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1D" w:rsidRDefault="008D76BD">
      <w:pPr>
        <w:spacing w:line="4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附件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1</w:t>
      </w:r>
    </w:p>
    <w:p w:rsidR="002C5E1D" w:rsidRDefault="008D76BD">
      <w:pPr>
        <w:spacing w:line="460" w:lineRule="exact"/>
        <w:jc w:val="center"/>
        <w:rPr>
          <w:rFonts w:ascii="方正仿宋_GB2312" w:eastAsia="方正仿宋_GB2312" w:hAnsi="方正仿宋_GB2312" w:cs="方正仿宋_GB2312"/>
          <w:sz w:val="36"/>
          <w:szCs w:val="36"/>
        </w:rPr>
      </w:pPr>
      <w:r>
        <w:rPr>
          <w:rFonts w:ascii="方正仿宋_GB2312" w:eastAsia="方正仿宋_GB2312" w:hAnsi="方正仿宋_GB2312" w:cs="方正仿宋_GB2312" w:hint="eastAsia"/>
          <w:sz w:val="36"/>
          <w:szCs w:val="36"/>
        </w:rPr>
        <w:t>公开招聘诚信承诺书</w:t>
      </w:r>
    </w:p>
    <w:p w:rsidR="002C5E1D" w:rsidRDefault="008D76BD">
      <w:pPr>
        <w:spacing w:line="460" w:lineRule="exact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本人郑重承诺：</w:t>
      </w:r>
    </w:p>
    <w:p w:rsidR="002C5E1D" w:rsidRDefault="008D76BD">
      <w:pPr>
        <w:numPr>
          <w:ilvl w:val="0"/>
          <w:numId w:val="1"/>
        </w:numPr>
        <w:spacing w:line="4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已仔细阅读招聘公告，理解其内容，符合报考条件，不属于下列不得报考人员范围。</w:t>
      </w:r>
    </w:p>
    <w:p w:rsidR="002C5E1D" w:rsidRDefault="008D76BD">
      <w:pPr>
        <w:spacing w:line="4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1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）现役军人、普通高校在读</w:t>
      </w:r>
      <w:bookmarkStart w:id="0" w:name="_GoBack"/>
      <w:bookmarkEnd w:id="0"/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非应届毕业生；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 </w:t>
      </w:r>
    </w:p>
    <w:p w:rsidR="002C5E1D" w:rsidRDefault="008D76BD">
      <w:pPr>
        <w:spacing w:line="4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2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）因犯罪受过刑事处罚，受到党纪、政纪处分人员；尚未解除纪律处分或者正在接受纪律审查的人员、涉嫌违法犯罪正在接受调查的人员；参加非法组织的人员；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 </w:t>
      </w:r>
    </w:p>
    <w:p w:rsidR="002C5E1D" w:rsidRDefault="008D76BD">
      <w:pPr>
        <w:spacing w:line="4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3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）应聘人员与事业单位工作人员有夫妻关系、直系血亲关系、三代以内旁系血亲关系、近姻亲及其他须回避的亲属关系的，不得应聘具有直接上下级领导关系的管理岗位。应聘后即构成《事业单位人事管理回避规定》（人社部规〔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2019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〕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1 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号）第六条所列回避关系情形的人员。</w:t>
      </w:r>
    </w:p>
    <w:p w:rsidR="002C5E1D" w:rsidRDefault="008D76BD">
      <w:pPr>
        <w:spacing w:line="4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4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）国家和省另行规定限制应聘到事业单位有关岗位的人员；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 </w:t>
      </w:r>
    </w:p>
    <w:p w:rsidR="002C5E1D" w:rsidRDefault="008D76BD">
      <w:pPr>
        <w:spacing w:line="4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（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5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）无锡市（含江阴、宜兴）医疗卫生机构在编人员。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 </w:t>
      </w:r>
    </w:p>
    <w:p w:rsidR="002C5E1D" w:rsidRDefault="008D76BD">
      <w:pPr>
        <w:spacing w:line="4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二、填报提供的个人信息、各类证明材料真实准确、完整有效。</w:t>
      </w:r>
    </w:p>
    <w:p w:rsidR="002C5E1D" w:rsidRDefault="008D76BD">
      <w:pPr>
        <w:spacing w:line="4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三、能够如期提供学历学位证书、人事档案及其他相关考察证明材料。</w:t>
      </w:r>
    </w:p>
    <w:p w:rsidR="002C5E1D" w:rsidRDefault="008D76BD">
      <w:pPr>
        <w:spacing w:line="4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四、认真履行报考人员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义务，自觉遵守本次无锡市事业单位人才招聘工作的各项规定。</w:t>
      </w:r>
    </w:p>
    <w:p w:rsidR="002C5E1D" w:rsidRDefault="008D76BD">
      <w:pPr>
        <w:spacing w:line="4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对违反以上承诺所造成的的后果，本人自愿承担相应责任。</w:t>
      </w:r>
    </w:p>
    <w:p w:rsidR="002C5E1D" w:rsidRDefault="008D76BD">
      <w:pPr>
        <w:spacing w:line="460" w:lineRule="exact"/>
        <w:ind w:firstLineChars="189" w:firstLine="567"/>
        <w:rPr>
          <w:rFonts w:ascii="方正仿宋_GB2312" w:eastAsia="方正仿宋_GB2312" w:hAnsi="方正仿宋_GB2312" w:cs="方正仿宋_GB2312" w:hint="eastAsia"/>
          <w:sz w:val="30"/>
          <w:szCs w:val="30"/>
          <w:u w:val="single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需说明情况（与本院职工有无亲属关系，如有请写明关系、姓名、职业或科室）：</w:t>
      </w:r>
      <w:r w:rsidR="00B4542E" w:rsidRPr="00B4542E">
        <w:rPr>
          <w:rFonts w:ascii="方正仿宋_GB2312" w:eastAsia="方正仿宋_GB2312" w:hAnsi="方正仿宋_GB2312" w:cs="方正仿宋_GB2312" w:hint="eastAsia"/>
          <w:sz w:val="30"/>
          <w:szCs w:val="30"/>
          <w:u w:val="single"/>
        </w:rPr>
        <w:t xml:space="preserve">                           </w:t>
      </w:r>
      <w:r w:rsidR="00B4542E">
        <w:rPr>
          <w:rFonts w:ascii="方正仿宋_GB2312" w:eastAsia="方正仿宋_GB2312" w:hAnsi="方正仿宋_GB2312" w:cs="方正仿宋_GB2312" w:hint="eastAsia"/>
          <w:sz w:val="30"/>
          <w:szCs w:val="30"/>
          <w:u w:val="single"/>
        </w:rPr>
        <w:t xml:space="preserve">        </w:t>
      </w:r>
      <w:r w:rsidR="00446E7C">
        <w:rPr>
          <w:rFonts w:ascii="方正仿宋_GB2312" w:eastAsia="方正仿宋_GB2312" w:hAnsi="方正仿宋_GB2312" w:cs="方正仿宋_GB2312" w:hint="eastAsia"/>
          <w:sz w:val="30"/>
          <w:szCs w:val="30"/>
          <w:u w:val="single"/>
        </w:rPr>
        <w:t xml:space="preserve"> </w:t>
      </w:r>
    </w:p>
    <w:p w:rsidR="003438C7" w:rsidRPr="00B4542E" w:rsidRDefault="003438C7">
      <w:pPr>
        <w:spacing w:line="460" w:lineRule="exact"/>
        <w:ind w:firstLineChars="189" w:firstLine="567"/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2C5E1D" w:rsidRDefault="008D76BD">
      <w:pPr>
        <w:spacing w:line="460" w:lineRule="exact"/>
        <w:ind w:firstLineChars="900" w:firstLine="27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承诺人签字（手写）：</w:t>
      </w:r>
    </w:p>
    <w:p w:rsidR="002C5E1D" w:rsidRDefault="002C5E1D">
      <w:pPr>
        <w:spacing w:line="460" w:lineRule="exact"/>
        <w:ind w:firstLineChars="200" w:firstLine="600"/>
        <w:rPr>
          <w:rFonts w:ascii="方正仿宋_GB2312" w:eastAsia="方正仿宋_GB2312" w:hAnsi="方正仿宋_GB2312" w:cs="方正仿宋_GB2312"/>
          <w:sz w:val="30"/>
          <w:szCs w:val="30"/>
        </w:rPr>
      </w:pPr>
    </w:p>
    <w:p w:rsidR="002C5E1D" w:rsidRDefault="008D76BD">
      <w:pPr>
        <w:spacing w:line="460" w:lineRule="exact"/>
        <w:ind w:firstLineChars="1700" w:firstLine="5100"/>
        <w:rPr>
          <w:rFonts w:ascii="方正仿宋_GB2312" w:eastAsia="方正仿宋_GB2312" w:hAnsi="方正仿宋_GB2312" w:cs="方正仿宋_GB2312"/>
          <w:sz w:val="30"/>
          <w:szCs w:val="30"/>
        </w:rPr>
      </w:pP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年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月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30"/>
          <w:szCs w:val="30"/>
        </w:rPr>
        <w:t>日</w:t>
      </w:r>
    </w:p>
    <w:sectPr w:rsidR="002C5E1D" w:rsidSect="002C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6BD" w:rsidRDefault="008D76BD" w:rsidP="00B4542E">
      <w:r>
        <w:separator/>
      </w:r>
    </w:p>
  </w:endnote>
  <w:endnote w:type="continuationSeparator" w:id="1">
    <w:p w:rsidR="008D76BD" w:rsidRDefault="008D76BD" w:rsidP="00B4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6BD" w:rsidRDefault="008D76BD" w:rsidP="00B4542E">
      <w:r>
        <w:separator/>
      </w:r>
    </w:p>
  </w:footnote>
  <w:footnote w:type="continuationSeparator" w:id="1">
    <w:p w:rsidR="008D76BD" w:rsidRDefault="008D76BD" w:rsidP="00B45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372E"/>
    <w:multiLevelType w:val="singleLevel"/>
    <w:tmpl w:val="0B5C372E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914"/>
    <w:rsid w:val="00117751"/>
    <w:rsid w:val="001F5695"/>
    <w:rsid w:val="002C5E1D"/>
    <w:rsid w:val="003438C7"/>
    <w:rsid w:val="003534CC"/>
    <w:rsid w:val="004051CD"/>
    <w:rsid w:val="00446E7C"/>
    <w:rsid w:val="00543DC1"/>
    <w:rsid w:val="0086507F"/>
    <w:rsid w:val="008D76BD"/>
    <w:rsid w:val="008E7FD1"/>
    <w:rsid w:val="00B4542E"/>
    <w:rsid w:val="00BD5395"/>
    <w:rsid w:val="00C65A8B"/>
    <w:rsid w:val="00DF1914"/>
    <w:rsid w:val="00EB25A6"/>
    <w:rsid w:val="07245E7A"/>
    <w:rsid w:val="148075AE"/>
    <w:rsid w:val="269910B1"/>
    <w:rsid w:val="2A720E15"/>
    <w:rsid w:val="317433D6"/>
    <w:rsid w:val="34922977"/>
    <w:rsid w:val="64CD2361"/>
    <w:rsid w:val="69E42F57"/>
    <w:rsid w:val="7F6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C5E1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C5E1D"/>
  </w:style>
  <w:style w:type="paragraph" w:styleId="a4">
    <w:name w:val="header"/>
    <w:basedOn w:val="a"/>
    <w:link w:val="Char0"/>
    <w:uiPriority w:val="99"/>
    <w:semiHidden/>
    <w:unhideWhenUsed/>
    <w:rsid w:val="00B45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4542E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45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454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2025-04-03T02:20:00Z</dcterms:created>
  <dcterms:modified xsi:type="dcterms:W3CDTF">2025-04-09T00:55:00Z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eyJoZGlkIjoiZWZkN2JjZDUxMjNhNGU0Y2I2MzA3Yjc2YmE2N2Q4ZDciLCJ1c2VySWQiOiI0ODc0MzE4NDkifQ==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1DEA127B8B0B4A0DBEA0122E5B4A7D33_12</vt:lpwstr>
  </property>
</Properties>
</file>