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A5" w:rsidRPr="00752CEC" w:rsidRDefault="00B65299">
      <w:pPr>
        <w:shd w:val="clear" w:color="auto" w:fill="FFFFFF"/>
        <w:spacing w:before="100" w:beforeAutospacing="1" w:after="100" w:afterAutospacing="1" w:line="526" w:lineRule="atLeast"/>
        <w:jc w:val="center"/>
        <w:outlineLvl w:val="1"/>
        <w:rPr>
          <w:rFonts w:ascii="微软雅黑" w:eastAsia="微软雅黑" w:hAnsi="微软雅黑"/>
          <w:kern w:val="36"/>
          <w:sz w:val="35"/>
          <w:szCs w:val="35"/>
        </w:rPr>
      </w:pPr>
      <w:r w:rsidRPr="00752CEC">
        <w:rPr>
          <w:rFonts w:ascii="微软雅黑" w:eastAsia="微软雅黑" w:hAnsi="微软雅黑" w:hint="eastAsia"/>
          <w:kern w:val="36"/>
          <w:sz w:val="35"/>
          <w:szCs w:val="35"/>
        </w:rPr>
        <w:t>无锡市中医医院</w:t>
      </w:r>
      <w:r w:rsidR="00A86FA4" w:rsidRPr="00752CEC">
        <w:rPr>
          <w:rFonts w:ascii="微软雅黑" w:eastAsia="微软雅黑" w:hAnsi="微软雅黑" w:hint="eastAsia"/>
          <w:kern w:val="36"/>
          <w:sz w:val="35"/>
          <w:szCs w:val="35"/>
          <w:u w:val="single"/>
        </w:rPr>
        <w:t>伦理审查信息管理系统</w:t>
      </w:r>
      <w:r w:rsidR="00FD6435" w:rsidRPr="00752CEC">
        <w:rPr>
          <w:rFonts w:ascii="微软雅黑" w:eastAsia="微软雅黑" w:hAnsi="微软雅黑" w:hint="eastAsia"/>
          <w:kern w:val="36"/>
          <w:sz w:val="35"/>
          <w:szCs w:val="35"/>
        </w:rPr>
        <w:t>项目</w:t>
      </w:r>
      <w:r w:rsidRPr="00752CEC">
        <w:rPr>
          <w:rFonts w:ascii="微软雅黑" w:eastAsia="微软雅黑" w:hAnsi="微软雅黑" w:hint="eastAsia"/>
          <w:kern w:val="36"/>
          <w:sz w:val="35"/>
          <w:szCs w:val="35"/>
        </w:rPr>
        <w:t>采购公告</w:t>
      </w:r>
    </w:p>
    <w:p w:rsidR="002F10A5" w:rsidRPr="00752CEC" w:rsidRDefault="00B65299">
      <w:pPr>
        <w:shd w:val="clear" w:color="auto" w:fill="FFFFFF"/>
        <w:spacing w:line="360" w:lineRule="auto"/>
        <w:rPr>
          <w:rFonts w:ascii="宋体" w:hAnsi="宋体"/>
          <w:sz w:val="24"/>
          <w:szCs w:val="24"/>
        </w:rPr>
      </w:pPr>
      <w:r w:rsidRPr="00752CEC">
        <w:rPr>
          <w:rFonts w:ascii="宋体" w:hAnsi="宋体" w:hint="eastAsia"/>
          <w:sz w:val="24"/>
          <w:szCs w:val="24"/>
        </w:rPr>
        <w:t>项目概况</w:t>
      </w:r>
    </w:p>
    <w:p w:rsidR="002F10A5" w:rsidRPr="00752CEC" w:rsidRDefault="00312321">
      <w:pPr>
        <w:shd w:val="clear" w:color="auto" w:fill="FFFFFF"/>
        <w:spacing w:line="360" w:lineRule="auto"/>
        <w:rPr>
          <w:rFonts w:ascii="宋体" w:hAnsi="宋体"/>
          <w:sz w:val="24"/>
          <w:szCs w:val="24"/>
          <w:u w:val="single"/>
        </w:rPr>
      </w:pPr>
      <w:r w:rsidRPr="00752CEC">
        <w:rPr>
          <w:rFonts w:ascii="宋体" w:hAnsi="宋体" w:hint="eastAsia"/>
          <w:sz w:val="24"/>
          <w:szCs w:val="24"/>
        </w:rPr>
        <w:t xml:space="preserve">    </w:t>
      </w:r>
      <w:r w:rsidR="00A86FA4" w:rsidRPr="00752CEC">
        <w:rPr>
          <w:rFonts w:ascii="宋体" w:hAnsi="宋体" w:hint="eastAsia"/>
          <w:sz w:val="24"/>
          <w:szCs w:val="24"/>
          <w:u w:val="single"/>
        </w:rPr>
        <w:t>伦理审查信息管理系统</w:t>
      </w:r>
      <w:r w:rsidR="00B65299" w:rsidRPr="00752CEC">
        <w:rPr>
          <w:rFonts w:ascii="宋体" w:hAnsi="宋体" w:hint="eastAsia"/>
          <w:sz w:val="24"/>
          <w:szCs w:val="24"/>
        </w:rPr>
        <w:t>的招标项目的潜在投标人应在</w:t>
      </w:r>
      <w:r w:rsidR="00B65299" w:rsidRPr="00752CEC">
        <w:rPr>
          <w:rFonts w:ascii="宋体" w:hAnsi="宋体" w:hint="eastAsia"/>
          <w:sz w:val="24"/>
          <w:szCs w:val="24"/>
          <w:u w:val="single"/>
        </w:rPr>
        <w:t>无锡市中医医院网上招标</w:t>
      </w:r>
      <w:r w:rsidR="00B65299" w:rsidRPr="00752CEC">
        <w:rPr>
          <w:rFonts w:ascii="宋体" w:hAnsi="宋体" w:hint="eastAsia"/>
          <w:sz w:val="24"/>
          <w:szCs w:val="24"/>
        </w:rPr>
        <w:t>专栏中获取招标文件，并于</w:t>
      </w:r>
      <w:bookmarkStart w:id="0" w:name="XMTBJSL_1"/>
      <w:r w:rsidR="00B65299" w:rsidRPr="00752CEC">
        <w:rPr>
          <w:rFonts w:ascii="宋体" w:hAnsi="宋体" w:hint="eastAsia"/>
          <w:sz w:val="24"/>
          <w:szCs w:val="24"/>
          <w:u w:val="single"/>
        </w:rPr>
        <w:t>2021年</w:t>
      </w:r>
      <w:r w:rsidR="00894A4E">
        <w:rPr>
          <w:rFonts w:ascii="宋体" w:hAnsi="宋体" w:hint="eastAsia"/>
          <w:sz w:val="24"/>
          <w:szCs w:val="24"/>
          <w:u w:val="single"/>
        </w:rPr>
        <w:t>10</w:t>
      </w:r>
      <w:r w:rsidR="00B65299" w:rsidRPr="00752CEC">
        <w:rPr>
          <w:rFonts w:ascii="宋体" w:hAnsi="宋体" w:hint="eastAsia"/>
          <w:sz w:val="24"/>
          <w:szCs w:val="24"/>
          <w:u w:val="single"/>
        </w:rPr>
        <w:t>月</w:t>
      </w:r>
      <w:r w:rsidR="00894A4E">
        <w:rPr>
          <w:rFonts w:ascii="宋体" w:hAnsi="宋体" w:hint="eastAsia"/>
          <w:sz w:val="24"/>
          <w:szCs w:val="24"/>
          <w:u w:val="single"/>
        </w:rPr>
        <w:t>27</w:t>
      </w:r>
      <w:r w:rsidR="00B65299" w:rsidRPr="00752CEC">
        <w:rPr>
          <w:rFonts w:ascii="宋体" w:hAnsi="宋体" w:hint="eastAsia"/>
          <w:sz w:val="24"/>
          <w:szCs w:val="24"/>
          <w:u w:val="single"/>
        </w:rPr>
        <w:t>日</w:t>
      </w:r>
      <w:r w:rsidR="00894A4E">
        <w:rPr>
          <w:rFonts w:ascii="宋体" w:hAnsi="宋体" w:hint="eastAsia"/>
          <w:sz w:val="24"/>
          <w:szCs w:val="24"/>
          <w:u w:val="single"/>
        </w:rPr>
        <w:t>9</w:t>
      </w:r>
      <w:r w:rsidR="00B65299" w:rsidRPr="00752CEC">
        <w:rPr>
          <w:rFonts w:ascii="宋体" w:hAnsi="宋体" w:hint="eastAsia"/>
          <w:sz w:val="24"/>
          <w:szCs w:val="24"/>
          <w:u w:val="single"/>
        </w:rPr>
        <w:t>点</w:t>
      </w:r>
      <w:r w:rsidR="00894A4E">
        <w:rPr>
          <w:rFonts w:ascii="宋体" w:hAnsi="宋体" w:hint="eastAsia"/>
          <w:sz w:val="24"/>
          <w:szCs w:val="24"/>
          <w:u w:val="single"/>
        </w:rPr>
        <w:t>15</w:t>
      </w:r>
      <w:r w:rsidR="00B65299" w:rsidRPr="00752CEC">
        <w:rPr>
          <w:rFonts w:ascii="宋体" w:hAnsi="宋体" w:hint="eastAsia"/>
          <w:sz w:val="24"/>
          <w:szCs w:val="24"/>
          <w:u w:val="single"/>
        </w:rPr>
        <w:t>分</w:t>
      </w:r>
      <w:bookmarkEnd w:id="0"/>
      <w:r w:rsidR="00B65299" w:rsidRPr="00752CEC">
        <w:rPr>
          <w:rFonts w:ascii="宋体" w:hAnsi="宋体" w:hint="eastAsia"/>
          <w:sz w:val="24"/>
          <w:szCs w:val="24"/>
          <w:u w:val="single"/>
        </w:rPr>
        <w:t>（北京时间</w:t>
      </w:r>
      <w:r w:rsidR="007D2633" w:rsidRPr="00752CEC">
        <w:rPr>
          <w:rFonts w:ascii="宋体" w:hAnsi="宋体" w:hint="eastAsia"/>
          <w:sz w:val="24"/>
          <w:szCs w:val="24"/>
          <w:u w:val="single"/>
        </w:rPr>
        <w:t>，下同</w:t>
      </w:r>
      <w:r w:rsidR="00B65299" w:rsidRPr="00752CEC">
        <w:rPr>
          <w:rFonts w:ascii="宋体" w:hAnsi="宋体" w:hint="eastAsia"/>
          <w:sz w:val="24"/>
          <w:szCs w:val="24"/>
          <w:u w:val="single"/>
        </w:rPr>
        <w:t>）前递交投标文件。</w:t>
      </w:r>
    </w:p>
    <w:p w:rsidR="002F10A5" w:rsidRPr="00752CEC" w:rsidRDefault="00B65299">
      <w:pPr>
        <w:pStyle w:val="a6"/>
        <w:numPr>
          <w:ilvl w:val="0"/>
          <w:numId w:val="1"/>
        </w:numPr>
        <w:shd w:val="clear" w:color="auto" w:fill="FFFFFF"/>
        <w:spacing w:line="360" w:lineRule="auto"/>
        <w:ind w:firstLineChars="0"/>
        <w:rPr>
          <w:rFonts w:ascii="宋体" w:hAnsi="宋体"/>
          <w:sz w:val="24"/>
          <w:szCs w:val="24"/>
        </w:rPr>
      </w:pPr>
      <w:r w:rsidRPr="00752CEC">
        <w:rPr>
          <w:rFonts w:ascii="宋体" w:hAnsi="宋体" w:hint="eastAsia"/>
          <w:sz w:val="24"/>
          <w:szCs w:val="24"/>
        </w:rPr>
        <w:t>项目基本情况</w:t>
      </w:r>
    </w:p>
    <w:p w:rsidR="002F10A5" w:rsidRPr="00752CEC" w:rsidRDefault="00B65299">
      <w:pPr>
        <w:pStyle w:val="a6"/>
        <w:widowControl/>
        <w:numPr>
          <w:ilvl w:val="0"/>
          <w:numId w:val="2"/>
        </w:numPr>
        <w:shd w:val="clear" w:color="auto" w:fill="FFFFFF"/>
        <w:spacing w:line="360" w:lineRule="auto"/>
        <w:ind w:firstLineChars="0"/>
        <w:jc w:val="left"/>
        <w:rPr>
          <w:rFonts w:ascii="宋体" w:hAnsi="宋体"/>
          <w:kern w:val="0"/>
          <w:sz w:val="24"/>
          <w:szCs w:val="24"/>
        </w:rPr>
      </w:pPr>
      <w:r w:rsidRPr="00752CEC">
        <w:rPr>
          <w:rFonts w:ascii="宋体" w:hAnsi="宋体" w:hint="eastAsia"/>
          <w:kern w:val="0"/>
          <w:sz w:val="24"/>
          <w:szCs w:val="24"/>
        </w:rPr>
        <w:t>项目编号：</w:t>
      </w:r>
      <w:bookmarkStart w:id="1" w:name="XMBH_1"/>
      <w:r w:rsidR="00A83778" w:rsidRPr="00752CEC">
        <w:rPr>
          <w:rFonts w:ascii="宋体" w:hAnsi="宋体" w:hint="eastAsia"/>
          <w:kern w:val="0"/>
          <w:sz w:val="24"/>
          <w:szCs w:val="24"/>
          <w:u w:val="single"/>
        </w:rPr>
        <w:t>XXCG202</w:t>
      </w:r>
      <w:r w:rsidRPr="00752CEC">
        <w:rPr>
          <w:rFonts w:ascii="宋体" w:hAnsi="宋体" w:hint="eastAsia"/>
          <w:kern w:val="0"/>
          <w:sz w:val="24"/>
          <w:szCs w:val="24"/>
          <w:u w:val="single"/>
        </w:rPr>
        <w:t>1</w:t>
      </w:r>
      <w:bookmarkEnd w:id="1"/>
      <w:r w:rsidR="00321565" w:rsidRPr="00752CEC">
        <w:rPr>
          <w:rFonts w:ascii="宋体" w:hAnsi="宋体" w:hint="eastAsia"/>
          <w:kern w:val="0"/>
          <w:sz w:val="24"/>
          <w:szCs w:val="24"/>
          <w:u w:val="single"/>
        </w:rPr>
        <w:t>-</w:t>
      </w:r>
      <w:r w:rsidR="00312321" w:rsidRPr="00752CEC">
        <w:rPr>
          <w:rFonts w:ascii="宋体" w:hAnsi="宋体" w:hint="eastAsia"/>
          <w:kern w:val="0"/>
          <w:sz w:val="24"/>
          <w:szCs w:val="24"/>
          <w:u w:val="single"/>
        </w:rPr>
        <w:t>013</w:t>
      </w:r>
    </w:p>
    <w:p w:rsidR="002F10A5" w:rsidRPr="00752CEC" w:rsidRDefault="00B65299">
      <w:pPr>
        <w:pStyle w:val="a6"/>
        <w:widowControl/>
        <w:numPr>
          <w:ilvl w:val="0"/>
          <w:numId w:val="2"/>
        </w:numPr>
        <w:shd w:val="clear" w:color="auto" w:fill="FFFFFF"/>
        <w:spacing w:line="360" w:lineRule="auto"/>
        <w:ind w:firstLineChars="0"/>
        <w:jc w:val="left"/>
        <w:rPr>
          <w:rFonts w:ascii="宋体" w:hAnsi="宋体"/>
          <w:kern w:val="0"/>
          <w:sz w:val="24"/>
          <w:szCs w:val="24"/>
        </w:rPr>
      </w:pPr>
      <w:r w:rsidRPr="00752CEC">
        <w:rPr>
          <w:rFonts w:ascii="宋体" w:hAnsi="宋体" w:hint="eastAsia"/>
          <w:kern w:val="0"/>
          <w:sz w:val="24"/>
          <w:szCs w:val="24"/>
        </w:rPr>
        <w:t>项目名称：</w:t>
      </w:r>
      <w:r w:rsidR="00A86FA4" w:rsidRPr="00752CEC">
        <w:rPr>
          <w:rFonts w:ascii="宋体" w:hAnsi="宋体" w:hint="eastAsia"/>
          <w:kern w:val="0"/>
          <w:sz w:val="24"/>
          <w:szCs w:val="24"/>
          <w:u w:val="single"/>
        </w:rPr>
        <w:t>伦理审查信息管理系统</w:t>
      </w:r>
    </w:p>
    <w:p w:rsidR="002F10A5" w:rsidRPr="00752CEC" w:rsidRDefault="00B65299">
      <w:pPr>
        <w:pStyle w:val="a6"/>
        <w:widowControl/>
        <w:numPr>
          <w:ilvl w:val="0"/>
          <w:numId w:val="2"/>
        </w:numPr>
        <w:shd w:val="clear" w:color="auto" w:fill="FFFFFF"/>
        <w:spacing w:line="360" w:lineRule="auto"/>
        <w:ind w:left="480" w:firstLineChars="0" w:firstLine="0"/>
        <w:jc w:val="left"/>
        <w:rPr>
          <w:rFonts w:ascii="宋体" w:hAnsi="宋体"/>
          <w:kern w:val="0"/>
          <w:sz w:val="24"/>
          <w:szCs w:val="24"/>
        </w:rPr>
      </w:pPr>
      <w:r w:rsidRPr="00752CEC">
        <w:rPr>
          <w:rFonts w:ascii="宋体" w:hAnsi="宋体" w:hint="eastAsia"/>
          <w:kern w:val="0"/>
          <w:sz w:val="24"/>
          <w:szCs w:val="24"/>
        </w:rPr>
        <w:t>预算金额：</w:t>
      </w:r>
      <w:r w:rsidR="00312321" w:rsidRPr="0013648C">
        <w:rPr>
          <w:rFonts w:ascii="宋体" w:hAnsi="宋体" w:hint="eastAsia"/>
          <w:kern w:val="0"/>
          <w:sz w:val="24"/>
          <w:szCs w:val="24"/>
          <w:u w:val="single"/>
        </w:rPr>
        <w:t>25</w:t>
      </w:r>
      <w:r w:rsidRPr="00752CEC">
        <w:rPr>
          <w:rFonts w:ascii="宋体" w:hAnsi="宋体" w:hint="eastAsia"/>
          <w:kern w:val="0"/>
          <w:szCs w:val="21"/>
          <w:u w:val="single"/>
        </w:rPr>
        <w:t>万元</w:t>
      </w:r>
    </w:p>
    <w:p w:rsidR="002F10A5" w:rsidRPr="00752CEC" w:rsidRDefault="00B65299">
      <w:pPr>
        <w:pStyle w:val="a6"/>
        <w:widowControl/>
        <w:numPr>
          <w:ilvl w:val="0"/>
          <w:numId w:val="2"/>
        </w:numPr>
        <w:shd w:val="clear" w:color="auto" w:fill="FFFFFF"/>
        <w:spacing w:line="360" w:lineRule="auto"/>
        <w:ind w:left="480" w:firstLineChars="0" w:firstLine="0"/>
        <w:jc w:val="left"/>
        <w:rPr>
          <w:rFonts w:ascii="宋体" w:hAnsi="宋体"/>
          <w:kern w:val="0"/>
          <w:sz w:val="24"/>
          <w:szCs w:val="24"/>
        </w:rPr>
      </w:pPr>
      <w:r w:rsidRPr="00752CEC">
        <w:rPr>
          <w:rFonts w:ascii="宋体" w:hAnsi="宋体" w:hint="eastAsia"/>
          <w:kern w:val="0"/>
          <w:sz w:val="24"/>
          <w:szCs w:val="24"/>
        </w:rPr>
        <w:t>采购需求：标的的名称、数量、简要技术需求或服务要求等，详见招标文件</w:t>
      </w:r>
      <w:r w:rsidR="00FD13C3" w:rsidRPr="00752CEC">
        <w:rPr>
          <w:rFonts w:ascii="宋体" w:hAnsi="宋体" w:hint="eastAsia"/>
          <w:kern w:val="0"/>
          <w:sz w:val="24"/>
          <w:szCs w:val="24"/>
        </w:rPr>
        <w:t>。</w:t>
      </w:r>
    </w:p>
    <w:p w:rsidR="002F10A5" w:rsidRPr="00752CEC" w:rsidRDefault="00B65299">
      <w:pPr>
        <w:pStyle w:val="a6"/>
        <w:widowControl/>
        <w:numPr>
          <w:ilvl w:val="0"/>
          <w:numId w:val="2"/>
        </w:numPr>
        <w:shd w:val="clear" w:color="auto" w:fill="FFFFFF"/>
        <w:spacing w:line="360" w:lineRule="auto"/>
        <w:ind w:left="480" w:firstLineChars="0" w:firstLine="0"/>
        <w:jc w:val="left"/>
        <w:rPr>
          <w:rFonts w:ascii="宋体" w:hAnsi="宋体"/>
          <w:kern w:val="0"/>
          <w:sz w:val="24"/>
          <w:szCs w:val="24"/>
        </w:rPr>
      </w:pPr>
      <w:r w:rsidRPr="00752CEC">
        <w:rPr>
          <w:rFonts w:ascii="宋体" w:hAnsi="宋体" w:hint="eastAsia"/>
          <w:kern w:val="0"/>
          <w:sz w:val="24"/>
          <w:szCs w:val="24"/>
        </w:rPr>
        <w:t>合同履行期限：详见招标文件</w:t>
      </w:r>
      <w:r w:rsidR="00FD13C3" w:rsidRPr="00752CEC">
        <w:rPr>
          <w:rFonts w:ascii="宋体" w:hAnsi="宋体" w:hint="eastAsia"/>
          <w:kern w:val="0"/>
          <w:sz w:val="24"/>
          <w:szCs w:val="24"/>
        </w:rPr>
        <w:t>。</w:t>
      </w:r>
    </w:p>
    <w:p w:rsidR="006F2ACD" w:rsidRPr="00752CEC" w:rsidRDefault="00B65299" w:rsidP="006F2ACD">
      <w:pPr>
        <w:pStyle w:val="a6"/>
        <w:widowControl/>
        <w:numPr>
          <w:ilvl w:val="0"/>
          <w:numId w:val="2"/>
        </w:numPr>
        <w:shd w:val="clear" w:color="auto" w:fill="FFFFFF"/>
        <w:spacing w:line="360" w:lineRule="auto"/>
        <w:ind w:left="480" w:firstLineChars="0" w:firstLine="0"/>
        <w:jc w:val="left"/>
        <w:rPr>
          <w:rFonts w:ascii="宋体" w:hAnsi="宋体"/>
          <w:kern w:val="0"/>
          <w:sz w:val="24"/>
          <w:szCs w:val="24"/>
        </w:rPr>
      </w:pPr>
      <w:r w:rsidRPr="00752CEC">
        <w:rPr>
          <w:rFonts w:ascii="宋体" w:hAnsi="宋体" w:hint="eastAsia"/>
          <w:kern w:val="0"/>
          <w:sz w:val="24"/>
          <w:szCs w:val="24"/>
        </w:rPr>
        <w:t>本项目不接受联合体投标。</w:t>
      </w:r>
    </w:p>
    <w:p w:rsidR="002F10A5" w:rsidRPr="00752CEC" w:rsidRDefault="00B65299">
      <w:pPr>
        <w:pStyle w:val="a6"/>
        <w:numPr>
          <w:ilvl w:val="0"/>
          <w:numId w:val="1"/>
        </w:numPr>
        <w:shd w:val="clear" w:color="auto" w:fill="FFFFFF"/>
        <w:spacing w:line="360" w:lineRule="auto"/>
        <w:ind w:firstLineChars="0"/>
        <w:rPr>
          <w:rFonts w:ascii="宋体" w:hAnsi="宋体"/>
          <w:sz w:val="24"/>
          <w:szCs w:val="24"/>
        </w:rPr>
      </w:pPr>
      <w:r w:rsidRPr="00752CEC">
        <w:rPr>
          <w:rFonts w:ascii="宋体" w:hAnsi="宋体" w:hint="eastAsia"/>
          <w:sz w:val="24"/>
          <w:szCs w:val="24"/>
        </w:rPr>
        <w:t>申请人的资格要求：</w:t>
      </w:r>
    </w:p>
    <w:p w:rsidR="002F10A5" w:rsidRPr="00752CEC" w:rsidRDefault="00B65299">
      <w:pPr>
        <w:pStyle w:val="a6"/>
        <w:numPr>
          <w:ilvl w:val="0"/>
          <w:numId w:val="3"/>
        </w:numPr>
        <w:shd w:val="clear" w:color="auto" w:fill="FFFFFF"/>
        <w:spacing w:line="360" w:lineRule="auto"/>
        <w:ind w:firstLineChars="0"/>
        <w:rPr>
          <w:rFonts w:ascii="宋体" w:hAnsi="宋体"/>
          <w:sz w:val="24"/>
          <w:szCs w:val="24"/>
        </w:rPr>
      </w:pPr>
      <w:r w:rsidRPr="00752CEC">
        <w:rPr>
          <w:rFonts w:ascii="宋体" w:hAnsi="宋体" w:hint="eastAsia"/>
          <w:sz w:val="24"/>
          <w:szCs w:val="24"/>
        </w:rPr>
        <w:t>满足《中华人民共和国政府采购法》第二十二条规定</w:t>
      </w:r>
      <w:r w:rsidR="00FD13C3" w:rsidRPr="00752CEC">
        <w:rPr>
          <w:rFonts w:ascii="宋体" w:hAnsi="宋体" w:hint="eastAsia"/>
          <w:sz w:val="24"/>
          <w:szCs w:val="24"/>
        </w:rPr>
        <w:t>；</w:t>
      </w:r>
    </w:p>
    <w:p w:rsidR="002F10A5" w:rsidRPr="00752CEC" w:rsidRDefault="00B65299">
      <w:pPr>
        <w:pStyle w:val="a6"/>
        <w:numPr>
          <w:ilvl w:val="0"/>
          <w:numId w:val="3"/>
        </w:numPr>
        <w:shd w:val="clear" w:color="auto" w:fill="FFFFFF"/>
        <w:spacing w:line="360" w:lineRule="auto"/>
        <w:ind w:firstLineChars="0"/>
        <w:rPr>
          <w:rFonts w:ascii="宋体" w:hAnsi="宋体"/>
          <w:sz w:val="24"/>
          <w:szCs w:val="24"/>
        </w:rPr>
      </w:pPr>
      <w:r w:rsidRPr="00752CEC">
        <w:rPr>
          <w:rFonts w:ascii="宋体" w:hAnsi="宋体" w:hint="eastAsia"/>
          <w:sz w:val="24"/>
          <w:szCs w:val="24"/>
        </w:rPr>
        <w:t>未被“信用中国”网站（</w:t>
      </w:r>
      <w:hyperlink r:id="rId9" w:history="1">
        <w:r w:rsidRPr="00752CEC">
          <w:rPr>
            <w:rStyle w:val="a5"/>
            <w:rFonts w:ascii="宋体" w:hAnsi="宋体" w:hint="eastAsia"/>
            <w:color w:val="auto"/>
            <w:sz w:val="24"/>
            <w:szCs w:val="24"/>
          </w:rPr>
          <w:t>www.creditchina.gov.cn</w:t>
        </w:r>
      </w:hyperlink>
      <w:r w:rsidRPr="00752CEC">
        <w:rPr>
          <w:rFonts w:ascii="宋体" w:hAnsi="宋体" w:hint="eastAsia"/>
          <w:sz w:val="24"/>
          <w:szCs w:val="24"/>
        </w:rPr>
        <w:t>）、中国政府采购网(www.ccgp.gov.cn)列入失信被执行人、重大税收违法案件当事人名单、政府采购严重违法失信行为记录名单；</w:t>
      </w:r>
    </w:p>
    <w:p w:rsidR="002F10A5" w:rsidRPr="00752CEC" w:rsidRDefault="00B65299">
      <w:pPr>
        <w:pStyle w:val="a6"/>
        <w:numPr>
          <w:ilvl w:val="0"/>
          <w:numId w:val="1"/>
        </w:numPr>
        <w:shd w:val="clear" w:color="auto" w:fill="FFFFFF"/>
        <w:spacing w:line="360" w:lineRule="auto"/>
        <w:ind w:firstLineChars="0"/>
        <w:rPr>
          <w:rFonts w:ascii="宋体" w:hAnsi="宋体"/>
          <w:sz w:val="24"/>
          <w:szCs w:val="24"/>
        </w:rPr>
      </w:pPr>
      <w:r w:rsidRPr="00752CEC">
        <w:rPr>
          <w:rFonts w:ascii="宋体" w:hAnsi="宋体" w:hint="eastAsia"/>
          <w:sz w:val="24"/>
          <w:szCs w:val="24"/>
        </w:rPr>
        <w:t>获取招标文件</w:t>
      </w:r>
    </w:p>
    <w:p w:rsidR="002F10A5" w:rsidRPr="00752CEC" w:rsidRDefault="00B65299">
      <w:pPr>
        <w:shd w:val="clear" w:color="auto" w:fill="FFFFFF"/>
        <w:spacing w:line="360" w:lineRule="auto"/>
        <w:ind w:firstLineChars="200" w:firstLine="480"/>
        <w:rPr>
          <w:rFonts w:ascii="宋体" w:hAnsi="宋体"/>
          <w:sz w:val="24"/>
          <w:szCs w:val="24"/>
        </w:rPr>
      </w:pPr>
      <w:r w:rsidRPr="00752CEC">
        <w:rPr>
          <w:rFonts w:ascii="宋体" w:hAnsi="宋体" w:hint="eastAsia"/>
          <w:sz w:val="24"/>
          <w:szCs w:val="24"/>
        </w:rPr>
        <w:t>招标文件可在</w:t>
      </w:r>
      <w:r w:rsidRPr="00752CEC">
        <w:rPr>
          <w:rFonts w:ascii="宋体" w:hAnsi="宋体" w:hint="eastAsia"/>
          <w:sz w:val="24"/>
          <w:szCs w:val="24"/>
          <w:u w:val="single"/>
        </w:rPr>
        <w:t>无锡市中医医院网上招标</w:t>
      </w:r>
      <w:r w:rsidRPr="00752CEC">
        <w:rPr>
          <w:rFonts w:ascii="宋体" w:hAnsi="宋体" w:hint="eastAsia"/>
          <w:sz w:val="24"/>
          <w:szCs w:val="24"/>
        </w:rPr>
        <w:t>专栏中下载。</w:t>
      </w:r>
    </w:p>
    <w:p w:rsidR="002F10A5" w:rsidRPr="00752CEC" w:rsidRDefault="00B65299">
      <w:pPr>
        <w:shd w:val="clear" w:color="auto" w:fill="FFFFFF"/>
        <w:spacing w:line="360" w:lineRule="auto"/>
        <w:ind w:firstLineChars="200" w:firstLine="480"/>
        <w:rPr>
          <w:rFonts w:ascii="宋体" w:hAnsi="宋体"/>
          <w:sz w:val="24"/>
          <w:szCs w:val="24"/>
        </w:rPr>
      </w:pPr>
      <w:r w:rsidRPr="00752CEC">
        <w:rPr>
          <w:rFonts w:ascii="宋体" w:hAnsi="宋体" w:hint="eastAsia"/>
          <w:sz w:val="24"/>
          <w:szCs w:val="24"/>
        </w:rPr>
        <w:t>1、有关本次招标的事项若存在变动或修改，敬请及时关注本网站发布的相关更正公告。</w:t>
      </w:r>
    </w:p>
    <w:p w:rsidR="00FD13C3" w:rsidRPr="00752CEC" w:rsidRDefault="00B65299" w:rsidP="006F2ACD">
      <w:pPr>
        <w:shd w:val="clear" w:color="auto" w:fill="FFFFFF"/>
        <w:spacing w:line="360" w:lineRule="auto"/>
        <w:ind w:firstLineChars="200" w:firstLine="480"/>
        <w:rPr>
          <w:rFonts w:ascii="宋体" w:hAnsi="宋体"/>
          <w:sz w:val="24"/>
          <w:szCs w:val="24"/>
        </w:rPr>
      </w:pPr>
      <w:r w:rsidRPr="00752CEC">
        <w:rPr>
          <w:rFonts w:ascii="宋体" w:hAnsi="宋体" w:hint="eastAsia"/>
          <w:sz w:val="24"/>
          <w:szCs w:val="24"/>
        </w:rPr>
        <w:t>2、其他有关事项：</w:t>
      </w:r>
      <w:bookmarkStart w:id="2" w:name="XMDYSJ_1"/>
      <w:r w:rsidRPr="00752CEC">
        <w:rPr>
          <w:rFonts w:ascii="宋体" w:hAnsi="宋体" w:hint="eastAsia"/>
          <w:sz w:val="24"/>
          <w:szCs w:val="24"/>
          <w:u w:val="single"/>
        </w:rPr>
        <w:t>2021年</w:t>
      </w:r>
      <w:r w:rsidR="007B09B8">
        <w:rPr>
          <w:rFonts w:ascii="宋体" w:hAnsi="宋体" w:hint="eastAsia"/>
          <w:sz w:val="24"/>
          <w:szCs w:val="24"/>
          <w:u w:val="single"/>
        </w:rPr>
        <w:t>10</w:t>
      </w:r>
      <w:r w:rsidRPr="00752CEC">
        <w:rPr>
          <w:rFonts w:ascii="宋体" w:hAnsi="宋体" w:hint="eastAsia"/>
          <w:sz w:val="24"/>
          <w:szCs w:val="24"/>
          <w:u w:val="single"/>
        </w:rPr>
        <w:t>月</w:t>
      </w:r>
      <w:r w:rsidR="007B09B8">
        <w:rPr>
          <w:rFonts w:ascii="宋体" w:hAnsi="宋体" w:hint="eastAsia"/>
          <w:sz w:val="24"/>
          <w:szCs w:val="24"/>
          <w:u w:val="single"/>
        </w:rPr>
        <w:t>21</w:t>
      </w:r>
      <w:r w:rsidRPr="00752CEC">
        <w:rPr>
          <w:rFonts w:ascii="宋体" w:hAnsi="宋体" w:hint="eastAsia"/>
          <w:sz w:val="24"/>
          <w:szCs w:val="24"/>
          <w:u w:val="single"/>
        </w:rPr>
        <w:t>日</w:t>
      </w:r>
      <w:r w:rsidR="007B09B8">
        <w:rPr>
          <w:rFonts w:ascii="宋体" w:hAnsi="宋体" w:hint="eastAsia"/>
          <w:sz w:val="24"/>
          <w:szCs w:val="24"/>
          <w:u w:val="single"/>
        </w:rPr>
        <w:t>16</w:t>
      </w:r>
      <w:r w:rsidRPr="00752CEC">
        <w:rPr>
          <w:rFonts w:ascii="宋体" w:hAnsi="宋体" w:hint="eastAsia"/>
          <w:sz w:val="24"/>
          <w:szCs w:val="24"/>
          <w:u w:val="single"/>
        </w:rPr>
        <w:t>点</w:t>
      </w:r>
      <w:r w:rsidR="007B09B8">
        <w:rPr>
          <w:rFonts w:ascii="宋体" w:hAnsi="宋体" w:hint="eastAsia"/>
          <w:sz w:val="24"/>
          <w:szCs w:val="24"/>
          <w:u w:val="single"/>
        </w:rPr>
        <w:t>00</w:t>
      </w:r>
      <w:r w:rsidRPr="00752CEC">
        <w:rPr>
          <w:rFonts w:ascii="宋体" w:hAnsi="宋体" w:hint="eastAsia"/>
          <w:sz w:val="24"/>
          <w:szCs w:val="24"/>
          <w:u w:val="single"/>
        </w:rPr>
        <w:t>分</w:t>
      </w:r>
      <w:bookmarkEnd w:id="2"/>
      <w:r w:rsidRPr="00752CEC">
        <w:rPr>
          <w:rFonts w:ascii="宋体" w:hAnsi="宋体" w:hint="eastAsia"/>
          <w:sz w:val="24"/>
          <w:szCs w:val="24"/>
        </w:rPr>
        <w:t>，在</w:t>
      </w:r>
      <w:bookmarkStart w:id="3" w:name="XMDYDD_1"/>
      <w:r w:rsidRPr="00752CEC">
        <w:rPr>
          <w:rFonts w:ascii="宋体" w:hAnsi="宋体" w:hint="eastAsia"/>
          <w:sz w:val="24"/>
          <w:szCs w:val="24"/>
          <w:u w:val="single"/>
        </w:rPr>
        <w:t>无锡市中医医院信息统计中心（住院楼二楼） 208</w:t>
      </w:r>
      <w:r w:rsidRPr="00752CEC">
        <w:rPr>
          <w:rFonts w:ascii="宋体" w:hAnsi="宋体" w:hint="eastAsia"/>
          <w:sz w:val="24"/>
          <w:szCs w:val="24"/>
        </w:rPr>
        <w:t>室</w:t>
      </w:r>
      <w:bookmarkEnd w:id="3"/>
      <w:r w:rsidRPr="00752CEC">
        <w:rPr>
          <w:rFonts w:ascii="宋体" w:hAnsi="宋体" w:hint="eastAsia"/>
          <w:sz w:val="24"/>
          <w:szCs w:val="24"/>
        </w:rPr>
        <w:t>（无锡市中南西路8号，无锡市中医医院住院楼二楼）召开公开答疑会，</w:t>
      </w:r>
      <w:r w:rsidR="004F22BE" w:rsidRPr="008A47FC">
        <w:rPr>
          <w:rFonts w:ascii="宋体" w:hAnsi="宋体" w:hint="eastAsia"/>
          <w:sz w:val="24"/>
          <w:szCs w:val="24"/>
          <w:shd w:val="clear" w:color="auto" w:fill="FFFFFF" w:themeFill="background1"/>
        </w:rPr>
        <w:t>如有疑问请准时参加（无疑问的无需参加）。</w:t>
      </w:r>
    </w:p>
    <w:p w:rsidR="002F10A5" w:rsidRPr="00752CEC" w:rsidRDefault="00B65299">
      <w:pPr>
        <w:pStyle w:val="a6"/>
        <w:numPr>
          <w:ilvl w:val="0"/>
          <w:numId w:val="1"/>
        </w:numPr>
        <w:shd w:val="clear" w:color="auto" w:fill="FFFFFF"/>
        <w:spacing w:line="360" w:lineRule="auto"/>
        <w:ind w:firstLineChars="0"/>
        <w:rPr>
          <w:rFonts w:ascii="宋体" w:hAnsi="宋体"/>
          <w:sz w:val="24"/>
          <w:szCs w:val="24"/>
        </w:rPr>
      </w:pPr>
      <w:r w:rsidRPr="00752CEC">
        <w:rPr>
          <w:rFonts w:ascii="宋体" w:hAnsi="宋体" w:hint="eastAsia"/>
          <w:sz w:val="24"/>
          <w:szCs w:val="24"/>
        </w:rPr>
        <w:t>提交投标文件时间、开标时间和地点</w:t>
      </w:r>
    </w:p>
    <w:p w:rsidR="002F10A5" w:rsidRPr="00752CEC" w:rsidRDefault="00B65299">
      <w:pPr>
        <w:shd w:val="clear" w:color="auto" w:fill="FFFFFF"/>
        <w:spacing w:line="360" w:lineRule="auto"/>
        <w:ind w:firstLineChars="100" w:firstLine="240"/>
        <w:rPr>
          <w:rFonts w:ascii="宋体" w:hAnsi="宋体"/>
          <w:sz w:val="24"/>
          <w:szCs w:val="24"/>
          <w:u w:val="single"/>
        </w:rPr>
      </w:pPr>
      <w:r w:rsidRPr="00752CEC">
        <w:rPr>
          <w:rFonts w:ascii="宋体" w:hAnsi="宋体" w:hint="eastAsia"/>
          <w:sz w:val="24"/>
          <w:szCs w:val="24"/>
        </w:rPr>
        <w:t>纸质投标文件缴纳时间：</w:t>
      </w:r>
      <w:r w:rsidRPr="00752CEC">
        <w:rPr>
          <w:rFonts w:ascii="宋体" w:hAnsi="宋体" w:hint="eastAsia"/>
          <w:sz w:val="24"/>
          <w:szCs w:val="24"/>
          <w:u w:val="single"/>
        </w:rPr>
        <w:t>工作日上午8:30-11:30，下午14:00-17:00</w:t>
      </w:r>
    </w:p>
    <w:p w:rsidR="002F10A5" w:rsidRPr="00752CEC" w:rsidRDefault="00B65299">
      <w:pPr>
        <w:shd w:val="clear" w:color="auto" w:fill="FFFFFF"/>
        <w:spacing w:line="360" w:lineRule="auto"/>
        <w:ind w:firstLineChars="100" w:firstLine="240"/>
        <w:rPr>
          <w:rFonts w:ascii="宋体" w:hAnsi="宋体"/>
          <w:sz w:val="24"/>
          <w:szCs w:val="24"/>
        </w:rPr>
      </w:pPr>
      <w:r w:rsidRPr="00752CEC">
        <w:rPr>
          <w:rFonts w:ascii="宋体" w:hAnsi="宋体" w:hint="eastAsia"/>
          <w:sz w:val="24"/>
          <w:szCs w:val="24"/>
        </w:rPr>
        <w:t>纸质投标文件缴纳截止时间：</w:t>
      </w:r>
      <w:r w:rsidR="004F22BE" w:rsidRPr="00752CEC">
        <w:rPr>
          <w:rFonts w:ascii="宋体" w:hAnsi="宋体" w:hint="eastAsia"/>
          <w:sz w:val="24"/>
          <w:szCs w:val="24"/>
          <w:u w:val="single"/>
        </w:rPr>
        <w:t>2021年</w:t>
      </w:r>
      <w:r w:rsidR="004F22BE">
        <w:rPr>
          <w:rFonts w:ascii="宋体" w:hAnsi="宋体" w:hint="eastAsia"/>
          <w:sz w:val="24"/>
          <w:szCs w:val="24"/>
          <w:u w:val="single"/>
        </w:rPr>
        <w:t>10</w:t>
      </w:r>
      <w:r w:rsidR="004F22BE" w:rsidRPr="00752CEC">
        <w:rPr>
          <w:rFonts w:ascii="宋体" w:hAnsi="宋体" w:hint="eastAsia"/>
          <w:sz w:val="24"/>
          <w:szCs w:val="24"/>
          <w:u w:val="single"/>
        </w:rPr>
        <w:t>月</w:t>
      </w:r>
      <w:r w:rsidR="004F22BE">
        <w:rPr>
          <w:rFonts w:ascii="宋体" w:hAnsi="宋体" w:hint="eastAsia"/>
          <w:sz w:val="24"/>
          <w:szCs w:val="24"/>
          <w:u w:val="single"/>
        </w:rPr>
        <w:t>27</w:t>
      </w:r>
      <w:r w:rsidR="004F22BE" w:rsidRPr="00752CEC">
        <w:rPr>
          <w:rFonts w:ascii="宋体" w:hAnsi="宋体" w:hint="eastAsia"/>
          <w:sz w:val="24"/>
          <w:szCs w:val="24"/>
          <w:u w:val="single"/>
        </w:rPr>
        <w:t>日</w:t>
      </w:r>
      <w:r w:rsidR="004F22BE">
        <w:rPr>
          <w:rFonts w:ascii="宋体" w:hAnsi="宋体" w:hint="eastAsia"/>
          <w:sz w:val="24"/>
          <w:szCs w:val="24"/>
          <w:u w:val="single"/>
        </w:rPr>
        <w:t>9</w:t>
      </w:r>
      <w:r w:rsidR="004F22BE" w:rsidRPr="00752CEC">
        <w:rPr>
          <w:rFonts w:ascii="宋体" w:hAnsi="宋体" w:hint="eastAsia"/>
          <w:sz w:val="24"/>
          <w:szCs w:val="24"/>
          <w:u w:val="single"/>
        </w:rPr>
        <w:t>点</w:t>
      </w:r>
      <w:r w:rsidR="004F22BE">
        <w:rPr>
          <w:rFonts w:ascii="宋体" w:hAnsi="宋体" w:hint="eastAsia"/>
          <w:sz w:val="24"/>
          <w:szCs w:val="24"/>
          <w:u w:val="single"/>
        </w:rPr>
        <w:t>15</w:t>
      </w:r>
      <w:r w:rsidR="004F22BE" w:rsidRPr="00752CEC">
        <w:rPr>
          <w:rFonts w:ascii="宋体" w:hAnsi="宋体" w:hint="eastAsia"/>
          <w:sz w:val="24"/>
          <w:szCs w:val="24"/>
          <w:u w:val="single"/>
        </w:rPr>
        <w:t>分</w:t>
      </w:r>
    </w:p>
    <w:p w:rsidR="002F10A5" w:rsidRPr="00752CEC" w:rsidRDefault="00B65299">
      <w:pPr>
        <w:shd w:val="clear" w:color="auto" w:fill="FFFFFF"/>
        <w:spacing w:line="360" w:lineRule="auto"/>
        <w:ind w:firstLineChars="100" w:firstLine="240"/>
        <w:rPr>
          <w:rFonts w:ascii="宋体" w:hAnsi="宋体"/>
          <w:sz w:val="24"/>
          <w:szCs w:val="24"/>
        </w:rPr>
      </w:pPr>
      <w:r w:rsidRPr="00752CEC">
        <w:rPr>
          <w:rFonts w:ascii="宋体" w:hAnsi="宋体" w:hint="eastAsia"/>
          <w:sz w:val="24"/>
          <w:szCs w:val="24"/>
        </w:rPr>
        <w:t>开标时间、地点：</w:t>
      </w:r>
      <w:r w:rsidR="004F22BE" w:rsidRPr="00752CEC">
        <w:rPr>
          <w:rFonts w:ascii="宋体" w:hAnsi="宋体" w:hint="eastAsia"/>
          <w:sz w:val="24"/>
          <w:szCs w:val="24"/>
          <w:u w:val="single"/>
        </w:rPr>
        <w:t>2021年</w:t>
      </w:r>
      <w:r w:rsidR="004F22BE">
        <w:rPr>
          <w:rFonts w:ascii="宋体" w:hAnsi="宋体" w:hint="eastAsia"/>
          <w:sz w:val="24"/>
          <w:szCs w:val="24"/>
          <w:u w:val="single"/>
        </w:rPr>
        <w:t>10</w:t>
      </w:r>
      <w:r w:rsidR="004F22BE" w:rsidRPr="00752CEC">
        <w:rPr>
          <w:rFonts w:ascii="宋体" w:hAnsi="宋体" w:hint="eastAsia"/>
          <w:sz w:val="24"/>
          <w:szCs w:val="24"/>
          <w:u w:val="single"/>
        </w:rPr>
        <w:t>月</w:t>
      </w:r>
      <w:r w:rsidR="004F22BE">
        <w:rPr>
          <w:rFonts w:ascii="宋体" w:hAnsi="宋体" w:hint="eastAsia"/>
          <w:sz w:val="24"/>
          <w:szCs w:val="24"/>
          <w:u w:val="single"/>
        </w:rPr>
        <w:t>27</w:t>
      </w:r>
      <w:r w:rsidR="004F22BE" w:rsidRPr="00752CEC">
        <w:rPr>
          <w:rFonts w:ascii="宋体" w:hAnsi="宋体" w:hint="eastAsia"/>
          <w:sz w:val="24"/>
          <w:szCs w:val="24"/>
          <w:u w:val="single"/>
        </w:rPr>
        <w:t>日</w:t>
      </w:r>
      <w:r w:rsidR="004F22BE">
        <w:rPr>
          <w:rFonts w:ascii="宋体" w:hAnsi="宋体" w:hint="eastAsia"/>
          <w:sz w:val="24"/>
          <w:szCs w:val="24"/>
          <w:u w:val="single"/>
        </w:rPr>
        <w:t>9</w:t>
      </w:r>
      <w:r w:rsidR="004F22BE" w:rsidRPr="00752CEC">
        <w:rPr>
          <w:rFonts w:ascii="宋体" w:hAnsi="宋体" w:hint="eastAsia"/>
          <w:sz w:val="24"/>
          <w:szCs w:val="24"/>
          <w:u w:val="single"/>
        </w:rPr>
        <w:t>点</w:t>
      </w:r>
      <w:r w:rsidR="004F22BE">
        <w:rPr>
          <w:rFonts w:ascii="宋体" w:hAnsi="宋体" w:hint="eastAsia"/>
          <w:sz w:val="24"/>
          <w:szCs w:val="24"/>
          <w:u w:val="single"/>
        </w:rPr>
        <w:t>15</w:t>
      </w:r>
      <w:r w:rsidR="004F22BE" w:rsidRPr="00752CEC">
        <w:rPr>
          <w:rFonts w:ascii="宋体" w:hAnsi="宋体" w:hint="eastAsia"/>
          <w:sz w:val="24"/>
          <w:szCs w:val="24"/>
          <w:u w:val="single"/>
        </w:rPr>
        <w:t>分</w:t>
      </w:r>
      <w:r w:rsidR="00A83778" w:rsidRPr="00752CEC">
        <w:rPr>
          <w:rFonts w:ascii="宋体" w:hAnsi="宋体" w:hint="eastAsia"/>
          <w:sz w:val="24"/>
          <w:szCs w:val="24"/>
        </w:rPr>
        <w:t>，在</w:t>
      </w:r>
      <w:r w:rsidR="00A83778" w:rsidRPr="00752CEC">
        <w:rPr>
          <w:rFonts w:ascii="宋体" w:hAnsi="宋体" w:hint="eastAsia"/>
          <w:sz w:val="24"/>
          <w:szCs w:val="24"/>
          <w:u w:val="single"/>
        </w:rPr>
        <w:t>无锡市中医医院信息统计中心（住院楼二楼） 208</w:t>
      </w:r>
      <w:r w:rsidR="00A83778" w:rsidRPr="00752CEC">
        <w:rPr>
          <w:rFonts w:ascii="宋体" w:hAnsi="宋体" w:hint="eastAsia"/>
          <w:sz w:val="24"/>
          <w:szCs w:val="24"/>
        </w:rPr>
        <w:t>室（无锡市中南西路8号，无锡市中医医院住院楼二楼）开标。</w:t>
      </w:r>
    </w:p>
    <w:p w:rsidR="00A83778" w:rsidRPr="00752CEC" w:rsidRDefault="00B65299">
      <w:pPr>
        <w:shd w:val="clear" w:color="auto" w:fill="FFFFFF"/>
        <w:spacing w:line="360" w:lineRule="auto"/>
        <w:ind w:firstLineChars="100" w:firstLine="240"/>
        <w:rPr>
          <w:rFonts w:ascii="宋体" w:hAnsi="宋体"/>
          <w:sz w:val="24"/>
          <w:szCs w:val="24"/>
        </w:rPr>
      </w:pPr>
      <w:r w:rsidRPr="00752CEC">
        <w:rPr>
          <w:rFonts w:ascii="宋体" w:hAnsi="宋体" w:hint="eastAsia"/>
          <w:sz w:val="24"/>
          <w:szCs w:val="24"/>
        </w:rPr>
        <w:lastRenderedPageBreak/>
        <w:t>纸质投标文件缴纳地点：</w:t>
      </w:r>
      <w:r w:rsidRPr="00752CEC">
        <w:rPr>
          <w:rFonts w:ascii="宋体" w:hAnsi="宋体" w:hint="eastAsia"/>
          <w:sz w:val="24"/>
          <w:szCs w:val="24"/>
          <w:u w:val="single"/>
        </w:rPr>
        <w:t>无锡市中医医院信息统计中心20</w:t>
      </w:r>
      <w:r w:rsidR="00312321" w:rsidRPr="00752CEC">
        <w:rPr>
          <w:rFonts w:ascii="宋体" w:hAnsi="宋体" w:hint="eastAsia"/>
          <w:sz w:val="24"/>
          <w:szCs w:val="24"/>
          <w:u w:val="single"/>
        </w:rPr>
        <w:t>5</w:t>
      </w:r>
      <w:r w:rsidRPr="00752CEC">
        <w:rPr>
          <w:rFonts w:ascii="宋体" w:hAnsi="宋体" w:hint="eastAsia"/>
          <w:sz w:val="24"/>
          <w:szCs w:val="24"/>
          <w:u w:val="single"/>
        </w:rPr>
        <w:t>室</w:t>
      </w:r>
      <w:r w:rsidRPr="00752CEC">
        <w:rPr>
          <w:rFonts w:ascii="宋体" w:hAnsi="宋体" w:hint="eastAsia"/>
          <w:sz w:val="24"/>
          <w:szCs w:val="24"/>
        </w:rPr>
        <w:t>。</w:t>
      </w:r>
    </w:p>
    <w:p w:rsidR="002F10A5" w:rsidRPr="00752CEC" w:rsidRDefault="00B65299">
      <w:pPr>
        <w:pStyle w:val="a6"/>
        <w:numPr>
          <w:ilvl w:val="0"/>
          <w:numId w:val="1"/>
        </w:numPr>
        <w:shd w:val="clear" w:color="auto" w:fill="FFFFFF"/>
        <w:spacing w:line="360" w:lineRule="auto"/>
        <w:ind w:firstLineChars="0"/>
        <w:rPr>
          <w:rFonts w:ascii="宋体" w:hAnsi="宋体"/>
          <w:sz w:val="24"/>
          <w:szCs w:val="24"/>
        </w:rPr>
      </w:pPr>
      <w:r w:rsidRPr="00752CEC">
        <w:rPr>
          <w:rFonts w:ascii="宋体" w:hAnsi="宋体" w:hint="eastAsia"/>
          <w:sz w:val="24"/>
          <w:szCs w:val="24"/>
        </w:rPr>
        <w:t>公告期限</w:t>
      </w:r>
    </w:p>
    <w:p w:rsidR="00A83778" w:rsidRPr="00752CEC" w:rsidRDefault="00B65299">
      <w:pPr>
        <w:shd w:val="clear" w:color="auto" w:fill="FFFFFF"/>
        <w:spacing w:line="360" w:lineRule="auto"/>
        <w:rPr>
          <w:rFonts w:ascii="宋体" w:hAnsi="宋体"/>
          <w:sz w:val="24"/>
          <w:szCs w:val="24"/>
        </w:rPr>
      </w:pPr>
      <w:r w:rsidRPr="00752CEC">
        <w:rPr>
          <w:rFonts w:ascii="宋体" w:hAnsi="宋体" w:hint="eastAsia"/>
          <w:sz w:val="24"/>
          <w:szCs w:val="24"/>
        </w:rPr>
        <w:t>自本公告发布之日起5个工作日。</w:t>
      </w:r>
    </w:p>
    <w:p w:rsidR="002F10A5" w:rsidRPr="00752CEC" w:rsidRDefault="00B65299">
      <w:pPr>
        <w:pStyle w:val="a6"/>
        <w:numPr>
          <w:ilvl w:val="0"/>
          <w:numId w:val="1"/>
        </w:numPr>
        <w:shd w:val="clear" w:color="auto" w:fill="FFFFFF"/>
        <w:spacing w:line="360" w:lineRule="auto"/>
        <w:ind w:firstLineChars="0"/>
        <w:rPr>
          <w:rFonts w:ascii="宋体" w:hAnsi="宋体"/>
          <w:sz w:val="24"/>
          <w:szCs w:val="24"/>
        </w:rPr>
      </w:pPr>
      <w:r w:rsidRPr="00752CEC">
        <w:rPr>
          <w:rFonts w:ascii="宋体" w:hAnsi="宋体" w:hint="eastAsia"/>
          <w:sz w:val="24"/>
          <w:szCs w:val="24"/>
        </w:rPr>
        <w:t>其他补充事宜</w:t>
      </w:r>
    </w:p>
    <w:p w:rsidR="00A83778" w:rsidRPr="00752CEC" w:rsidRDefault="00B65299" w:rsidP="006F2ACD">
      <w:pPr>
        <w:pStyle w:val="a6"/>
        <w:shd w:val="clear" w:color="auto" w:fill="FFFFFF"/>
        <w:spacing w:line="360" w:lineRule="auto"/>
        <w:ind w:left="480" w:firstLineChars="0" w:firstLine="0"/>
        <w:rPr>
          <w:rFonts w:ascii="宋体" w:hAnsi="宋体"/>
          <w:sz w:val="24"/>
          <w:szCs w:val="24"/>
        </w:rPr>
      </w:pPr>
      <w:r w:rsidRPr="00752CEC">
        <w:rPr>
          <w:rFonts w:ascii="宋体" w:hAnsi="宋体" w:hint="eastAsia"/>
          <w:sz w:val="24"/>
          <w:szCs w:val="24"/>
        </w:rPr>
        <w:t>本项目免收投标保证金。</w:t>
      </w:r>
    </w:p>
    <w:p w:rsidR="002F10A5" w:rsidRPr="00752CEC" w:rsidRDefault="00B65299">
      <w:pPr>
        <w:pStyle w:val="a6"/>
        <w:numPr>
          <w:ilvl w:val="0"/>
          <w:numId w:val="1"/>
        </w:numPr>
        <w:shd w:val="clear" w:color="auto" w:fill="FFFFFF"/>
        <w:spacing w:line="360" w:lineRule="auto"/>
        <w:ind w:firstLineChars="0"/>
        <w:rPr>
          <w:rFonts w:ascii="宋体" w:hAnsi="宋体"/>
          <w:sz w:val="24"/>
          <w:szCs w:val="24"/>
        </w:rPr>
      </w:pPr>
      <w:r w:rsidRPr="00752CEC">
        <w:rPr>
          <w:rFonts w:ascii="宋体" w:hAnsi="宋体" w:hint="eastAsia"/>
          <w:sz w:val="24"/>
          <w:szCs w:val="24"/>
        </w:rPr>
        <w:t>对本次招标提出询问，请按以下方式联系：</w:t>
      </w:r>
    </w:p>
    <w:p w:rsidR="002F10A5" w:rsidRPr="00752CEC" w:rsidRDefault="00B65299">
      <w:pPr>
        <w:shd w:val="clear" w:color="auto" w:fill="FFFFFF"/>
        <w:spacing w:line="360" w:lineRule="auto"/>
        <w:ind w:left="480"/>
        <w:rPr>
          <w:rFonts w:ascii="宋体" w:hAnsi="宋体"/>
          <w:sz w:val="24"/>
          <w:szCs w:val="24"/>
        </w:rPr>
      </w:pPr>
      <w:r w:rsidRPr="00752CEC">
        <w:rPr>
          <w:rFonts w:ascii="宋体" w:hAnsi="宋体" w:hint="eastAsia"/>
          <w:sz w:val="24"/>
          <w:szCs w:val="24"/>
        </w:rPr>
        <w:t>名称：无锡市中医医院信息统计中心</w:t>
      </w:r>
    </w:p>
    <w:p w:rsidR="002F10A5" w:rsidRPr="00752CEC" w:rsidRDefault="00B65299">
      <w:pPr>
        <w:shd w:val="clear" w:color="auto" w:fill="FFFFFF"/>
        <w:spacing w:line="360" w:lineRule="auto"/>
        <w:ind w:left="480"/>
        <w:rPr>
          <w:rFonts w:ascii="宋体" w:hAnsi="宋体"/>
          <w:sz w:val="24"/>
          <w:szCs w:val="24"/>
        </w:rPr>
      </w:pPr>
      <w:r w:rsidRPr="00752CEC">
        <w:rPr>
          <w:rFonts w:ascii="宋体" w:hAnsi="宋体" w:hint="eastAsia"/>
          <w:sz w:val="24"/>
          <w:szCs w:val="24"/>
        </w:rPr>
        <w:t>地址：无锡市中南西路8号</w:t>
      </w:r>
    </w:p>
    <w:p w:rsidR="002F10A5" w:rsidRPr="00752CEC" w:rsidRDefault="00B65299">
      <w:pPr>
        <w:shd w:val="clear" w:color="auto" w:fill="FFFFFF"/>
        <w:spacing w:line="360" w:lineRule="auto"/>
        <w:ind w:left="480"/>
        <w:rPr>
          <w:rFonts w:ascii="宋体" w:hAnsi="宋体"/>
          <w:sz w:val="24"/>
          <w:szCs w:val="24"/>
        </w:rPr>
      </w:pPr>
      <w:r w:rsidRPr="00752CEC">
        <w:rPr>
          <w:rFonts w:ascii="宋体" w:hAnsi="宋体" w:hint="eastAsia"/>
          <w:sz w:val="24"/>
          <w:szCs w:val="24"/>
        </w:rPr>
        <w:t>联系人：</w:t>
      </w:r>
      <w:r w:rsidR="00312321" w:rsidRPr="00752CEC">
        <w:rPr>
          <w:rFonts w:ascii="宋体" w:hAnsi="宋体" w:hint="eastAsia"/>
          <w:sz w:val="24"/>
          <w:szCs w:val="24"/>
          <w:u w:val="single"/>
        </w:rPr>
        <w:t>易韬</w:t>
      </w:r>
      <w:r w:rsidR="00321565" w:rsidRPr="00752CEC">
        <w:rPr>
          <w:rFonts w:ascii="宋体" w:hAnsi="宋体" w:hint="eastAsia"/>
          <w:sz w:val="24"/>
          <w:szCs w:val="24"/>
        </w:rPr>
        <w:t>，</w:t>
      </w:r>
      <w:r w:rsidRPr="00752CEC">
        <w:rPr>
          <w:rFonts w:ascii="宋体" w:hAnsi="宋体" w:hint="eastAsia"/>
          <w:sz w:val="24"/>
          <w:szCs w:val="24"/>
          <w:u w:val="single"/>
        </w:rPr>
        <w:t>童思木</w:t>
      </w:r>
    </w:p>
    <w:p w:rsidR="00A83778" w:rsidRPr="00752CEC" w:rsidRDefault="00B65299">
      <w:pPr>
        <w:shd w:val="clear" w:color="auto" w:fill="FFFFFF"/>
        <w:spacing w:line="360" w:lineRule="auto"/>
        <w:ind w:left="480"/>
        <w:rPr>
          <w:rFonts w:ascii="宋体" w:hAnsi="宋体"/>
          <w:sz w:val="24"/>
          <w:szCs w:val="24"/>
        </w:rPr>
      </w:pPr>
      <w:r w:rsidRPr="00752CEC">
        <w:rPr>
          <w:rFonts w:ascii="宋体" w:hAnsi="宋体" w:hint="eastAsia"/>
          <w:sz w:val="24"/>
          <w:szCs w:val="24"/>
        </w:rPr>
        <w:t>联系方式：</w:t>
      </w:r>
      <w:bookmarkStart w:id="4" w:name="DWCGRDH_1"/>
      <w:r w:rsidRPr="00752CEC">
        <w:rPr>
          <w:rFonts w:ascii="宋体" w:hAnsi="宋体" w:hint="eastAsia"/>
          <w:sz w:val="24"/>
          <w:szCs w:val="24"/>
          <w:u w:val="single"/>
        </w:rPr>
        <w:t>0510</w:t>
      </w:r>
      <w:bookmarkEnd w:id="4"/>
      <w:r w:rsidRPr="00752CEC">
        <w:rPr>
          <w:rFonts w:ascii="宋体" w:hAnsi="宋体" w:hint="eastAsia"/>
          <w:sz w:val="24"/>
          <w:szCs w:val="24"/>
          <w:u w:val="single"/>
        </w:rPr>
        <w:t>88859999转3020</w:t>
      </w:r>
      <w:r w:rsidR="00312321" w:rsidRPr="00752CEC">
        <w:rPr>
          <w:rFonts w:ascii="宋体" w:hAnsi="宋体" w:hint="eastAsia"/>
          <w:sz w:val="24"/>
          <w:szCs w:val="24"/>
          <w:u w:val="single"/>
        </w:rPr>
        <w:t>3</w:t>
      </w:r>
      <w:r w:rsidR="00321565" w:rsidRPr="00752CEC">
        <w:rPr>
          <w:rFonts w:ascii="宋体" w:hAnsi="宋体" w:hint="eastAsia"/>
          <w:sz w:val="24"/>
          <w:szCs w:val="24"/>
          <w:u w:val="single"/>
        </w:rPr>
        <w:t>，13961899395</w:t>
      </w:r>
    </w:p>
    <w:p w:rsidR="002F10A5" w:rsidRPr="00752CEC" w:rsidRDefault="00B65299">
      <w:pPr>
        <w:pStyle w:val="a6"/>
        <w:numPr>
          <w:ilvl w:val="0"/>
          <w:numId w:val="1"/>
        </w:numPr>
        <w:shd w:val="clear" w:color="auto" w:fill="FFFFFF"/>
        <w:spacing w:line="360" w:lineRule="auto"/>
        <w:ind w:firstLineChars="0"/>
        <w:rPr>
          <w:rFonts w:ascii="宋体" w:hAnsi="宋体"/>
          <w:b/>
          <w:sz w:val="24"/>
          <w:szCs w:val="24"/>
        </w:rPr>
      </w:pPr>
      <w:r w:rsidRPr="00752CEC">
        <w:rPr>
          <w:rFonts w:ascii="宋体" w:hAnsi="宋体" w:hint="eastAsia"/>
          <w:b/>
          <w:sz w:val="24"/>
          <w:szCs w:val="24"/>
        </w:rPr>
        <w:t>疫情防控期间注意事项</w:t>
      </w:r>
    </w:p>
    <w:p w:rsidR="002F10A5" w:rsidRPr="00752CEC" w:rsidRDefault="00B65299">
      <w:pPr>
        <w:widowControl/>
        <w:shd w:val="clear" w:color="auto" w:fill="FFFFFF"/>
        <w:spacing w:line="360" w:lineRule="auto"/>
        <w:ind w:firstLine="420"/>
        <w:jc w:val="left"/>
        <w:rPr>
          <w:rFonts w:ascii="宋体" w:hAnsi="宋体"/>
          <w:strike/>
          <w:sz w:val="24"/>
          <w:szCs w:val="24"/>
        </w:rPr>
      </w:pPr>
      <w:r w:rsidRPr="00752CEC">
        <w:rPr>
          <w:rFonts w:ascii="宋体" w:hAnsi="宋体" w:hint="eastAsia"/>
          <w:sz w:val="24"/>
          <w:szCs w:val="24"/>
        </w:rPr>
        <w:t>1、凡参加答疑会或者参与投标（报价）的相关人员</w:t>
      </w:r>
      <w:r w:rsidR="008D59FD" w:rsidRPr="00752CEC">
        <w:rPr>
          <w:rFonts w:ascii="宋体" w:hAnsi="宋体" w:hint="eastAsia"/>
          <w:sz w:val="24"/>
          <w:szCs w:val="24"/>
        </w:rPr>
        <w:t>及物品</w:t>
      </w:r>
      <w:r w:rsidRPr="00752CEC">
        <w:rPr>
          <w:rFonts w:ascii="宋体" w:hAnsi="宋体" w:hint="eastAsia"/>
          <w:sz w:val="24"/>
          <w:szCs w:val="24"/>
        </w:rPr>
        <w:t>，在</w:t>
      </w:r>
      <w:r w:rsidR="00C016F8" w:rsidRPr="00752CEC">
        <w:rPr>
          <w:rFonts w:ascii="宋体" w:hAnsi="宋体" w:hint="eastAsia"/>
          <w:sz w:val="24"/>
          <w:szCs w:val="24"/>
        </w:rPr>
        <w:t>答疑、</w:t>
      </w:r>
      <w:r w:rsidRPr="00752CEC">
        <w:rPr>
          <w:rFonts w:ascii="宋体" w:hAnsi="宋体" w:hint="eastAsia"/>
          <w:sz w:val="24"/>
          <w:szCs w:val="24"/>
        </w:rPr>
        <w:t>投标（报价）时须接受并符合疫情防控相关要求。凡体温超过正常值、核验结果为</w:t>
      </w:r>
      <w:r w:rsidR="009C6216" w:rsidRPr="00752CEC">
        <w:rPr>
          <w:rFonts w:ascii="宋体" w:hAnsi="宋体" w:hint="eastAsia"/>
          <w:sz w:val="24"/>
          <w:szCs w:val="24"/>
        </w:rPr>
        <w:t>非“绿码”</w:t>
      </w:r>
      <w:r w:rsidR="008D59FD" w:rsidRPr="00752CEC">
        <w:rPr>
          <w:rFonts w:ascii="宋体" w:hAnsi="宋体" w:hint="eastAsia"/>
          <w:sz w:val="24"/>
          <w:szCs w:val="24"/>
        </w:rPr>
        <w:t>、以及其他任何不符合疫情防控规定</w:t>
      </w:r>
      <w:r w:rsidRPr="00752CEC">
        <w:rPr>
          <w:rFonts w:ascii="宋体" w:hAnsi="宋体" w:hint="eastAsia"/>
          <w:sz w:val="24"/>
          <w:szCs w:val="24"/>
        </w:rPr>
        <w:t>的人员</w:t>
      </w:r>
      <w:r w:rsidR="00EA243E" w:rsidRPr="00752CEC">
        <w:rPr>
          <w:rFonts w:ascii="宋体" w:hAnsi="宋体" w:hint="eastAsia"/>
          <w:sz w:val="24"/>
          <w:szCs w:val="24"/>
        </w:rPr>
        <w:t>和物品等</w:t>
      </w:r>
      <w:r w:rsidRPr="00752CEC">
        <w:rPr>
          <w:rFonts w:ascii="宋体" w:hAnsi="宋体" w:hint="eastAsia"/>
          <w:sz w:val="24"/>
          <w:szCs w:val="24"/>
        </w:rPr>
        <w:t>，严禁进入。</w:t>
      </w:r>
      <w:r w:rsidR="009C6216" w:rsidRPr="00752CEC">
        <w:rPr>
          <w:rFonts w:ascii="宋体" w:hAnsi="宋体" w:hint="eastAsia"/>
          <w:sz w:val="24"/>
          <w:szCs w:val="24"/>
        </w:rPr>
        <w:t>请准备好核酸结果报告、苏康码、行程码等资料，并请及时关注</w:t>
      </w:r>
      <w:r w:rsidR="00C016F8" w:rsidRPr="00752CEC">
        <w:rPr>
          <w:rFonts w:ascii="宋体" w:hAnsi="宋体" w:hint="eastAsia"/>
          <w:sz w:val="24"/>
          <w:szCs w:val="24"/>
        </w:rPr>
        <w:t>疫情防控最新相关通知规定，本次采购活动</w:t>
      </w:r>
      <w:r w:rsidR="00EA243E" w:rsidRPr="00752CEC">
        <w:rPr>
          <w:rFonts w:ascii="宋体" w:hAnsi="宋体" w:hint="eastAsia"/>
          <w:sz w:val="24"/>
          <w:szCs w:val="24"/>
        </w:rPr>
        <w:t>在</w:t>
      </w:r>
      <w:r w:rsidR="00C016F8" w:rsidRPr="00752CEC">
        <w:rPr>
          <w:rFonts w:ascii="宋体" w:hAnsi="宋体" w:hint="eastAsia"/>
          <w:sz w:val="24"/>
          <w:szCs w:val="24"/>
        </w:rPr>
        <w:t>严格按照疫情防控相关</w:t>
      </w:r>
      <w:r w:rsidR="008D59FD" w:rsidRPr="00752CEC">
        <w:rPr>
          <w:rFonts w:ascii="宋体" w:hAnsi="宋体" w:hint="eastAsia"/>
          <w:sz w:val="24"/>
          <w:szCs w:val="24"/>
        </w:rPr>
        <w:t>规定</w:t>
      </w:r>
      <w:r w:rsidR="00EA243E" w:rsidRPr="00752CEC">
        <w:rPr>
          <w:rFonts w:ascii="宋体" w:hAnsi="宋体" w:hint="eastAsia"/>
          <w:sz w:val="24"/>
          <w:szCs w:val="24"/>
        </w:rPr>
        <w:t>下</w:t>
      </w:r>
      <w:r w:rsidR="008D59FD" w:rsidRPr="00752CEC">
        <w:rPr>
          <w:rFonts w:ascii="宋体" w:hAnsi="宋体" w:hint="eastAsia"/>
          <w:sz w:val="24"/>
          <w:szCs w:val="24"/>
        </w:rPr>
        <w:t>开展。</w:t>
      </w:r>
    </w:p>
    <w:p w:rsidR="002F10A5" w:rsidRPr="00752CEC" w:rsidRDefault="00B65299">
      <w:pPr>
        <w:widowControl/>
        <w:shd w:val="clear" w:color="auto" w:fill="FFFFFF"/>
        <w:spacing w:line="360" w:lineRule="auto"/>
        <w:ind w:firstLine="420"/>
        <w:jc w:val="left"/>
        <w:rPr>
          <w:rFonts w:ascii="宋体" w:hAnsi="宋体"/>
          <w:sz w:val="24"/>
          <w:szCs w:val="24"/>
        </w:rPr>
      </w:pPr>
      <w:r w:rsidRPr="00752CEC">
        <w:rPr>
          <w:rFonts w:ascii="宋体" w:hAnsi="宋体" w:hint="eastAsia"/>
          <w:sz w:val="24"/>
          <w:szCs w:val="24"/>
        </w:rPr>
        <w:t>投标（报价）人应考虑完成上述程序所需时间，提前达到医院，不能在规定时间参加答疑会，或不能在投标（报价）截止时间前投标所造成的风险及损失，由投标（报价）人自行承担。</w:t>
      </w:r>
    </w:p>
    <w:p w:rsidR="002F10A5" w:rsidRPr="00752CEC" w:rsidRDefault="00B65299">
      <w:pPr>
        <w:widowControl/>
        <w:shd w:val="clear" w:color="auto" w:fill="FFFFFF"/>
        <w:spacing w:line="360" w:lineRule="auto"/>
        <w:ind w:firstLine="420"/>
        <w:jc w:val="left"/>
        <w:rPr>
          <w:rFonts w:ascii="宋体" w:hAnsi="宋体"/>
          <w:sz w:val="24"/>
          <w:szCs w:val="24"/>
        </w:rPr>
      </w:pPr>
      <w:r w:rsidRPr="00752CEC">
        <w:rPr>
          <w:rFonts w:ascii="宋体" w:hAnsi="宋体" w:hint="eastAsia"/>
          <w:sz w:val="24"/>
          <w:szCs w:val="24"/>
        </w:rPr>
        <w:t>2、投标（报价）人委派人员不得超过2人。</w:t>
      </w:r>
    </w:p>
    <w:p w:rsidR="002F10A5" w:rsidRPr="00752CEC" w:rsidRDefault="00B65299">
      <w:pPr>
        <w:widowControl/>
        <w:shd w:val="clear" w:color="auto" w:fill="FFFFFF"/>
        <w:spacing w:line="360" w:lineRule="auto"/>
        <w:ind w:firstLine="420"/>
        <w:jc w:val="left"/>
        <w:rPr>
          <w:rFonts w:ascii="宋体" w:hAnsi="宋体"/>
          <w:sz w:val="24"/>
          <w:szCs w:val="24"/>
        </w:rPr>
      </w:pPr>
      <w:r w:rsidRPr="00752CEC">
        <w:rPr>
          <w:rFonts w:ascii="宋体" w:hAnsi="宋体" w:hint="eastAsia"/>
          <w:sz w:val="24"/>
          <w:szCs w:val="24"/>
        </w:rPr>
        <w:t>3、凡参与投标（报价）的相关人员，应在开标指定地点等候，不得随意走动。</w:t>
      </w:r>
    </w:p>
    <w:p w:rsidR="002F10A5" w:rsidRPr="00752CEC" w:rsidRDefault="002F10A5">
      <w:pPr>
        <w:shd w:val="clear" w:color="auto" w:fill="FFFFFF"/>
        <w:spacing w:line="360" w:lineRule="auto"/>
        <w:ind w:left="480"/>
        <w:rPr>
          <w:rFonts w:ascii="宋体" w:hAnsi="宋体"/>
          <w:sz w:val="24"/>
          <w:szCs w:val="24"/>
        </w:rPr>
      </w:pPr>
    </w:p>
    <w:p w:rsidR="002F10A5" w:rsidRPr="00752CEC" w:rsidRDefault="00B65299">
      <w:pPr>
        <w:shd w:val="clear" w:color="auto" w:fill="FFFFFF"/>
        <w:spacing w:before="180" w:after="180" w:line="315" w:lineRule="atLeast"/>
        <w:rPr>
          <w:rFonts w:ascii="宋体" w:hAnsi="宋体"/>
          <w:sz w:val="24"/>
          <w:szCs w:val="24"/>
        </w:rPr>
      </w:pPr>
      <w:r w:rsidRPr="00752CEC">
        <w:rPr>
          <w:rFonts w:ascii="宋体" w:hAnsi="宋体" w:hint="eastAsia"/>
          <w:sz w:val="24"/>
          <w:szCs w:val="24"/>
        </w:rPr>
        <w:t xml:space="preserve">                                       无锡市中医医院信息统计中心</w:t>
      </w:r>
    </w:p>
    <w:p w:rsidR="002F10A5" w:rsidRPr="00752CEC" w:rsidRDefault="00B65299">
      <w:pPr>
        <w:widowControl/>
        <w:shd w:val="clear" w:color="auto" w:fill="FFFFFF"/>
        <w:spacing w:before="180" w:after="180" w:line="315" w:lineRule="atLeast"/>
        <w:ind w:firstLineChars="2000" w:firstLine="4800"/>
        <w:jc w:val="left"/>
      </w:pPr>
      <w:bookmarkStart w:id="5" w:name="XTSCRQ_1"/>
      <w:r w:rsidRPr="00752CEC">
        <w:rPr>
          <w:rFonts w:ascii="宋体" w:hAnsi="宋体" w:hint="eastAsia"/>
          <w:sz w:val="24"/>
          <w:szCs w:val="24"/>
        </w:rPr>
        <w:t>2021年</w:t>
      </w:r>
      <w:r w:rsidR="004F22BE">
        <w:rPr>
          <w:rFonts w:ascii="宋体" w:hAnsi="宋体" w:hint="eastAsia"/>
          <w:sz w:val="24"/>
          <w:szCs w:val="24"/>
        </w:rPr>
        <w:t>10</w:t>
      </w:r>
      <w:r w:rsidRPr="00752CEC">
        <w:rPr>
          <w:rFonts w:ascii="宋体" w:hAnsi="宋体" w:hint="eastAsia"/>
          <w:sz w:val="24"/>
          <w:szCs w:val="24"/>
        </w:rPr>
        <w:t>月</w:t>
      </w:r>
      <w:r w:rsidR="004F22BE">
        <w:rPr>
          <w:rFonts w:ascii="宋体" w:hAnsi="宋体" w:hint="eastAsia"/>
          <w:sz w:val="24"/>
          <w:szCs w:val="24"/>
        </w:rPr>
        <w:t>19</w:t>
      </w:r>
      <w:r w:rsidRPr="00752CEC">
        <w:rPr>
          <w:rFonts w:ascii="宋体" w:hAnsi="宋体" w:hint="eastAsia"/>
          <w:sz w:val="24"/>
          <w:szCs w:val="24"/>
        </w:rPr>
        <w:t>日</w:t>
      </w:r>
      <w:bookmarkEnd w:id="5"/>
    </w:p>
    <w:p w:rsidR="00FD6435" w:rsidRPr="00752CEC" w:rsidRDefault="00FD6435" w:rsidP="00FD6435">
      <w:pPr>
        <w:ind w:left="660"/>
        <w:rPr>
          <w:rFonts w:ascii="楷体_GB2312" w:eastAsia="楷体_GB2312"/>
          <w:bCs/>
          <w:sz w:val="30"/>
        </w:rPr>
      </w:pPr>
    </w:p>
    <w:p w:rsidR="00EA243E" w:rsidRPr="00752CEC" w:rsidRDefault="00EA243E" w:rsidP="00FD6435">
      <w:pPr>
        <w:ind w:left="660"/>
        <w:rPr>
          <w:rFonts w:ascii="楷体_GB2312" w:eastAsia="楷体_GB2312"/>
          <w:bCs/>
          <w:sz w:val="30"/>
        </w:rPr>
      </w:pPr>
    </w:p>
    <w:p w:rsidR="00EA243E" w:rsidRPr="00752CEC" w:rsidRDefault="00EA243E" w:rsidP="00FD6435">
      <w:pPr>
        <w:ind w:left="660"/>
        <w:rPr>
          <w:rFonts w:ascii="楷体_GB2312" w:eastAsia="楷体_GB2312"/>
          <w:bCs/>
          <w:sz w:val="30"/>
        </w:rPr>
      </w:pPr>
    </w:p>
    <w:p w:rsidR="00FD6435" w:rsidRPr="00752CEC" w:rsidRDefault="00FD6435" w:rsidP="00FD6435">
      <w:pPr>
        <w:jc w:val="center"/>
        <w:rPr>
          <w:rFonts w:ascii="黑体" w:eastAsia="黑体" w:hAnsi="华文中宋"/>
          <w:bCs/>
          <w:spacing w:val="20"/>
          <w:sz w:val="72"/>
          <w:szCs w:val="72"/>
        </w:rPr>
      </w:pPr>
      <w:r w:rsidRPr="00752CEC">
        <w:rPr>
          <w:rFonts w:ascii="黑体" w:eastAsia="黑体" w:hAnsi="华文中宋" w:hint="eastAsia"/>
          <w:bCs/>
          <w:spacing w:val="20"/>
          <w:sz w:val="72"/>
          <w:szCs w:val="72"/>
        </w:rPr>
        <w:lastRenderedPageBreak/>
        <w:t>无锡市中医医院信息采购</w:t>
      </w:r>
    </w:p>
    <w:p w:rsidR="00FD6435" w:rsidRPr="00752CEC" w:rsidRDefault="00FD6435" w:rsidP="00FD6435">
      <w:pPr>
        <w:rPr>
          <w:rFonts w:ascii="华文中宋" w:eastAsia="华文中宋" w:hAnsi="华文中宋"/>
          <w:bCs/>
          <w:sz w:val="30"/>
        </w:rPr>
      </w:pPr>
    </w:p>
    <w:p w:rsidR="00FD6435" w:rsidRPr="00752CEC" w:rsidRDefault="00FD6435" w:rsidP="00FD6435">
      <w:pPr>
        <w:rPr>
          <w:rFonts w:ascii="华文中宋" w:eastAsia="华文中宋" w:hAnsi="华文中宋"/>
          <w:bCs/>
          <w:sz w:val="30"/>
        </w:rPr>
      </w:pPr>
    </w:p>
    <w:p w:rsidR="00FD6435" w:rsidRPr="00752CEC" w:rsidRDefault="00FD6435" w:rsidP="00FD6435">
      <w:pPr>
        <w:rPr>
          <w:rFonts w:ascii="华文中宋" w:eastAsia="华文中宋" w:hAnsi="华文中宋"/>
          <w:bCs/>
          <w:sz w:val="30"/>
        </w:rPr>
      </w:pPr>
    </w:p>
    <w:p w:rsidR="00FD6435" w:rsidRPr="00752CEC" w:rsidRDefault="00DA4AAC" w:rsidP="00FD6435">
      <w:pPr>
        <w:jc w:val="center"/>
        <w:rPr>
          <w:rFonts w:ascii="黑体" w:eastAsia="黑体" w:hAnsi="华文中宋"/>
          <w:bCs/>
          <w:spacing w:val="20"/>
          <w:sz w:val="52"/>
          <w:szCs w:val="52"/>
        </w:rPr>
      </w:pPr>
      <w:r w:rsidRPr="00DA4AAC">
        <w:rPr>
          <w:rFonts w:asciiTheme="minorHAnsi" w:eastAsiaTheme="minorEastAsia" w:hAnsiTheme="minorHAnsi"/>
        </w:rPr>
        <w:pict>
          <v:line id="Line 2" o:spid="_x0000_s1026" style="position:absolute;left:0;text-align:left;z-index:251658240" from="-9pt,15.6pt" to="-9pt,15.6pt" o:gfxdata="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j5d1/UAAAACQEAAA8AAAAA&#10;AAAAAQAgAAAAIgAAAGRycy9kb3ducmV2LnhtbFBLAQIUABQAAAAIAIdO4kCDmRkFpgEAAEsDAAAO&#10;AAAAAAAAAAEAIAAAACMBAABkcnMvZTJvRG9jLnhtbFBLBQYAAAAABgAGAFkBAAA7BQAAAAA=&#10;" o:allowincell="f"/>
        </w:pict>
      </w:r>
      <w:r w:rsidR="00FD6435" w:rsidRPr="00752CEC">
        <w:rPr>
          <w:rFonts w:ascii="黑体" w:eastAsia="黑体" w:hAnsi="华文中宋" w:hint="eastAsia"/>
          <w:bCs/>
          <w:spacing w:val="20"/>
          <w:sz w:val="52"/>
          <w:szCs w:val="52"/>
        </w:rPr>
        <w:t>招标文件</w:t>
      </w:r>
    </w:p>
    <w:p w:rsidR="00FD6435" w:rsidRPr="00752CEC" w:rsidRDefault="00FD6435" w:rsidP="00FD6435">
      <w:pPr>
        <w:rPr>
          <w:rFonts w:ascii="华文中宋" w:eastAsia="华文中宋" w:hAnsi="华文中宋"/>
          <w:bCs/>
          <w:sz w:val="30"/>
        </w:rPr>
      </w:pPr>
    </w:p>
    <w:p w:rsidR="00FD6435" w:rsidRPr="00752CEC" w:rsidRDefault="00FD6435" w:rsidP="00FD6435">
      <w:pPr>
        <w:jc w:val="left"/>
        <w:rPr>
          <w:rFonts w:ascii="华文中宋" w:eastAsia="华文中宋" w:hAnsi="华文中宋"/>
          <w:bCs/>
          <w:sz w:val="30"/>
        </w:rPr>
      </w:pPr>
    </w:p>
    <w:p w:rsidR="00FD6435" w:rsidRPr="00752CEC" w:rsidRDefault="00FD6435" w:rsidP="00FD6435">
      <w:pPr>
        <w:ind w:firstLineChars="900" w:firstLine="2520"/>
        <w:jc w:val="left"/>
        <w:rPr>
          <w:rFonts w:ascii="黑体" w:eastAsia="黑体" w:hAnsi="华文中宋"/>
          <w:bCs/>
          <w:sz w:val="28"/>
          <w:szCs w:val="28"/>
        </w:rPr>
      </w:pPr>
      <w:r w:rsidRPr="00752CEC">
        <w:rPr>
          <w:rFonts w:ascii="黑体" w:eastAsia="黑体" w:hAnsi="华文中宋" w:hint="eastAsia"/>
          <w:bCs/>
          <w:sz w:val="28"/>
          <w:szCs w:val="28"/>
        </w:rPr>
        <w:t>采购项目编号：</w:t>
      </w:r>
      <w:r w:rsidR="00A83778" w:rsidRPr="00752CEC">
        <w:rPr>
          <w:rFonts w:ascii="黑体" w:eastAsia="黑体" w:hAnsi="华文中宋"/>
          <w:bCs/>
          <w:sz w:val="28"/>
          <w:szCs w:val="28"/>
          <w:u w:val="single"/>
        </w:rPr>
        <w:t>XXCG202</w:t>
      </w:r>
      <w:r w:rsidRPr="00752CEC">
        <w:rPr>
          <w:rFonts w:ascii="黑体" w:eastAsia="黑体" w:hAnsi="华文中宋"/>
          <w:bCs/>
          <w:sz w:val="28"/>
          <w:szCs w:val="28"/>
          <w:u w:val="single"/>
        </w:rPr>
        <w:t>1-</w:t>
      </w:r>
      <w:r w:rsidR="00312321" w:rsidRPr="00752CEC">
        <w:rPr>
          <w:rFonts w:ascii="黑体" w:eastAsia="黑体" w:hAnsi="华文中宋" w:hint="eastAsia"/>
          <w:bCs/>
          <w:sz w:val="28"/>
          <w:szCs w:val="28"/>
          <w:u w:val="single"/>
        </w:rPr>
        <w:t>013</w:t>
      </w:r>
    </w:p>
    <w:p w:rsidR="00FD6435" w:rsidRPr="00752CEC" w:rsidRDefault="00FD6435" w:rsidP="00FD6435">
      <w:pPr>
        <w:ind w:firstLineChars="900" w:firstLine="2520"/>
        <w:rPr>
          <w:rFonts w:ascii="黑体" w:eastAsia="黑体" w:hAnsi="华文中宋"/>
          <w:bCs/>
          <w:sz w:val="28"/>
          <w:szCs w:val="28"/>
        </w:rPr>
      </w:pPr>
      <w:r w:rsidRPr="00752CEC">
        <w:rPr>
          <w:rFonts w:ascii="黑体" w:eastAsia="黑体" w:hAnsi="华文中宋" w:hint="eastAsia"/>
          <w:bCs/>
          <w:sz w:val="28"/>
          <w:szCs w:val="28"/>
        </w:rPr>
        <w:t>采购项目名称：</w:t>
      </w:r>
      <w:r w:rsidR="00A86FA4" w:rsidRPr="00752CEC">
        <w:rPr>
          <w:rFonts w:ascii="黑体" w:eastAsia="黑体" w:hAnsi="华文中宋" w:hint="eastAsia"/>
          <w:bCs/>
          <w:sz w:val="28"/>
          <w:szCs w:val="28"/>
          <w:u w:val="single"/>
        </w:rPr>
        <w:t>伦理审查信息管理系统</w:t>
      </w:r>
    </w:p>
    <w:p w:rsidR="00FD6435" w:rsidRPr="00752CEC" w:rsidRDefault="00FD6435" w:rsidP="00FD6435">
      <w:pPr>
        <w:ind w:firstLineChars="900" w:firstLine="2520"/>
        <w:jc w:val="left"/>
        <w:rPr>
          <w:rFonts w:ascii="黑体" w:eastAsia="黑体" w:hAnsi="华文中宋"/>
          <w:bCs/>
          <w:sz w:val="28"/>
          <w:szCs w:val="28"/>
        </w:rPr>
      </w:pPr>
      <w:r w:rsidRPr="00752CEC">
        <w:rPr>
          <w:rFonts w:ascii="黑体" w:eastAsia="黑体" w:hAnsi="华文中宋" w:hint="eastAsia"/>
          <w:bCs/>
          <w:sz w:val="28"/>
          <w:szCs w:val="28"/>
        </w:rPr>
        <w:t>采购单位</w:t>
      </w:r>
      <w:r w:rsidRPr="00752CEC">
        <w:rPr>
          <w:rFonts w:ascii="黑体" w:eastAsia="黑体" w:hAnsi="华文中宋"/>
          <w:bCs/>
          <w:sz w:val="28"/>
          <w:szCs w:val="28"/>
        </w:rPr>
        <w:t xml:space="preserve">: </w:t>
      </w:r>
      <w:r w:rsidRPr="00752CEC">
        <w:rPr>
          <w:rFonts w:ascii="黑体" w:eastAsia="黑体" w:hAnsi="华文中宋" w:hint="eastAsia"/>
          <w:bCs/>
          <w:sz w:val="28"/>
          <w:szCs w:val="28"/>
        </w:rPr>
        <w:t>无锡市中医医院</w:t>
      </w:r>
    </w:p>
    <w:p w:rsidR="00FD6435" w:rsidRPr="00752CEC" w:rsidRDefault="00FD6435" w:rsidP="00FD6435">
      <w:pPr>
        <w:rPr>
          <w:rFonts w:ascii="华文中宋" w:eastAsia="华文中宋" w:hAnsi="华文中宋"/>
          <w:bCs/>
          <w:sz w:val="32"/>
        </w:rPr>
      </w:pPr>
    </w:p>
    <w:p w:rsidR="00FD6435" w:rsidRPr="00752CEC" w:rsidRDefault="00FD6435" w:rsidP="00FD6435">
      <w:pPr>
        <w:rPr>
          <w:rFonts w:ascii="华文中宋" w:eastAsia="华文中宋" w:hAnsi="华文中宋"/>
          <w:bCs/>
          <w:sz w:val="30"/>
        </w:rPr>
      </w:pPr>
    </w:p>
    <w:p w:rsidR="00FD6435" w:rsidRPr="00752CEC" w:rsidRDefault="00FD6435" w:rsidP="00FD6435">
      <w:pPr>
        <w:rPr>
          <w:rFonts w:ascii="华文中宋" w:eastAsia="华文中宋" w:hAnsi="华文中宋"/>
          <w:bCs/>
          <w:sz w:val="30"/>
        </w:rPr>
      </w:pPr>
    </w:p>
    <w:p w:rsidR="00FD6435" w:rsidRPr="00752CEC" w:rsidRDefault="00FD6435" w:rsidP="00FD6435">
      <w:pPr>
        <w:rPr>
          <w:rFonts w:ascii="华文中宋" w:eastAsia="华文中宋" w:hAnsi="华文中宋"/>
          <w:bCs/>
          <w:sz w:val="30"/>
        </w:rPr>
      </w:pPr>
    </w:p>
    <w:p w:rsidR="00FD6435" w:rsidRPr="00752CEC" w:rsidRDefault="00FD6435" w:rsidP="00FD6435">
      <w:pPr>
        <w:rPr>
          <w:rFonts w:ascii="华文中宋" w:eastAsia="华文中宋" w:hAnsi="华文中宋"/>
          <w:bCs/>
          <w:sz w:val="30"/>
        </w:rPr>
      </w:pPr>
    </w:p>
    <w:p w:rsidR="00FD6435" w:rsidRPr="00752CEC" w:rsidRDefault="00FD6435" w:rsidP="00FD6435">
      <w:pPr>
        <w:jc w:val="center"/>
        <w:rPr>
          <w:rFonts w:ascii="黑体" w:eastAsia="黑体" w:hAnsi="华文中宋"/>
          <w:bCs/>
          <w:sz w:val="44"/>
          <w:szCs w:val="44"/>
        </w:rPr>
      </w:pPr>
      <w:r w:rsidRPr="00752CEC">
        <w:rPr>
          <w:rFonts w:ascii="黑体" w:eastAsia="黑体" w:hAnsi="华文中宋" w:hint="eastAsia"/>
          <w:bCs/>
          <w:sz w:val="44"/>
          <w:szCs w:val="44"/>
          <w:u w:val="single"/>
        </w:rPr>
        <w:t>二○二一年</w:t>
      </w:r>
      <w:r w:rsidR="004F22BE">
        <w:rPr>
          <w:rFonts w:ascii="黑体" w:eastAsia="黑体" w:hAnsi="华文中宋" w:hint="eastAsia"/>
          <w:bCs/>
          <w:sz w:val="44"/>
          <w:szCs w:val="44"/>
          <w:u w:val="single"/>
        </w:rPr>
        <w:t>十</w:t>
      </w:r>
      <w:r w:rsidRPr="00752CEC">
        <w:rPr>
          <w:rFonts w:ascii="黑体" w:eastAsia="黑体" w:hAnsi="华文中宋" w:hint="eastAsia"/>
          <w:bCs/>
          <w:sz w:val="44"/>
          <w:szCs w:val="44"/>
          <w:u w:val="single"/>
        </w:rPr>
        <w:t>月</w:t>
      </w:r>
      <w:r w:rsidR="004F22BE">
        <w:rPr>
          <w:rFonts w:ascii="黑体" w:eastAsia="黑体" w:hAnsi="华文中宋" w:hint="eastAsia"/>
          <w:bCs/>
          <w:sz w:val="44"/>
          <w:szCs w:val="44"/>
          <w:u w:val="single"/>
        </w:rPr>
        <w:t>十九</w:t>
      </w:r>
      <w:r w:rsidR="005F2958" w:rsidRPr="00752CEC">
        <w:rPr>
          <w:rFonts w:ascii="黑体" w:eastAsia="黑体" w:hAnsi="华文中宋" w:hint="eastAsia"/>
          <w:bCs/>
          <w:sz w:val="44"/>
          <w:szCs w:val="44"/>
          <w:u w:val="single"/>
        </w:rPr>
        <w:t>日</w:t>
      </w:r>
    </w:p>
    <w:p w:rsidR="00FD6435" w:rsidRPr="00752CEC" w:rsidRDefault="00FD6435" w:rsidP="00FD6435">
      <w:pPr>
        <w:jc w:val="center"/>
        <w:rPr>
          <w:rFonts w:ascii="黑体" w:eastAsia="黑体"/>
          <w:bCs/>
          <w:sz w:val="44"/>
        </w:rPr>
      </w:pPr>
    </w:p>
    <w:p w:rsidR="00FD6435" w:rsidRPr="00752CEC" w:rsidRDefault="00FD6435" w:rsidP="00FD6435">
      <w:pPr>
        <w:rPr>
          <w:rFonts w:ascii="华文新魏" w:eastAsia="华文新魏"/>
          <w:bCs/>
          <w:sz w:val="44"/>
        </w:rPr>
      </w:pPr>
    </w:p>
    <w:p w:rsidR="00FD6435" w:rsidRPr="00752CEC" w:rsidRDefault="00FD6435" w:rsidP="00FD6435">
      <w:pPr>
        <w:jc w:val="center"/>
        <w:rPr>
          <w:rFonts w:eastAsia="黑体"/>
          <w:bCs/>
          <w:sz w:val="48"/>
        </w:rPr>
      </w:pPr>
    </w:p>
    <w:p w:rsidR="00FD6435" w:rsidRPr="00752CEC" w:rsidRDefault="00FD6435" w:rsidP="00FD6435">
      <w:pPr>
        <w:jc w:val="center"/>
        <w:rPr>
          <w:rFonts w:eastAsia="黑体"/>
          <w:bCs/>
          <w:sz w:val="48"/>
        </w:rPr>
      </w:pPr>
    </w:p>
    <w:p w:rsidR="00FD6435" w:rsidRPr="00752CEC" w:rsidRDefault="00FD6435" w:rsidP="00FD6435">
      <w:pPr>
        <w:jc w:val="center"/>
        <w:rPr>
          <w:rFonts w:eastAsia="黑体"/>
          <w:bCs/>
          <w:sz w:val="48"/>
        </w:rPr>
      </w:pPr>
    </w:p>
    <w:p w:rsidR="00FD6435" w:rsidRPr="00752CEC" w:rsidRDefault="00FD6435" w:rsidP="00FD6435">
      <w:pPr>
        <w:jc w:val="center"/>
        <w:rPr>
          <w:rFonts w:eastAsia="黑体"/>
          <w:bCs/>
          <w:sz w:val="48"/>
        </w:rPr>
      </w:pPr>
      <w:r w:rsidRPr="00752CEC">
        <w:rPr>
          <w:rFonts w:eastAsia="黑体" w:hint="eastAsia"/>
          <w:bCs/>
          <w:sz w:val="48"/>
        </w:rPr>
        <w:lastRenderedPageBreak/>
        <w:t>目录</w:t>
      </w:r>
    </w:p>
    <w:p w:rsidR="00FD6435" w:rsidRPr="00752CEC" w:rsidRDefault="00FD6435" w:rsidP="00FD6435">
      <w:pPr>
        <w:jc w:val="center"/>
        <w:rPr>
          <w:rFonts w:ascii="黑体" w:eastAsia="黑体"/>
          <w:bCs/>
          <w:sz w:val="30"/>
        </w:rPr>
      </w:pPr>
    </w:p>
    <w:p w:rsidR="00C473C5" w:rsidRPr="00752CEC" w:rsidRDefault="00C473C5" w:rsidP="00C473C5">
      <w:pPr>
        <w:jc w:val="center"/>
        <w:rPr>
          <w:rFonts w:ascii="黑体" w:eastAsia="黑体"/>
          <w:bCs/>
          <w:sz w:val="30"/>
        </w:rPr>
      </w:pPr>
    </w:p>
    <w:p w:rsidR="00FD7263" w:rsidRDefault="00DA4AAC">
      <w:pPr>
        <w:pStyle w:val="12"/>
        <w:tabs>
          <w:tab w:val="right" w:leader="dot" w:pos="9060"/>
        </w:tabs>
        <w:rPr>
          <w:rFonts w:asciiTheme="minorHAnsi" w:eastAsiaTheme="minorEastAsia" w:hAnsiTheme="minorHAnsi" w:cstheme="minorBidi"/>
          <w:noProof/>
        </w:rPr>
      </w:pPr>
      <w:r w:rsidRPr="00752CEC">
        <w:rPr>
          <w:rFonts w:ascii="宋体" w:hAnsi="宋体"/>
          <w:bCs/>
          <w:sz w:val="30"/>
          <w:szCs w:val="30"/>
        </w:rPr>
        <w:fldChar w:fldCharType="begin"/>
      </w:r>
      <w:r w:rsidR="00C473C5" w:rsidRPr="00752CEC">
        <w:rPr>
          <w:rFonts w:ascii="宋体" w:hAnsi="宋体" w:hint="eastAsia"/>
          <w:bCs/>
          <w:sz w:val="30"/>
          <w:szCs w:val="30"/>
        </w:rPr>
        <w:instrText>TOC \h \z \t "标题 6,1"</w:instrText>
      </w:r>
      <w:r w:rsidRPr="00752CEC">
        <w:rPr>
          <w:rFonts w:ascii="宋体" w:hAnsi="宋体"/>
          <w:bCs/>
          <w:sz w:val="30"/>
          <w:szCs w:val="30"/>
        </w:rPr>
        <w:fldChar w:fldCharType="separate"/>
      </w:r>
      <w:hyperlink w:anchor="_Toc85539832" w:history="1">
        <w:r w:rsidR="00FD7263" w:rsidRPr="00A3792D">
          <w:rPr>
            <w:rStyle w:val="a5"/>
            <w:rFonts w:hint="eastAsia"/>
            <w:noProof/>
          </w:rPr>
          <w:t>一．投标邀请函</w:t>
        </w:r>
        <w:r w:rsidR="00FD7263">
          <w:rPr>
            <w:noProof/>
            <w:webHidden/>
          </w:rPr>
          <w:tab/>
        </w:r>
        <w:r w:rsidR="00FD7263">
          <w:rPr>
            <w:noProof/>
            <w:webHidden/>
          </w:rPr>
          <w:fldChar w:fldCharType="begin"/>
        </w:r>
        <w:r w:rsidR="00FD7263">
          <w:rPr>
            <w:noProof/>
            <w:webHidden/>
          </w:rPr>
          <w:instrText xml:space="preserve"> PAGEREF _Toc85539832 \h </w:instrText>
        </w:r>
        <w:r w:rsidR="00FD7263">
          <w:rPr>
            <w:noProof/>
            <w:webHidden/>
          </w:rPr>
        </w:r>
        <w:r w:rsidR="00FD7263">
          <w:rPr>
            <w:noProof/>
            <w:webHidden/>
          </w:rPr>
          <w:fldChar w:fldCharType="separate"/>
        </w:r>
        <w:r w:rsidR="00FD7263">
          <w:rPr>
            <w:noProof/>
            <w:webHidden/>
          </w:rPr>
          <w:t>5</w:t>
        </w:r>
        <w:r w:rsidR="00FD7263">
          <w:rPr>
            <w:noProof/>
            <w:webHidden/>
          </w:rPr>
          <w:fldChar w:fldCharType="end"/>
        </w:r>
      </w:hyperlink>
    </w:p>
    <w:p w:rsidR="00FD7263" w:rsidRDefault="00FD7263">
      <w:pPr>
        <w:pStyle w:val="12"/>
        <w:tabs>
          <w:tab w:val="right" w:leader="dot" w:pos="9060"/>
        </w:tabs>
        <w:rPr>
          <w:rFonts w:asciiTheme="minorHAnsi" w:eastAsiaTheme="minorEastAsia" w:hAnsiTheme="minorHAnsi" w:cstheme="minorBidi"/>
          <w:noProof/>
        </w:rPr>
      </w:pPr>
      <w:hyperlink w:anchor="_Toc85539833" w:history="1">
        <w:r w:rsidRPr="00A3792D">
          <w:rPr>
            <w:rStyle w:val="a5"/>
            <w:rFonts w:hint="eastAsia"/>
            <w:noProof/>
          </w:rPr>
          <w:t>二．投标人须知</w:t>
        </w:r>
        <w:r>
          <w:rPr>
            <w:noProof/>
            <w:webHidden/>
          </w:rPr>
          <w:tab/>
        </w:r>
        <w:r>
          <w:rPr>
            <w:noProof/>
            <w:webHidden/>
          </w:rPr>
          <w:fldChar w:fldCharType="begin"/>
        </w:r>
        <w:r>
          <w:rPr>
            <w:noProof/>
            <w:webHidden/>
          </w:rPr>
          <w:instrText xml:space="preserve"> PAGEREF _Toc85539833 \h </w:instrText>
        </w:r>
        <w:r>
          <w:rPr>
            <w:noProof/>
            <w:webHidden/>
          </w:rPr>
        </w:r>
        <w:r>
          <w:rPr>
            <w:noProof/>
            <w:webHidden/>
          </w:rPr>
          <w:fldChar w:fldCharType="separate"/>
        </w:r>
        <w:r>
          <w:rPr>
            <w:noProof/>
            <w:webHidden/>
          </w:rPr>
          <w:t>6</w:t>
        </w:r>
        <w:r>
          <w:rPr>
            <w:noProof/>
            <w:webHidden/>
          </w:rPr>
          <w:fldChar w:fldCharType="end"/>
        </w:r>
      </w:hyperlink>
    </w:p>
    <w:p w:rsidR="00FD7263" w:rsidRDefault="00FD7263">
      <w:pPr>
        <w:pStyle w:val="12"/>
        <w:tabs>
          <w:tab w:val="right" w:leader="dot" w:pos="9060"/>
        </w:tabs>
        <w:rPr>
          <w:rFonts w:asciiTheme="minorHAnsi" w:eastAsiaTheme="minorEastAsia" w:hAnsiTheme="minorHAnsi" w:cstheme="minorBidi"/>
          <w:noProof/>
        </w:rPr>
      </w:pPr>
      <w:hyperlink w:anchor="_Toc85539834" w:history="1">
        <w:r w:rsidRPr="00A3792D">
          <w:rPr>
            <w:rStyle w:val="a5"/>
            <w:rFonts w:hint="eastAsia"/>
            <w:noProof/>
          </w:rPr>
          <w:t>三．项目技术要求和有关说明</w:t>
        </w:r>
        <w:r>
          <w:rPr>
            <w:noProof/>
            <w:webHidden/>
          </w:rPr>
          <w:tab/>
        </w:r>
        <w:r>
          <w:rPr>
            <w:noProof/>
            <w:webHidden/>
          </w:rPr>
          <w:fldChar w:fldCharType="begin"/>
        </w:r>
        <w:r>
          <w:rPr>
            <w:noProof/>
            <w:webHidden/>
          </w:rPr>
          <w:instrText xml:space="preserve"> PAGEREF _Toc85539834 \h </w:instrText>
        </w:r>
        <w:r>
          <w:rPr>
            <w:noProof/>
            <w:webHidden/>
          </w:rPr>
        </w:r>
        <w:r>
          <w:rPr>
            <w:noProof/>
            <w:webHidden/>
          </w:rPr>
          <w:fldChar w:fldCharType="separate"/>
        </w:r>
        <w:r>
          <w:rPr>
            <w:noProof/>
            <w:webHidden/>
          </w:rPr>
          <w:t>13</w:t>
        </w:r>
        <w:r>
          <w:rPr>
            <w:noProof/>
            <w:webHidden/>
          </w:rPr>
          <w:fldChar w:fldCharType="end"/>
        </w:r>
      </w:hyperlink>
    </w:p>
    <w:p w:rsidR="00FD7263" w:rsidRDefault="00FD7263">
      <w:pPr>
        <w:pStyle w:val="12"/>
        <w:tabs>
          <w:tab w:val="right" w:leader="dot" w:pos="9060"/>
        </w:tabs>
        <w:rPr>
          <w:rFonts w:asciiTheme="minorHAnsi" w:eastAsiaTheme="minorEastAsia" w:hAnsiTheme="minorHAnsi" w:cstheme="minorBidi"/>
          <w:noProof/>
        </w:rPr>
      </w:pPr>
      <w:hyperlink w:anchor="_Toc85539835" w:history="1">
        <w:r w:rsidRPr="00A3792D">
          <w:rPr>
            <w:rStyle w:val="a5"/>
            <w:rFonts w:hint="eastAsia"/>
            <w:noProof/>
          </w:rPr>
          <w:t>四．合同书（格式文本）</w:t>
        </w:r>
        <w:r>
          <w:rPr>
            <w:noProof/>
            <w:webHidden/>
          </w:rPr>
          <w:tab/>
        </w:r>
        <w:r>
          <w:rPr>
            <w:noProof/>
            <w:webHidden/>
          </w:rPr>
          <w:fldChar w:fldCharType="begin"/>
        </w:r>
        <w:r>
          <w:rPr>
            <w:noProof/>
            <w:webHidden/>
          </w:rPr>
          <w:instrText xml:space="preserve"> PAGEREF _Toc85539835 \h </w:instrText>
        </w:r>
        <w:r>
          <w:rPr>
            <w:noProof/>
            <w:webHidden/>
          </w:rPr>
        </w:r>
        <w:r>
          <w:rPr>
            <w:noProof/>
            <w:webHidden/>
          </w:rPr>
          <w:fldChar w:fldCharType="separate"/>
        </w:r>
        <w:r>
          <w:rPr>
            <w:noProof/>
            <w:webHidden/>
          </w:rPr>
          <w:t>19</w:t>
        </w:r>
        <w:r>
          <w:rPr>
            <w:noProof/>
            <w:webHidden/>
          </w:rPr>
          <w:fldChar w:fldCharType="end"/>
        </w:r>
      </w:hyperlink>
    </w:p>
    <w:p w:rsidR="00FD7263" w:rsidRDefault="00FD7263">
      <w:pPr>
        <w:pStyle w:val="12"/>
        <w:tabs>
          <w:tab w:val="right" w:leader="dot" w:pos="9060"/>
        </w:tabs>
        <w:rPr>
          <w:rFonts w:asciiTheme="minorHAnsi" w:eastAsiaTheme="minorEastAsia" w:hAnsiTheme="minorHAnsi" w:cstheme="minorBidi"/>
          <w:noProof/>
        </w:rPr>
      </w:pPr>
      <w:hyperlink w:anchor="_Toc85539836" w:history="1">
        <w:r w:rsidRPr="00A3792D">
          <w:rPr>
            <w:rStyle w:val="a5"/>
            <w:rFonts w:hint="eastAsia"/>
            <w:noProof/>
          </w:rPr>
          <w:t>五．合同条款</w:t>
        </w:r>
        <w:r>
          <w:rPr>
            <w:noProof/>
            <w:webHidden/>
          </w:rPr>
          <w:tab/>
        </w:r>
        <w:r>
          <w:rPr>
            <w:noProof/>
            <w:webHidden/>
          </w:rPr>
          <w:fldChar w:fldCharType="begin"/>
        </w:r>
        <w:r>
          <w:rPr>
            <w:noProof/>
            <w:webHidden/>
          </w:rPr>
          <w:instrText xml:space="preserve"> PAGEREF _Toc85539836 \h </w:instrText>
        </w:r>
        <w:r>
          <w:rPr>
            <w:noProof/>
            <w:webHidden/>
          </w:rPr>
        </w:r>
        <w:r>
          <w:rPr>
            <w:noProof/>
            <w:webHidden/>
          </w:rPr>
          <w:fldChar w:fldCharType="separate"/>
        </w:r>
        <w:r>
          <w:rPr>
            <w:noProof/>
            <w:webHidden/>
          </w:rPr>
          <w:t>20</w:t>
        </w:r>
        <w:r>
          <w:rPr>
            <w:noProof/>
            <w:webHidden/>
          </w:rPr>
          <w:fldChar w:fldCharType="end"/>
        </w:r>
      </w:hyperlink>
    </w:p>
    <w:p w:rsidR="00FD7263" w:rsidRDefault="00FD7263">
      <w:pPr>
        <w:pStyle w:val="12"/>
        <w:tabs>
          <w:tab w:val="right" w:leader="dot" w:pos="9060"/>
        </w:tabs>
        <w:rPr>
          <w:rFonts w:asciiTheme="minorHAnsi" w:eastAsiaTheme="minorEastAsia" w:hAnsiTheme="minorHAnsi" w:cstheme="minorBidi"/>
          <w:noProof/>
        </w:rPr>
      </w:pPr>
      <w:hyperlink w:anchor="_Toc85539837" w:history="1">
        <w:r w:rsidRPr="00A3792D">
          <w:rPr>
            <w:rStyle w:val="a5"/>
            <w:rFonts w:hint="eastAsia"/>
            <w:noProof/>
          </w:rPr>
          <w:t>六</w:t>
        </w:r>
        <w:r w:rsidRPr="00A3792D">
          <w:rPr>
            <w:rStyle w:val="a5"/>
            <w:noProof/>
          </w:rPr>
          <w:t>.</w:t>
        </w:r>
        <w:r w:rsidRPr="00A3792D">
          <w:rPr>
            <w:rStyle w:val="a5"/>
            <w:rFonts w:hint="eastAsia"/>
            <w:noProof/>
          </w:rPr>
          <w:t>附件</w:t>
        </w:r>
        <w:r>
          <w:rPr>
            <w:noProof/>
            <w:webHidden/>
          </w:rPr>
          <w:tab/>
        </w:r>
        <w:r>
          <w:rPr>
            <w:noProof/>
            <w:webHidden/>
          </w:rPr>
          <w:fldChar w:fldCharType="begin"/>
        </w:r>
        <w:r>
          <w:rPr>
            <w:noProof/>
            <w:webHidden/>
          </w:rPr>
          <w:instrText xml:space="preserve"> PAGEREF _Toc85539837 \h </w:instrText>
        </w:r>
        <w:r>
          <w:rPr>
            <w:noProof/>
            <w:webHidden/>
          </w:rPr>
        </w:r>
        <w:r>
          <w:rPr>
            <w:noProof/>
            <w:webHidden/>
          </w:rPr>
          <w:fldChar w:fldCharType="separate"/>
        </w:r>
        <w:r>
          <w:rPr>
            <w:noProof/>
            <w:webHidden/>
          </w:rPr>
          <w:t>23</w:t>
        </w:r>
        <w:r>
          <w:rPr>
            <w:noProof/>
            <w:webHidden/>
          </w:rPr>
          <w:fldChar w:fldCharType="end"/>
        </w:r>
      </w:hyperlink>
    </w:p>
    <w:p w:rsidR="00C473C5" w:rsidRPr="00752CEC" w:rsidRDefault="00DA4AAC" w:rsidP="00C473C5">
      <w:pPr>
        <w:spacing w:line="720" w:lineRule="auto"/>
        <w:rPr>
          <w:rFonts w:ascii="宋体"/>
          <w:bCs/>
          <w:sz w:val="30"/>
        </w:rPr>
      </w:pPr>
      <w:r w:rsidRPr="00752CEC">
        <w:rPr>
          <w:rFonts w:ascii="宋体" w:hAnsi="宋体"/>
          <w:bCs/>
          <w:sz w:val="30"/>
          <w:szCs w:val="30"/>
        </w:rPr>
        <w:fldChar w:fldCharType="end"/>
      </w:r>
    </w:p>
    <w:p w:rsidR="00C473C5" w:rsidRPr="00752CEC" w:rsidRDefault="00C473C5" w:rsidP="00C473C5">
      <w:pPr>
        <w:spacing w:line="720" w:lineRule="auto"/>
        <w:rPr>
          <w:rFonts w:ascii="宋体"/>
          <w:bCs/>
          <w:sz w:val="30"/>
        </w:rPr>
      </w:pPr>
    </w:p>
    <w:p w:rsidR="00C473C5" w:rsidRPr="00752CEC" w:rsidRDefault="00C473C5" w:rsidP="00C473C5">
      <w:pPr>
        <w:spacing w:line="720" w:lineRule="auto"/>
        <w:rPr>
          <w:rFonts w:ascii="宋体"/>
          <w:bCs/>
          <w:sz w:val="30"/>
        </w:rPr>
      </w:pPr>
    </w:p>
    <w:p w:rsidR="00C473C5" w:rsidRPr="00752CEC" w:rsidRDefault="00C473C5" w:rsidP="00C473C5">
      <w:pPr>
        <w:spacing w:line="720" w:lineRule="auto"/>
        <w:rPr>
          <w:rFonts w:ascii="宋体"/>
          <w:bCs/>
          <w:sz w:val="30"/>
        </w:rPr>
      </w:pPr>
    </w:p>
    <w:p w:rsidR="00C473C5" w:rsidRPr="00752CEC" w:rsidRDefault="00C473C5" w:rsidP="00C473C5">
      <w:pPr>
        <w:spacing w:line="720" w:lineRule="auto"/>
        <w:rPr>
          <w:rFonts w:ascii="宋体"/>
          <w:bCs/>
          <w:sz w:val="30"/>
        </w:rPr>
      </w:pPr>
    </w:p>
    <w:p w:rsidR="00C473C5" w:rsidRPr="00752CEC" w:rsidRDefault="00C473C5" w:rsidP="00C473C5">
      <w:pPr>
        <w:spacing w:line="720" w:lineRule="auto"/>
        <w:rPr>
          <w:rFonts w:ascii="宋体"/>
          <w:bCs/>
          <w:sz w:val="30"/>
        </w:rPr>
      </w:pPr>
    </w:p>
    <w:p w:rsidR="00C473C5" w:rsidRPr="00752CEC" w:rsidRDefault="00C473C5" w:rsidP="00C473C5">
      <w:pPr>
        <w:spacing w:line="720" w:lineRule="auto"/>
        <w:rPr>
          <w:rFonts w:ascii="宋体"/>
          <w:bCs/>
          <w:sz w:val="30"/>
        </w:rPr>
      </w:pPr>
    </w:p>
    <w:p w:rsidR="00C473C5" w:rsidRPr="00752CEC" w:rsidRDefault="00C473C5" w:rsidP="00C473C5">
      <w:pPr>
        <w:spacing w:line="720" w:lineRule="auto"/>
        <w:rPr>
          <w:rFonts w:ascii="宋体"/>
          <w:bCs/>
          <w:sz w:val="30"/>
        </w:rPr>
      </w:pPr>
    </w:p>
    <w:p w:rsidR="00C473C5" w:rsidRPr="00752CEC" w:rsidRDefault="00C473C5" w:rsidP="00C473C5">
      <w:pPr>
        <w:spacing w:line="720" w:lineRule="auto"/>
        <w:rPr>
          <w:rFonts w:ascii="宋体"/>
          <w:bCs/>
          <w:sz w:val="30"/>
        </w:rPr>
      </w:pPr>
    </w:p>
    <w:p w:rsidR="00C473C5" w:rsidRPr="00752CEC" w:rsidRDefault="00C473C5" w:rsidP="00C473C5">
      <w:pPr>
        <w:spacing w:line="720" w:lineRule="auto"/>
        <w:rPr>
          <w:rFonts w:ascii="宋体"/>
          <w:bCs/>
          <w:sz w:val="30"/>
        </w:rPr>
      </w:pPr>
    </w:p>
    <w:p w:rsidR="00FD6435" w:rsidRPr="00752CEC" w:rsidRDefault="00FD6435" w:rsidP="00FD6435">
      <w:pPr>
        <w:rPr>
          <w:rFonts w:ascii="宋体"/>
          <w:bCs/>
          <w:sz w:val="32"/>
        </w:rPr>
      </w:pPr>
    </w:p>
    <w:p w:rsidR="00FD6435" w:rsidRPr="00752CEC" w:rsidRDefault="00FD6435" w:rsidP="00FD6435">
      <w:pPr>
        <w:pStyle w:val="6"/>
        <w:jc w:val="center"/>
      </w:pPr>
      <w:bookmarkStart w:id="6" w:name="报价方须知前附表"/>
      <w:bookmarkStart w:id="7" w:name="_Toc76624484"/>
      <w:bookmarkStart w:id="8" w:name="_Toc85539832"/>
      <w:bookmarkEnd w:id="6"/>
      <w:r w:rsidRPr="00752CEC">
        <w:rPr>
          <w:rFonts w:hint="eastAsia"/>
        </w:rPr>
        <w:lastRenderedPageBreak/>
        <w:t>一．投标邀请函</w:t>
      </w:r>
      <w:bookmarkEnd w:id="7"/>
      <w:bookmarkEnd w:id="8"/>
    </w:p>
    <w:p w:rsidR="00FD6435" w:rsidRPr="00752CEC" w:rsidRDefault="00FD6435" w:rsidP="00FD6435">
      <w:pPr>
        <w:spacing w:line="360" w:lineRule="auto"/>
        <w:ind w:firstLineChars="200" w:firstLine="480"/>
        <w:rPr>
          <w:rFonts w:ascii="宋体" w:hAnsi="宋体"/>
          <w:bCs/>
          <w:sz w:val="24"/>
          <w:szCs w:val="24"/>
        </w:rPr>
      </w:pPr>
      <w:r w:rsidRPr="00752CEC">
        <w:rPr>
          <w:rFonts w:ascii="宋体" w:hAnsi="宋体" w:hint="eastAsia"/>
          <w:bCs/>
          <w:sz w:val="24"/>
          <w:szCs w:val="24"/>
        </w:rPr>
        <w:t>无锡市中医医院对</w:t>
      </w:r>
      <w:r w:rsidR="00A86FA4" w:rsidRPr="00752CEC">
        <w:rPr>
          <w:rFonts w:ascii="宋体" w:hAnsi="宋体" w:hint="eastAsia"/>
          <w:sz w:val="24"/>
          <w:szCs w:val="24"/>
          <w:u w:val="single"/>
        </w:rPr>
        <w:t>伦理审查信息管理系统</w:t>
      </w:r>
      <w:r w:rsidRPr="00752CEC">
        <w:rPr>
          <w:rFonts w:ascii="宋体" w:hAnsi="宋体" w:hint="eastAsia"/>
          <w:bCs/>
          <w:sz w:val="24"/>
          <w:szCs w:val="24"/>
        </w:rPr>
        <w:t>进行公开招标采购，欢迎符合相关条件的供应商参加投标并提请注意下列相关事项：</w:t>
      </w:r>
    </w:p>
    <w:p w:rsidR="00FD6435" w:rsidRPr="00752CEC" w:rsidRDefault="00FD6435" w:rsidP="00FD6435">
      <w:pPr>
        <w:spacing w:line="360" w:lineRule="auto"/>
        <w:ind w:firstLineChars="200" w:firstLine="480"/>
        <w:rPr>
          <w:rFonts w:ascii="黑体" w:eastAsia="黑体" w:hAnsi="黑体"/>
          <w:bCs/>
          <w:sz w:val="24"/>
          <w:szCs w:val="24"/>
        </w:rPr>
      </w:pPr>
      <w:r w:rsidRPr="00752CEC">
        <w:rPr>
          <w:rFonts w:ascii="黑体" w:eastAsia="黑体" w:hAnsi="黑体" w:hint="eastAsia"/>
          <w:bCs/>
          <w:sz w:val="24"/>
          <w:szCs w:val="24"/>
        </w:rPr>
        <w:t>（一）</w:t>
      </w:r>
      <w:r w:rsidRPr="00752CEC">
        <w:rPr>
          <w:rFonts w:ascii="黑体" w:eastAsia="黑体" w:hAnsi="黑体" w:cs="宋体" w:hint="eastAsia"/>
          <w:kern w:val="0"/>
          <w:sz w:val="24"/>
          <w:szCs w:val="24"/>
        </w:rPr>
        <w:t>招标项目信息</w:t>
      </w:r>
    </w:p>
    <w:p w:rsidR="00FD6435" w:rsidRPr="00752CEC" w:rsidRDefault="00FD6435" w:rsidP="00FD6435">
      <w:pPr>
        <w:widowControl/>
        <w:shd w:val="clear" w:color="auto" w:fill="FFFFFF"/>
        <w:spacing w:line="360" w:lineRule="auto"/>
        <w:ind w:firstLineChars="200" w:firstLine="480"/>
        <w:jc w:val="left"/>
        <w:rPr>
          <w:rFonts w:ascii="宋体" w:hAnsi="宋体" w:cs="宋体"/>
          <w:kern w:val="0"/>
          <w:sz w:val="24"/>
          <w:szCs w:val="24"/>
        </w:rPr>
      </w:pPr>
      <w:r w:rsidRPr="00752CEC">
        <w:rPr>
          <w:rFonts w:ascii="宋体" w:hAnsi="宋体" w:cs="宋体" w:hint="eastAsia"/>
          <w:kern w:val="0"/>
          <w:sz w:val="24"/>
          <w:szCs w:val="24"/>
        </w:rPr>
        <w:t>1.项目名称：</w:t>
      </w:r>
      <w:r w:rsidR="00A86FA4" w:rsidRPr="00752CEC">
        <w:rPr>
          <w:rFonts w:ascii="宋体" w:hAnsi="宋体" w:hint="eastAsia"/>
          <w:sz w:val="24"/>
          <w:szCs w:val="24"/>
          <w:u w:val="single"/>
        </w:rPr>
        <w:t>伦理审查信息管理系统</w:t>
      </w:r>
    </w:p>
    <w:p w:rsidR="00FD6435" w:rsidRPr="00752CEC" w:rsidRDefault="00FD6435" w:rsidP="00FD6435">
      <w:pPr>
        <w:widowControl/>
        <w:shd w:val="clear" w:color="auto" w:fill="FFFFFF"/>
        <w:spacing w:line="360" w:lineRule="auto"/>
        <w:ind w:firstLineChars="200" w:firstLine="480"/>
        <w:jc w:val="left"/>
        <w:rPr>
          <w:rFonts w:ascii="宋体" w:hAnsi="宋体" w:cs="宋体"/>
          <w:kern w:val="0"/>
          <w:sz w:val="24"/>
          <w:szCs w:val="24"/>
        </w:rPr>
      </w:pPr>
      <w:r w:rsidRPr="00752CEC">
        <w:rPr>
          <w:rFonts w:ascii="宋体" w:hAnsi="宋体" w:cs="宋体" w:hint="eastAsia"/>
          <w:kern w:val="0"/>
          <w:sz w:val="24"/>
          <w:szCs w:val="24"/>
        </w:rPr>
        <w:t>2.项目编号：</w:t>
      </w:r>
      <w:r w:rsidR="00A83778" w:rsidRPr="00752CEC">
        <w:rPr>
          <w:rFonts w:ascii="宋体" w:hAnsi="宋体" w:cs="宋体"/>
          <w:kern w:val="0"/>
          <w:sz w:val="24"/>
          <w:szCs w:val="24"/>
          <w:u w:val="single"/>
        </w:rPr>
        <w:t>XXCG202</w:t>
      </w:r>
      <w:r w:rsidRPr="00752CEC">
        <w:rPr>
          <w:rFonts w:ascii="宋体" w:hAnsi="宋体" w:cs="宋体"/>
          <w:kern w:val="0"/>
          <w:sz w:val="24"/>
          <w:szCs w:val="24"/>
          <w:u w:val="single"/>
        </w:rPr>
        <w:t>1</w:t>
      </w:r>
      <w:r w:rsidR="00321565" w:rsidRPr="00752CEC">
        <w:rPr>
          <w:rFonts w:ascii="宋体" w:hAnsi="宋体" w:cs="宋体"/>
          <w:kern w:val="0"/>
          <w:sz w:val="24"/>
          <w:szCs w:val="24"/>
          <w:u w:val="single"/>
        </w:rPr>
        <w:t>-</w:t>
      </w:r>
      <w:r w:rsidR="00312321" w:rsidRPr="00752CEC">
        <w:rPr>
          <w:rFonts w:ascii="宋体" w:hAnsi="宋体" w:cs="宋体" w:hint="eastAsia"/>
          <w:kern w:val="0"/>
          <w:sz w:val="24"/>
          <w:szCs w:val="24"/>
          <w:u w:val="single"/>
        </w:rPr>
        <w:t>013</w:t>
      </w:r>
    </w:p>
    <w:p w:rsidR="00FD6435" w:rsidRPr="00752CEC" w:rsidRDefault="00FD6435" w:rsidP="00FD6435">
      <w:pPr>
        <w:widowControl/>
        <w:shd w:val="clear" w:color="auto" w:fill="FFFFFF"/>
        <w:spacing w:line="360" w:lineRule="auto"/>
        <w:ind w:firstLineChars="200" w:firstLine="480"/>
        <w:jc w:val="left"/>
        <w:rPr>
          <w:rFonts w:ascii="宋体" w:hAnsi="宋体" w:cs="宋体"/>
          <w:kern w:val="0"/>
          <w:sz w:val="24"/>
          <w:szCs w:val="24"/>
        </w:rPr>
      </w:pPr>
      <w:r w:rsidRPr="00752CEC">
        <w:rPr>
          <w:rFonts w:ascii="宋体" w:hAnsi="宋体" w:cs="宋体" w:hint="eastAsia"/>
          <w:kern w:val="0"/>
          <w:sz w:val="24"/>
          <w:szCs w:val="24"/>
        </w:rPr>
        <w:t>3.项目预算：</w:t>
      </w:r>
      <w:r w:rsidR="00312321" w:rsidRPr="004F22BE">
        <w:rPr>
          <w:rFonts w:ascii="宋体" w:hAnsi="宋体" w:cs="宋体" w:hint="eastAsia"/>
          <w:kern w:val="0"/>
          <w:sz w:val="24"/>
          <w:szCs w:val="24"/>
          <w:u w:val="single"/>
        </w:rPr>
        <w:t>25</w:t>
      </w:r>
      <w:r w:rsidRPr="004F22BE">
        <w:rPr>
          <w:rFonts w:ascii="宋体" w:hAnsi="宋体" w:cs="宋体" w:hint="eastAsia"/>
          <w:kern w:val="0"/>
          <w:sz w:val="24"/>
          <w:szCs w:val="24"/>
          <w:u w:val="single"/>
        </w:rPr>
        <w:t>万元</w:t>
      </w:r>
    </w:p>
    <w:p w:rsidR="00FD6435" w:rsidRPr="00752CEC" w:rsidRDefault="00FD6435" w:rsidP="00FD6435">
      <w:pPr>
        <w:widowControl/>
        <w:shd w:val="clear" w:color="auto" w:fill="FFFFFF"/>
        <w:spacing w:line="360" w:lineRule="auto"/>
        <w:ind w:firstLineChars="200" w:firstLine="480"/>
        <w:jc w:val="left"/>
        <w:rPr>
          <w:rFonts w:ascii="宋体" w:hAnsi="宋体" w:cs="宋体"/>
          <w:kern w:val="0"/>
          <w:sz w:val="24"/>
          <w:szCs w:val="24"/>
        </w:rPr>
      </w:pPr>
      <w:r w:rsidRPr="00752CEC">
        <w:rPr>
          <w:rFonts w:ascii="宋体" w:hAnsi="宋体" w:cs="宋体" w:hint="eastAsia"/>
          <w:kern w:val="0"/>
          <w:sz w:val="24"/>
          <w:szCs w:val="24"/>
        </w:rPr>
        <w:t>4.采购方式：公开招标</w:t>
      </w:r>
    </w:p>
    <w:p w:rsidR="00FD6435" w:rsidRPr="00752CEC" w:rsidRDefault="00FD6435" w:rsidP="00FD6435">
      <w:pPr>
        <w:widowControl/>
        <w:shd w:val="clear" w:color="auto" w:fill="FFFFFF"/>
        <w:spacing w:line="360" w:lineRule="auto"/>
        <w:ind w:firstLineChars="200" w:firstLine="480"/>
        <w:jc w:val="left"/>
        <w:rPr>
          <w:rFonts w:ascii="宋体" w:hAnsi="宋体" w:cs="宋体"/>
          <w:kern w:val="0"/>
          <w:sz w:val="24"/>
          <w:szCs w:val="24"/>
        </w:rPr>
      </w:pPr>
      <w:r w:rsidRPr="00752CEC">
        <w:rPr>
          <w:rFonts w:ascii="宋体" w:hAnsi="宋体" w:cs="宋体" w:hint="eastAsia"/>
          <w:kern w:val="0"/>
          <w:sz w:val="24"/>
          <w:szCs w:val="24"/>
        </w:rPr>
        <w:t>5.采购人：无锡市中医医院</w:t>
      </w:r>
    </w:p>
    <w:p w:rsidR="00FD6435" w:rsidRPr="00752CEC" w:rsidRDefault="00FD6435" w:rsidP="00FD6435">
      <w:pPr>
        <w:widowControl/>
        <w:shd w:val="clear" w:color="auto" w:fill="FFFFFF"/>
        <w:spacing w:line="360" w:lineRule="auto"/>
        <w:ind w:firstLineChars="200" w:firstLine="480"/>
        <w:jc w:val="left"/>
        <w:rPr>
          <w:rFonts w:ascii="黑体" w:eastAsia="黑体" w:hAnsi="黑体" w:cs="宋体"/>
          <w:kern w:val="0"/>
          <w:sz w:val="24"/>
          <w:szCs w:val="24"/>
        </w:rPr>
      </w:pPr>
      <w:r w:rsidRPr="00752CEC">
        <w:rPr>
          <w:rFonts w:ascii="黑体" w:eastAsia="黑体" w:hAnsi="黑体" w:cs="宋体" w:hint="eastAsia"/>
          <w:kern w:val="0"/>
          <w:sz w:val="24"/>
          <w:szCs w:val="24"/>
        </w:rPr>
        <w:t>（二）投标人资格要求</w:t>
      </w:r>
    </w:p>
    <w:p w:rsidR="00FD6435" w:rsidRPr="00752CEC" w:rsidRDefault="00FD6435" w:rsidP="00FD6435">
      <w:pPr>
        <w:widowControl/>
        <w:shd w:val="clear" w:color="auto" w:fill="FFFFFF"/>
        <w:spacing w:line="360" w:lineRule="auto"/>
        <w:ind w:firstLineChars="200" w:firstLine="480"/>
        <w:jc w:val="left"/>
        <w:rPr>
          <w:rFonts w:ascii="宋体" w:hAnsi="宋体"/>
          <w:sz w:val="24"/>
          <w:szCs w:val="24"/>
        </w:rPr>
      </w:pPr>
      <w:r w:rsidRPr="00752CEC">
        <w:rPr>
          <w:rFonts w:ascii="宋体" w:hAnsi="宋体" w:hint="eastAsia"/>
          <w:sz w:val="24"/>
          <w:szCs w:val="24"/>
        </w:rPr>
        <w:t>1.具备《中华人民共和国政府采购法》第二十二条第一款规定的条件；</w:t>
      </w:r>
    </w:p>
    <w:p w:rsidR="00FD6435" w:rsidRPr="00752CEC" w:rsidRDefault="00FD6435" w:rsidP="007D2633">
      <w:pPr>
        <w:widowControl/>
        <w:shd w:val="clear" w:color="auto" w:fill="FFFFFF"/>
        <w:spacing w:line="360" w:lineRule="auto"/>
        <w:ind w:firstLineChars="200" w:firstLine="480"/>
        <w:jc w:val="left"/>
        <w:rPr>
          <w:rFonts w:ascii="宋体" w:hAnsi="宋体"/>
          <w:bCs/>
          <w:sz w:val="24"/>
          <w:szCs w:val="24"/>
        </w:rPr>
      </w:pPr>
      <w:r w:rsidRPr="00752CEC">
        <w:rPr>
          <w:rFonts w:ascii="宋体" w:hAnsi="宋体" w:hint="eastAsia"/>
          <w:sz w:val="24"/>
          <w:szCs w:val="24"/>
        </w:rPr>
        <w:t>2.未被“信用中国”网站（</w:t>
      </w:r>
      <w:hyperlink r:id="rId10" w:history="1">
        <w:r w:rsidRPr="00752CEC">
          <w:rPr>
            <w:rFonts w:ascii="宋体" w:hAnsi="宋体" w:hint="eastAsia"/>
            <w:sz w:val="24"/>
            <w:szCs w:val="24"/>
          </w:rPr>
          <w:t>www.creditchina.gov.cn</w:t>
        </w:r>
      </w:hyperlink>
      <w:r w:rsidRPr="00752CEC">
        <w:rPr>
          <w:rFonts w:ascii="宋体" w:hAnsi="宋体" w:hint="eastAsia"/>
          <w:sz w:val="24"/>
          <w:szCs w:val="24"/>
        </w:rPr>
        <w:t>）</w:t>
      </w:r>
      <w:r w:rsidRPr="00752CEC">
        <w:rPr>
          <w:rFonts w:ascii="宋体" w:hAnsi="宋体" w:cs="宋体" w:hint="eastAsia"/>
          <w:kern w:val="0"/>
          <w:sz w:val="24"/>
          <w:szCs w:val="24"/>
        </w:rPr>
        <w:t>、中国政府采购网(www.ccgp.gov.cn)</w:t>
      </w:r>
      <w:r w:rsidRPr="00752CEC">
        <w:rPr>
          <w:rFonts w:ascii="宋体" w:hAnsi="宋体" w:hint="eastAsia"/>
          <w:sz w:val="24"/>
          <w:szCs w:val="24"/>
        </w:rPr>
        <w:t>列入失信被执行人、重大税收违法案件当事人名单、政府采购严重违法失信行为记录名单；</w:t>
      </w:r>
    </w:p>
    <w:p w:rsidR="00FD6435" w:rsidRPr="00752CEC" w:rsidRDefault="00312321" w:rsidP="00FD6435">
      <w:pPr>
        <w:widowControl/>
        <w:shd w:val="clear" w:color="auto" w:fill="FFFFFF"/>
        <w:spacing w:line="360" w:lineRule="auto"/>
        <w:ind w:firstLineChars="200" w:firstLine="480"/>
        <w:jc w:val="left"/>
        <w:rPr>
          <w:rFonts w:ascii="宋体" w:hAnsi="宋体" w:cs="宋体"/>
          <w:kern w:val="0"/>
          <w:sz w:val="24"/>
          <w:szCs w:val="24"/>
        </w:rPr>
      </w:pPr>
      <w:r w:rsidRPr="00752CEC">
        <w:rPr>
          <w:rFonts w:ascii="宋体" w:hAnsi="宋体" w:hint="eastAsia"/>
          <w:bCs/>
          <w:sz w:val="24"/>
          <w:szCs w:val="24"/>
        </w:rPr>
        <w:t>3</w:t>
      </w:r>
      <w:r w:rsidR="007D2633" w:rsidRPr="00752CEC">
        <w:rPr>
          <w:rFonts w:ascii="宋体" w:hAnsi="宋体" w:hint="eastAsia"/>
          <w:bCs/>
          <w:sz w:val="24"/>
          <w:szCs w:val="24"/>
        </w:rPr>
        <w:t>.</w:t>
      </w:r>
      <w:r w:rsidR="00FD6435" w:rsidRPr="00752CEC">
        <w:rPr>
          <w:rFonts w:ascii="宋体" w:hAnsi="宋体" w:cs="宋体" w:hint="eastAsia"/>
          <w:kern w:val="0"/>
          <w:sz w:val="24"/>
          <w:szCs w:val="24"/>
        </w:rPr>
        <w:t>不接受联合体投标</w:t>
      </w:r>
    </w:p>
    <w:p w:rsidR="00FD6435" w:rsidRPr="00752CEC" w:rsidRDefault="00FD6435" w:rsidP="00FD6435">
      <w:pPr>
        <w:spacing w:line="360" w:lineRule="auto"/>
        <w:ind w:leftChars="-28" w:left="-59" w:firstLineChars="200" w:firstLine="480"/>
        <w:rPr>
          <w:rFonts w:ascii="黑体" w:eastAsia="黑体" w:hAnsi="黑体" w:cs="宋体"/>
          <w:kern w:val="0"/>
          <w:sz w:val="24"/>
          <w:szCs w:val="24"/>
        </w:rPr>
      </w:pPr>
      <w:r w:rsidRPr="00752CEC">
        <w:rPr>
          <w:rFonts w:ascii="黑体" w:eastAsia="黑体" w:hAnsi="黑体" w:cs="宋体" w:hint="eastAsia"/>
          <w:kern w:val="0"/>
          <w:sz w:val="24"/>
          <w:szCs w:val="24"/>
        </w:rPr>
        <w:t>（三）公开答疑时间、地点</w:t>
      </w:r>
    </w:p>
    <w:p w:rsidR="00FD6435" w:rsidRPr="00752CEC" w:rsidRDefault="00FD6435" w:rsidP="00FD6435">
      <w:pPr>
        <w:spacing w:line="360" w:lineRule="auto"/>
        <w:ind w:leftChars="-28" w:left="-59" w:firstLineChars="200" w:firstLine="480"/>
        <w:rPr>
          <w:rFonts w:ascii="黑体" w:eastAsia="黑体" w:hAnsi="黑体" w:cs="宋体"/>
          <w:kern w:val="0"/>
          <w:sz w:val="24"/>
          <w:szCs w:val="24"/>
        </w:rPr>
      </w:pPr>
      <w:r w:rsidRPr="00752CEC">
        <w:rPr>
          <w:rFonts w:ascii="宋体" w:hAnsi="宋体" w:hint="eastAsia"/>
          <w:bCs/>
          <w:sz w:val="24"/>
          <w:szCs w:val="24"/>
        </w:rPr>
        <w:t>采购人将于以下时间、地点对投标人针对招标文件书面提出的要求澄清的问题进行公开答疑。投标人如有需要对招标文件要求澄清的问题，请以书面形式提出“</w:t>
      </w:r>
      <w:r w:rsidR="00A83778" w:rsidRPr="00752CEC">
        <w:rPr>
          <w:rFonts w:ascii="宋体" w:hAnsi="宋体"/>
          <w:bCs/>
          <w:sz w:val="24"/>
          <w:szCs w:val="24"/>
          <w:u w:val="single"/>
        </w:rPr>
        <w:t>XXCG202</w:t>
      </w:r>
      <w:r w:rsidRPr="00752CEC">
        <w:rPr>
          <w:rFonts w:ascii="宋体" w:hAnsi="宋体"/>
          <w:bCs/>
          <w:sz w:val="24"/>
          <w:szCs w:val="24"/>
          <w:u w:val="single"/>
        </w:rPr>
        <w:t>1</w:t>
      </w:r>
      <w:r w:rsidR="00321565" w:rsidRPr="00752CEC">
        <w:rPr>
          <w:rFonts w:ascii="宋体" w:hAnsi="宋体"/>
          <w:bCs/>
          <w:sz w:val="24"/>
          <w:szCs w:val="24"/>
          <w:u w:val="single"/>
        </w:rPr>
        <w:t>-</w:t>
      </w:r>
      <w:r w:rsidRPr="00752CEC">
        <w:rPr>
          <w:rFonts w:ascii="宋体" w:hAnsi="宋体" w:hint="eastAsia"/>
          <w:bCs/>
          <w:sz w:val="24"/>
          <w:szCs w:val="24"/>
          <w:u w:val="single"/>
        </w:rPr>
        <w:t>（</w:t>
      </w:r>
      <w:r w:rsidR="00A86FA4" w:rsidRPr="00752CEC">
        <w:rPr>
          <w:rFonts w:ascii="宋体" w:hAnsi="宋体" w:hint="eastAsia"/>
          <w:bCs/>
          <w:sz w:val="24"/>
          <w:szCs w:val="24"/>
          <w:u w:val="single"/>
        </w:rPr>
        <w:t>伦理审查信息管理系统</w:t>
      </w:r>
      <w:r w:rsidRPr="00752CEC">
        <w:rPr>
          <w:rFonts w:ascii="宋体" w:hAnsi="宋体" w:hint="eastAsia"/>
          <w:bCs/>
          <w:sz w:val="24"/>
          <w:szCs w:val="24"/>
          <w:u w:val="single"/>
        </w:rPr>
        <w:t>）</w:t>
      </w:r>
      <w:r w:rsidRPr="00752CEC">
        <w:rPr>
          <w:rFonts w:ascii="宋体" w:hAnsi="宋体" w:hint="eastAsia"/>
          <w:bCs/>
          <w:sz w:val="24"/>
          <w:szCs w:val="24"/>
        </w:rPr>
        <w:t>项目需澄清问题”，并于答疑会前与项目联系人联系，答疑会时递交盖章原件。</w:t>
      </w:r>
    </w:p>
    <w:p w:rsidR="00FD6435" w:rsidRPr="00752CEC" w:rsidRDefault="00FD6435" w:rsidP="00FD6435">
      <w:pPr>
        <w:spacing w:line="360" w:lineRule="auto"/>
        <w:ind w:firstLineChars="200" w:firstLine="480"/>
        <w:rPr>
          <w:rFonts w:ascii="宋体" w:hAnsi="宋体"/>
          <w:bCs/>
          <w:sz w:val="24"/>
          <w:szCs w:val="24"/>
        </w:rPr>
      </w:pPr>
      <w:r w:rsidRPr="00752CEC">
        <w:rPr>
          <w:rFonts w:ascii="宋体" w:hAnsi="宋体" w:hint="eastAsia"/>
          <w:bCs/>
          <w:sz w:val="24"/>
          <w:szCs w:val="24"/>
        </w:rPr>
        <w:t>公开答疑会时间</w:t>
      </w:r>
      <w:r w:rsidR="00AD1F59">
        <w:rPr>
          <w:rFonts w:ascii="宋体" w:hAnsi="宋体" w:hint="eastAsia"/>
          <w:bCs/>
          <w:sz w:val="24"/>
          <w:szCs w:val="24"/>
        </w:rPr>
        <w:t>、</w:t>
      </w:r>
      <w:r w:rsidR="00AD1F59" w:rsidRPr="00752CEC">
        <w:rPr>
          <w:rFonts w:ascii="宋体" w:hAnsi="宋体" w:hint="eastAsia"/>
          <w:bCs/>
          <w:sz w:val="24"/>
          <w:szCs w:val="24"/>
        </w:rPr>
        <w:t>地点</w:t>
      </w:r>
      <w:r w:rsidRPr="00752CEC">
        <w:rPr>
          <w:rFonts w:ascii="宋体" w:hAnsi="宋体" w:hint="eastAsia"/>
          <w:bCs/>
          <w:sz w:val="24"/>
          <w:szCs w:val="24"/>
        </w:rPr>
        <w:t>：</w:t>
      </w:r>
      <w:r w:rsidR="00AD1F59">
        <w:rPr>
          <w:rFonts w:ascii="宋体" w:hAnsi="宋体" w:hint="eastAsia"/>
          <w:sz w:val="24"/>
          <w:szCs w:val="24"/>
          <w:u w:val="single"/>
        </w:rPr>
        <w:t>见该项目公告</w:t>
      </w:r>
    </w:p>
    <w:p w:rsidR="00FD6435" w:rsidRPr="00752CEC" w:rsidRDefault="00AD1F59" w:rsidP="00FD6435">
      <w:pPr>
        <w:spacing w:line="360" w:lineRule="auto"/>
        <w:ind w:firstLineChars="200" w:firstLine="480"/>
        <w:rPr>
          <w:rFonts w:ascii="宋体" w:hAnsi="宋体"/>
          <w:bCs/>
          <w:sz w:val="24"/>
          <w:szCs w:val="24"/>
        </w:rPr>
      </w:pPr>
      <w:r>
        <w:rPr>
          <w:rFonts w:ascii="宋体" w:hAnsi="宋体" w:hint="eastAsia"/>
          <w:bCs/>
          <w:sz w:val="24"/>
          <w:szCs w:val="24"/>
        </w:rPr>
        <w:t>公开答疑联系方式</w:t>
      </w:r>
      <w:r w:rsidR="00FD6435" w:rsidRPr="00752CEC">
        <w:rPr>
          <w:rFonts w:ascii="宋体" w:hAnsi="宋体" w:hint="eastAsia"/>
          <w:bCs/>
          <w:sz w:val="24"/>
          <w:szCs w:val="24"/>
        </w:rPr>
        <w:t>：</w:t>
      </w:r>
      <w:r w:rsidRPr="00752CEC">
        <w:rPr>
          <w:rFonts w:ascii="宋体" w:hAnsi="宋体" w:cs="宋体"/>
          <w:kern w:val="0"/>
          <w:sz w:val="24"/>
          <w:szCs w:val="24"/>
          <w:u w:val="single"/>
        </w:rPr>
        <w:t xml:space="preserve"> </w:t>
      </w:r>
      <w:r w:rsidR="00367FAD" w:rsidRPr="00752CEC">
        <w:rPr>
          <w:rFonts w:ascii="宋体" w:hAnsi="宋体" w:cs="宋体"/>
          <w:kern w:val="0"/>
          <w:sz w:val="24"/>
          <w:szCs w:val="24"/>
          <w:u w:val="single"/>
        </w:rPr>
        <w:t>0510-</w:t>
      </w:r>
      <w:r w:rsidR="00367FAD" w:rsidRPr="00752CEC">
        <w:rPr>
          <w:rFonts w:ascii="宋体" w:hAnsi="宋体" w:cs="宋体" w:hint="eastAsia"/>
          <w:kern w:val="0"/>
          <w:sz w:val="24"/>
          <w:szCs w:val="24"/>
          <w:u w:val="single"/>
        </w:rPr>
        <w:t>88859999转3020</w:t>
      </w:r>
      <w:r w:rsidR="00312321" w:rsidRPr="00752CEC">
        <w:rPr>
          <w:rFonts w:ascii="宋体" w:hAnsi="宋体" w:cs="宋体" w:hint="eastAsia"/>
          <w:kern w:val="0"/>
          <w:sz w:val="24"/>
          <w:szCs w:val="24"/>
          <w:u w:val="single"/>
        </w:rPr>
        <w:t>3</w:t>
      </w:r>
      <w:r w:rsidR="00367FAD" w:rsidRPr="00752CEC">
        <w:rPr>
          <w:rFonts w:ascii="宋体" w:hAnsi="宋体" w:cs="宋体" w:hint="eastAsia"/>
          <w:kern w:val="0"/>
          <w:sz w:val="24"/>
          <w:szCs w:val="24"/>
          <w:u w:val="single"/>
        </w:rPr>
        <w:t>，13961899395</w:t>
      </w:r>
    </w:p>
    <w:p w:rsidR="00FD6435" w:rsidRPr="00752CEC" w:rsidRDefault="00FD6435" w:rsidP="00FD6435">
      <w:pPr>
        <w:widowControl/>
        <w:shd w:val="clear" w:color="auto" w:fill="FFFFFF"/>
        <w:spacing w:line="360" w:lineRule="auto"/>
        <w:ind w:firstLineChars="200" w:firstLine="480"/>
        <w:jc w:val="left"/>
        <w:rPr>
          <w:rFonts w:ascii="黑体" w:eastAsia="黑体" w:hAnsi="黑体" w:cs="宋体"/>
          <w:kern w:val="0"/>
          <w:sz w:val="24"/>
          <w:szCs w:val="24"/>
        </w:rPr>
      </w:pPr>
      <w:r w:rsidRPr="00752CEC">
        <w:rPr>
          <w:rFonts w:ascii="黑体" w:eastAsia="黑体" w:hAnsi="黑体" w:cs="宋体" w:hint="eastAsia"/>
          <w:kern w:val="0"/>
          <w:sz w:val="24"/>
          <w:szCs w:val="24"/>
        </w:rPr>
        <w:t>（四）投标及开标、定标时间、地点</w:t>
      </w:r>
      <w:r w:rsidRPr="00752CEC">
        <w:rPr>
          <w:rFonts w:ascii="宋体" w:eastAsia="黑体" w:hAnsi="宋体" w:cs="宋体" w:hint="eastAsia"/>
          <w:kern w:val="0"/>
          <w:sz w:val="24"/>
          <w:szCs w:val="24"/>
        </w:rPr>
        <w:t>  </w:t>
      </w:r>
    </w:p>
    <w:p w:rsidR="00FD6435" w:rsidRPr="00752CEC" w:rsidRDefault="00FD6435" w:rsidP="00FD6435">
      <w:pPr>
        <w:shd w:val="clear" w:color="auto" w:fill="FFFFFF"/>
        <w:spacing w:line="360" w:lineRule="auto"/>
        <w:ind w:leftChars="134" w:left="281" w:firstLineChars="117" w:firstLine="281"/>
        <w:rPr>
          <w:rFonts w:ascii="宋体" w:hAnsi="宋体"/>
          <w:sz w:val="24"/>
          <w:szCs w:val="24"/>
          <w:u w:val="single"/>
        </w:rPr>
      </w:pPr>
      <w:r w:rsidRPr="00752CEC">
        <w:rPr>
          <w:rFonts w:ascii="宋体" w:hAnsi="宋体" w:hint="eastAsia"/>
          <w:sz w:val="24"/>
          <w:szCs w:val="24"/>
        </w:rPr>
        <w:t>纸质投标文件缴纳时间：</w:t>
      </w:r>
      <w:r w:rsidRPr="00752CEC">
        <w:rPr>
          <w:rFonts w:ascii="宋体" w:hAnsi="宋体" w:hint="eastAsia"/>
          <w:sz w:val="24"/>
          <w:szCs w:val="24"/>
          <w:u w:val="single"/>
        </w:rPr>
        <w:t xml:space="preserve">工作日上午8:30-11:30，下午14:00-17:00 </w:t>
      </w:r>
    </w:p>
    <w:p w:rsidR="00FD6435" w:rsidRPr="00752CEC" w:rsidRDefault="00FD6435" w:rsidP="00FD6435">
      <w:pPr>
        <w:shd w:val="clear" w:color="auto" w:fill="FFFFFF"/>
        <w:spacing w:line="360" w:lineRule="auto"/>
        <w:ind w:leftChars="134" w:left="281" w:firstLineChars="117" w:firstLine="281"/>
        <w:rPr>
          <w:rFonts w:ascii="宋体" w:hAnsi="宋体"/>
          <w:sz w:val="24"/>
          <w:szCs w:val="24"/>
        </w:rPr>
      </w:pPr>
      <w:r w:rsidRPr="00752CEC">
        <w:rPr>
          <w:rFonts w:ascii="宋体" w:hAnsi="宋体" w:hint="eastAsia"/>
          <w:sz w:val="24"/>
          <w:szCs w:val="24"/>
        </w:rPr>
        <w:t>纸质投标文件缴纳截止时间：</w:t>
      </w:r>
      <w:r w:rsidR="002A0ABD">
        <w:rPr>
          <w:rFonts w:ascii="宋体" w:hAnsi="宋体" w:hint="eastAsia"/>
          <w:sz w:val="24"/>
          <w:szCs w:val="24"/>
          <w:u w:val="single"/>
        </w:rPr>
        <w:t>见该项目公告</w:t>
      </w:r>
      <w:r w:rsidRPr="00752CEC">
        <w:rPr>
          <w:rFonts w:ascii="宋体" w:hAnsi="宋体" w:cs="宋体" w:hint="eastAsia"/>
          <w:kern w:val="0"/>
          <w:sz w:val="24"/>
          <w:szCs w:val="24"/>
        </w:rPr>
        <w:t>（投标</w:t>
      </w:r>
      <w:r w:rsidRPr="00752CEC">
        <w:rPr>
          <w:rFonts w:ascii="宋体" w:hAnsi="宋体" w:hint="eastAsia"/>
          <w:sz w:val="24"/>
          <w:szCs w:val="24"/>
        </w:rPr>
        <w:t>截止时间后的投标文件恕不接受</w:t>
      </w:r>
      <w:r w:rsidRPr="00752CEC">
        <w:rPr>
          <w:rFonts w:ascii="宋体" w:hAnsi="宋体" w:cs="宋体" w:hint="eastAsia"/>
          <w:kern w:val="0"/>
          <w:sz w:val="24"/>
          <w:szCs w:val="24"/>
        </w:rPr>
        <w:t>）</w:t>
      </w:r>
    </w:p>
    <w:p w:rsidR="00FD6435" w:rsidRPr="00752CEC" w:rsidRDefault="00FD6435" w:rsidP="00FD6435">
      <w:pPr>
        <w:shd w:val="clear" w:color="auto" w:fill="FFFFFF"/>
        <w:spacing w:line="360" w:lineRule="auto"/>
        <w:ind w:leftChars="134" w:left="281" w:firstLineChars="117" w:firstLine="281"/>
        <w:rPr>
          <w:rFonts w:ascii="宋体" w:hAnsi="宋体"/>
          <w:sz w:val="24"/>
          <w:szCs w:val="24"/>
        </w:rPr>
      </w:pPr>
      <w:r w:rsidRPr="00752CEC">
        <w:rPr>
          <w:rFonts w:ascii="宋体" w:hAnsi="宋体" w:hint="eastAsia"/>
          <w:sz w:val="24"/>
          <w:szCs w:val="24"/>
        </w:rPr>
        <w:t>开标时间、地点：</w:t>
      </w:r>
      <w:r w:rsidR="002A0ABD">
        <w:rPr>
          <w:rFonts w:ascii="宋体" w:hAnsi="宋体" w:hint="eastAsia"/>
          <w:sz w:val="24"/>
          <w:szCs w:val="24"/>
          <w:u w:val="single"/>
        </w:rPr>
        <w:t>见该项目公告</w:t>
      </w:r>
      <w:r w:rsidR="00357352" w:rsidRPr="00752CEC">
        <w:rPr>
          <w:rFonts w:ascii="宋体" w:hAnsi="宋体" w:hint="eastAsia"/>
          <w:sz w:val="24"/>
          <w:szCs w:val="24"/>
        </w:rPr>
        <w:t>。</w:t>
      </w:r>
    </w:p>
    <w:p w:rsidR="00FD6435" w:rsidRPr="00752CEC" w:rsidRDefault="00FD6435" w:rsidP="00FD6435">
      <w:pPr>
        <w:shd w:val="clear" w:color="auto" w:fill="FFFFFF"/>
        <w:spacing w:line="360" w:lineRule="auto"/>
        <w:ind w:leftChars="134" w:left="281" w:firstLineChars="117" w:firstLine="281"/>
        <w:rPr>
          <w:rFonts w:ascii="宋体" w:hAnsi="宋体"/>
          <w:sz w:val="24"/>
          <w:szCs w:val="24"/>
        </w:rPr>
      </w:pPr>
      <w:r w:rsidRPr="00752CEC">
        <w:rPr>
          <w:rFonts w:ascii="宋体" w:hAnsi="宋体" w:hint="eastAsia"/>
          <w:sz w:val="24"/>
          <w:szCs w:val="24"/>
        </w:rPr>
        <w:t>纸质投标文件缴纳地点：</w:t>
      </w:r>
      <w:r w:rsidRPr="00752CEC">
        <w:rPr>
          <w:rFonts w:ascii="宋体" w:hAnsi="宋体" w:hint="eastAsia"/>
          <w:sz w:val="24"/>
          <w:szCs w:val="24"/>
          <w:u w:val="single"/>
        </w:rPr>
        <w:t>无锡市中医医院信息统计中心20</w:t>
      </w:r>
      <w:r w:rsidR="00312321" w:rsidRPr="00752CEC">
        <w:rPr>
          <w:rFonts w:ascii="宋体" w:hAnsi="宋体" w:hint="eastAsia"/>
          <w:sz w:val="24"/>
          <w:szCs w:val="24"/>
          <w:u w:val="single"/>
        </w:rPr>
        <w:t>5</w:t>
      </w:r>
      <w:r w:rsidRPr="00752CEC">
        <w:rPr>
          <w:rFonts w:ascii="宋体" w:hAnsi="宋体" w:hint="eastAsia"/>
          <w:sz w:val="24"/>
          <w:szCs w:val="24"/>
          <w:u w:val="single"/>
        </w:rPr>
        <w:t>室</w:t>
      </w:r>
      <w:r w:rsidRPr="00752CEC">
        <w:rPr>
          <w:rFonts w:ascii="宋体" w:hAnsi="宋体" w:hint="eastAsia"/>
          <w:sz w:val="24"/>
          <w:szCs w:val="24"/>
        </w:rPr>
        <w:t>。</w:t>
      </w:r>
    </w:p>
    <w:p w:rsidR="00FD6435" w:rsidRPr="00752CEC" w:rsidRDefault="00FD6435" w:rsidP="00FD6435">
      <w:pPr>
        <w:spacing w:line="360" w:lineRule="auto"/>
        <w:ind w:firstLineChars="200" w:firstLine="480"/>
        <w:rPr>
          <w:rFonts w:ascii="宋体"/>
          <w:bCs/>
          <w:sz w:val="24"/>
          <w:szCs w:val="24"/>
        </w:rPr>
      </w:pPr>
      <w:r w:rsidRPr="00752CEC">
        <w:rPr>
          <w:rFonts w:ascii="宋体" w:hAnsi="宋体" w:hint="eastAsia"/>
          <w:bCs/>
          <w:sz w:val="24"/>
          <w:szCs w:val="24"/>
        </w:rPr>
        <w:t>定标时间：评标结束</w:t>
      </w:r>
    </w:p>
    <w:p w:rsidR="00FD6435" w:rsidRPr="00752CEC" w:rsidRDefault="00FD6435" w:rsidP="00FD6435">
      <w:pPr>
        <w:widowControl/>
        <w:shd w:val="clear" w:color="auto" w:fill="FFFFFF"/>
        <w:spacing w:line="360" w:lineRule="auto"/>
        <w:ind w:firstLineChars="200" w:firstLine="480"/>
        <w:jc w:val="left"/>
        <w:rPr>
          <w:rFonts w:ascii="宋体" w:hAnsi="宋体" w:cs="宋体"/>
          <w:kern w:val="0"/>
          <w:sz w:val="24"/>
          <w:szCs w:val="24"/>
        </w:rPr>
      </w:pPr>
      <w:r w:rsidRPr="00752CEC">
        <w:rPr>
          <w:rFonts w:ascii="宋体" w:hAnsi="宋体" w:hint="eastAsia"/>
          <w:bCs/>
          <w:sz w:val="24"/>
          <w:szCs w:val="24"/>
        </w:rPr>
        <w:t>定标地点：无锡市中医医院信息统计中心</w:t>
      </w:r>
    </w:p>
    <w:p w:rsidR="00FD6435" w:rsidRPr="00752CEC" w:rsidRDefault="00FD6435" w:rsidP="00FD6435">
      <w:pPr>
        <w:spacing w:line="360" w:lineRule="auto"/>
        <w:ind w:firstLineChars="200" w:firstLine="480"/>
        <w:rPr>
          <w:rFonts w:ascii="黑体" w:eastAsia="黑体" w:hAnsi="黑体"/>
          <w:bCs/>
          <w:sz w:val="24"/>
          <w:szCs w:val="24"/>
        </w:rPr>
      </w:pPr>
      <w:r w:rsidRPr="00752CEC">
        <w:rPr>
          <w:rFonts w:ascii="黑体" w:eastAsia="黑体" w:hAnsi="黑体" w:cs="宋体" w:hint="eastAsia"/>
          <w:kern w:val="0"/>
          <w:sz w:val="24"/>
          <w:szCs w:val="24"/>
        </w:rPr>
        <w:lastRenderedPageBreak/>
        <w:t>（五）</w:t>
      </w:r>
      <w:r w:rsidRPr="00752CEC">
        <w:rPr>
          <w:rFonts w:ascii="黑体" w:eastAsia="黑体" w:hAnsi="黑体" w:hint="eastAsia"/>
          <w:bCs/>
          <w:sz w:val="24"/>
          <w:szCs w:val="24"/>
        </w:rPr>
        <w:t>投标文件份数：</w:t>
      </w:r>
      <w:r w:rsidRPr="00752CEC">
        <w:rPr>
          <w:rFonts w:ascii="宋体" w:hAnsi="宋体" w:hint="eastAsia"/>
          <w:bCs/>
          <w:sz w:val="24"/>
          <w:szCs w:val="24"/>
        </w:rPr>
        <w:t>投标文件的份数为正本一份，副本五份，须各自装订成册，注明“正本”、“副本”字样，以及项目名称、投标单位名称、联系人及联系方式。</w:t>
      </w:r>
    </w:p>
    <w:p w:rsidR="00FD6435" w:rsidRPr="00752CEC" w:rsidRDefault="00FD6435" w:rsidP="00FD6435">
      <w:pPr>
        <w:spacing w:line="360" w:lineRule="auto"/>
        <w:ind w:firstLineChars="200" w:firstLine="480"/>
        <w:rPr>
          <w:rFonts w:ascii="宋体"/>
          <w:bCs/>
          <w:sz w:val="24"/>
          <w:szCs w:val="24"/>
        </w:rPr>
      </w:pPr>
      <w:r w:rsidRPr="00752CEC">
        <w:rPr>
          <w:rFonts w:ascii="黑体" w:eastAsia="黑体" w:hAnsi="黑体" w:hint="eastAsia"/>
          <w:bCs/>
          <w:sz w:val="24"/>
          <w:szCs w:val="24"/>
        </w:rPr>
        <w:t>（六）投标有效期：</w:t>
      </w:r>
      <w:r w:rsidRPr="00752CEC">
        <w:rPr>
          <w:rFonts w:ascii="宋体" w:hAnsi="宋体" w:hint="eastAsia"/>
          <w:bCs/>
          <w:sz w:val="24"/>
          <w:szCs w:val="24"/>
        </w:rPr>
        <w:t>开标之日起</w:t>
      </w:r>
      <w:r w:rsidRPr="00752CEC">
        <w:rPr>
          <w:rFonts w:ascii="宋体" w:hAnsi="宋体"/>
          <w:bCs/>
          <w:sz w:val="24"/>
          <w:szCs w:val="24"/>
        </w:rPr>
        <w:t>90</w:t>
      </w:r>
      <w:r w:rsidRPr="00752CEC">
        <w:rPr>
          <w:rFonts w:ascii="宋体" w:hAnsi="宋体" w:hint="eastAsia"/>
          <w:bCs/>
          <w:sz w:val="24"/>
          <w:szCs w:val="24"/>
        </w:rPr>
        <w:t>天</w:t>
      </w:r>
    </w:p>
    <w:p w:rsidR="00FD6435" w:rsidRPr="00752CEC" w:rsidRDefault="00FD6435" w:rsidP="00FD6435">
      <w:pPr>
        <w:spacing w:line="360" w:lineRule="auto"/>
        <w:ind w:firstLineChars="200" w:firstLine="480"/>
        <w:rPr>
          <w:rFonts w:ascii="黑体" w:eastAsia="黑体" w:hAnsi="黑体"/>
          <w:bCs/>
          <w:sz w:val="24"/>
          <w:szCs w:val="24"/>
        </w:rPr>
      </w:pPr>
      <w:r w:rsidRPr="00752CEC">
        <w:rPr>
          <w:rFonts w:ascii="黑体" w:eastAsia="黑体" w:hAnsi="黑体" w:hint="eastAsia"/>
          <w:bCs/>
          <w:sz w:val="24"/>
          <w:szCs w:val="24"/>
        </w:rPr>
        <w:t>（七）其它</w:t>
      </w:r>
    </w:p>
    <w:p w:rsidR="00FD6435" w:rsidRPr="00752CEC" w:rsidRDefault="00FD6435" w:rsidP="00321565">
      <w:pPr>
        <w:widowControl/>
        <w:shd w:val="clear" w:color="auto" w:fill="FFFFFF"/>
        <w:spacing w:line="360" w:lineRule="auto"/>
        <w:jc w:val="left"/>
        <w:rPr>
          <w:rFonts w:ascii="宋体" w:hAnsi="宋体" w:cs="宋体"/>
          <w:kern w:val="0"/>
          <w:sz w:val="24"/>
          <w:szCs w:val="24"/>
        </w:rPr>
      </w:pPr>
      <w:r w:rsidRPr="00752CEC">
        <w:rPr>
          <w:rFonts w:ascii="宋体" w:hAnsi="宋体" w:cs="宋体" w:hint="eastAsia"/>
          <w:kern w:val="0"/>
          <w:sz w:val="24"/>
          <w:szCs w:val="24"/>
        </w:rPr>
        <w:t>项目联系人:</w:t>
      </w:r>
      <w:r w:rsidR="00312321" w:rsidRPr="00752CEC">
        <w:rPr>
          <w:rFonts w:ascii="宋体" w:hAnsi="宋体" w:cs="宋体" w:hint="eastAsia"/>
          <w:kern w:val="0"/>
          <w:sz w:val="24"/>
          <w:szCs w:val="24"/>
          <w:u w:val="single"/>
        </w:rPr>
        <w:t>易韬</w:t>
      </w:r>
      <w:r w:rsidR="00357352" w:rsidRPr="00752CEC">
        <w:rPr>
          <w:rFonts w:ascii="宋体" w:hAnsi="宋体" w:cs="宋体" w:hint="eastAsia"/>
          <w:kern w:val="0"/>
          <w:sz w:val="24"/>
          <w:szCs w:val="24"/>
          <w:u w:val="single"/>
        </w:rPr>
        <w:t>、童思木</w:t>
      </w:r>
      <w:r w:rsidRPr="00752CEC">
        <w:rPr>
          <w:rFonts w:ascii="宋体" w:hAnsi="宋体" w:cs="宋体" w:hint="eastAsia"/>
          <w:kern w:val="0"/>
          <w:sz w:val="24"/>
          <w:szCs w:val="24"/>
        </w:rPr>
        <w:t xml:space="preserve"> 电话：</w:t>
      </w:r>
      <w:r w:rsidRPr="00752CEC">
        <w:rPr>
          <w:rFonts w:ascii="宋体" w:hAnsi="宋体" w:cs="宋体"/>
          <w:kern w:val="0"/>
          <w:sz w:val="24"/>
          <w:szCs w:val="24"/>
          <w:u w:val="single"/>
        </w:rPr>
        <w:t>0510-</w:t>
      </w:r>
      <w:r w:rsidRPr="00752CEC">
        <w:rPr>
          <w:rFonts w:ascii="宋体" w:hAnsi="宋体" w:cs="宋体" w:hint="eastAsia"/>
          <w:kern w:val="0"/>
          <w:sz w:val="24"/>
          <w:szCs w:val="24"/>
          <w:u w:val="single"/>
        </w:rPr>
        <w:t>88859999转3020</w:t>
      </w:r>
      <w:r w:rsidR="00312321" w:rsidRPr="00752CEC">
        <w:rPr>
          <w:rFonts w:ascii="宋体" w:hAnsi="宋体" w:cs="宋体" w:hint="eastAsia"/>
          <w:kern w:val="0"/>
          <w:sz w:val="24"/>
          <w:szCs w:val="24"/>
          <w:u w:val="single"/>
        </w:rPr>
        <w:t>3</w:t>
      </w:r>
      <w:r w:rsidR="00321565" w:rsidRPr="00752CEC">
        <w:rPr>
          <w:rFonts w:ascii="宋体" w:hAnsi="宋体" w:cs="宋体" w:hint="eastAsia"/>
          <w:kern w:val="0"/>
          <w:sz w:val="24"/>
          <w:szCs w:val="24"/>
          <w:u w:val="single"/>
        </w:rPr>
        <w:t>，13961899395</w:t>
      </w:r>
    </w:p>
    <w:p w:rsidR="00FD6435" w:rsidRPr="00752CEC" w:rsidRDefault="00FD6435" w:rsidP="00321565">
      <w:pPr>
        <w:pStyle w:val="6"/>
        <w:jc w:val="center"/>
      </w:pPr>
      <w:bookmarkStart w:id="9" w:name="_Toc85539833"/>
      <w:r w:rsidRPr="00752CEC">
        <w:rPr>
          <w:rFonts w:hint="eastAsia"/>
        </w:rPr>
        <w:t>二．投标人须知</w:t>
      </w:r>
      <w:bookmarkEnd w:id="9"/>
    </w:p>
    <w:p w:rsidR="00FD6435" w:rsidRPr="00752CEC" w:rsidRDefault="00FD6435" w:rsidP="00FD6435">
      <w:pPr>
        <w:spacing w:line="360" w:lineRule="auto"/>
        <w:ind w:firstLineChars="200" w:firstLine="480"/>
        <w:rPr>
          <w:rFonts w:ascii="黑体" w:eastAsia="黑体" w:hAnsi="宋体"/>
          <w:bCs/>
          <w:sz w:val="24"/>
          <w:szCs w:val="24"/>
        </w:rPr>
      </w:pPr>
      <w:r w:rsidRPr="00752CEC">
        <w:rPr>
          <w:rFonts w:ascii="黑体" w:eastAsia="黑体" w:hAnsi="宋体" w:hint="eastAsia"/>
          <w:bCs/>
          <w:sz w:val="24"/>
          <w:szCs w:val="24"/>
        </w:rPr>
        <w:t>（一）遵循原则：</w:t>
      </w:r>
    </w:p>
    <w:p w:rsidR="00FD6435" w:rsidRPr="00752CEC" w:rsidRDefault="00FD6435" w:rsidP="00FD6435">
      <w:pPr>
        <w:spacing w:line="360" w:lineRule="auto"/>
        <w:ind w:firstLineChars="200" w:firstLine="480"/>
        <w:rPr>
          <w:rFonts w:ascii="黑体" w:eastAsia="黑体" w:hAnsi="宋体"/>
          <w:bCs/>
          <w:sz w:val="24"/>
          <w:szCs w:val="24"/>
        </w:rPr>
      </w:pPr>
      <w:r w:rsidRPr="00752CEC">
        <w:rPr>
          <w:rFonts w:ascii="宋体" w:hAnsi="宋体" w:hint="eastAsia"/>
          <w:bCs/>
          <w:sz w:val="24"/>
          <w:szCs w:val="24"/>
        </w:rPr>
        <w:t>公开透明原则、公平竞争原则、公正原则和诚实信用原则。</w:t>
      </w:r>
    </w:p>
    <w:p w:rsidR="00FD6435" w:rsidRPr="00752CEC" w:rsidRDefault="00FD6435" w:rsidP="00FD6435">
      <w:pPr>
        <w:numPr>
          <w:ilvl w:val="0"/>
          <w:numId w:val="6"/>
        </w:numPr>
        <w:spacing w:line="360" w:lineRule="auto"/>
        <w:rPr>
          <w:rFonts w:ascii="黑体" w:eastAsia="黑体" w:hAnsi="宋体"/>
          <w:bCs/>
          <w:sz w:val="24"/>
          <w:szCs w:val="24"/>
        </w:rPr>
      </w:pPr>
      <w:r w:rsidRPr="00752CEC">
        <w:rPr>
          <w:rFonts w:ascii="黑体" w:eastAsia="黑体" w:hAnsi="宋体" w:hint="eastAsia"/>
          <w:bCs/>
          <w:sz w:val="24"/>
          <w:szCs w:val="24"/>
        </w:rPr>
        <w:t>招标文件：</w:t>
      </w:r>
    </w:p>
    <w:p w:rsidR="00FD6435" w:rsidRPr="00752CEC" w:rsidRDefault="00FD6435" w:rsidP="00FD6435">
      <w:pPr>
        <w:numPr>
          <w:ilvl w:val="0"/>
          <w:numId w:val="7"/>
        </w:numPr>
        <w:tabs>
          <w:tab w:val="clear" w:pos="552"/>
          <w:tab w:val="left" w:pos="-1260"/>
          <w:tab w:val="left" w:pos="525"/>
          <w:tab w:val="left" w:pos="945"/>
        </w:tabs>
        <w:spacing w:line="360" w:lineRule="auto"/>
        <w:ind w:left="0" w:firstLineChars="218" w:firstLine="523"/>
        <w:rPr>
          <w:rFonts w:ascii="宋体"/>
          <w:bCs/>
          <w:sz w:val="24"/>
          <w:szCs w:val="24"/>
        </w:rPr>
      </w:pPr>
      <w:r w:rsidRPr="00752CEC">
        <w:rPr>
          <w:rFonts w:ascii="宋体" w:hAnsi="宋体" w:hint="eastAsia"/>
          <w:bCs/>
          <w:sz w:val="24"/>
          <w:szCs w:val="24"/>
        </w:rPr>
        <w:t>招标文件包括本文件目录所列全部内容，投标人应仔细阅读，并在投标文件中充分响应招标文件的所有要求。</w:t>
      </w:r>
    </w:p>
    <w:p w:rsidR="00FD6435" w:rsidRPr="00752CEC" w:rsidRDefault="00FD6435" w:rsidP="00FD6435">
      <w:pPr>
        <w:numPr>
          <w:ilvl w:val="0"/>
          <w:numId w:val="7"/>
        </w:numPr>
        <w:tabs>
          <w:tab w:val="clear" w:pos="552"/>
          <w:tab w:val="left" w:pos="0"/>
          <w:tab w:val="left" w:pos="525"/>
          <w:tab w:val="left" w:pos="945"/>
        </w:tabs>
        <w:spacing w:line="360" w:lineRule="auto"/>
        <w:ind w:left="0" w:firstLineChars="218" w:firstLine="523"/>
        <w:rPr>
          <w:rFonts w:ascii="宋体"/>
          <w:bCs/>
          <w:sz w:val="24"/>
          <w:szCs w:val="24"/>
        </w:rPr>
      </w:pPr>
      <w:r w:rsidRPr="00752CEC">
        <w:rPr>
          <w:rFonts w:ascii="宋体" w:hAnsi="宋体" w:hint="eastAsia"/>
          <w:bCs/>
          <w:sz w:val="24"/>
          <w:szCs w:val="24"/>
        </w:rPr>
        <w:t>招标文件中的“法定代表人”是指投标人的营业执照或相关部门的登记证明文件中的“法定代表人”或“负责人”。</w:t>
      </w:r>
    </w:p>
    <w:p w:rsidR="00FD6435" w:rsidRPr="00752CEC" w:rsidRDefault="00FD6435" w:rsidP="00FD6435">
      <w:pPr>
        <w:tabs>
          <w:tab w:val="left" w:pos="0"/>
          <w:tab w:val="left" w:pos="525"/>
          <w:tab w:val="left" w:pos="552"/>
          <w:tab w:val="left" w:pos="945"/>
        </w:tabs>
        <w:spacing w:line="360" w:lineRule="auto"/>
        <w:rPr>
          <w:rFonts w:ascii="宋体"/>
          <w:bCs/>
          <w:sz w:val="24"/>
          <w:szCs w:val="24"/>
        </w:rPr>
      </w:pPr>
      <w:r w:rsidRPr="00752CEC">
        <w:rPr>
          <w:rFonts w:ascii="宋体" w:hAnsi="宋体" w:hint="eastAsia"/>
          <w:sz w:val="24"/>
          <w:szCs w:val="24"/>
        </w:rPr>
        <w:t xml:space="preserve">    投标人应在无锡市中医医院官网网站（网址：www.wxtcm.com）“网上招标”栏目中下载招标文件及有关资料，按要求制作投标文件，对招标文件各项内容做出实质性响应，否则投标无效。</w:t>
      </w:r>
    </w:p>
    <w:p w:rsidR="00FD6435" w:rsidRPr="00752CEC" w:rsidRDefault="00FD6435" w:rsidP="00FD6435">
      <w:pPr>
        <w:numPr>
          <w:ilvl w:val="0"/>
          <w:numId w:val="7"/>
        </w:numPr>
        <w:tabs>
          <w:tab w:val="clear" w:pos="552"/>
          <w:tab w:val="left" w:pos="0"/>
          <w:tab w:val="left" w:pos="525"/>
          <w:tab w:val="left" w:pos="945"/>
        </w:tabs>
        <w:spacing w:line="360" w:lineRule="auto"/>
        <w:ind w:left="0" w:firstLineChars="218" w:firstLine="523"/>
        <w:rPr>
          <w:rFonts w:ascii="宋体"/>
          <w:bCs/>
          <w:sz w:val="24"/>
          <w:szCs w:val="24"/>
        </w:rPr>
      </w:pPr>
      <w:r w:rsidRPr="00752CEC">
        <w:rPr>
          <w:rFonts w:ascii="宋体" w:hAnsi="宋体" w:hint="eastAsia"/>
          <w:bCs/>
          <w:sz w:val="24"/>
          <w:szCs w:val="24"/>
        </w:rPr>
        <w:t>招标文件仅作为本次招投标使用。</w:t>
      </w:r>
    </w:p>
    <w:p w:rsidR="00FD6435" w:rsidRPr="00752CEC" w:rsidRDefault="00FD6435" w:rsidP="00FD6435">
      <w:pPr>
        <w:tabs>
          <w:tab w:val="left" w:pos="630"/>
        </w:tabs>
        <w:spacing w:line="360" w:lineRule="auto"/>
        <w:ind w:firstLineChars="200" w:firstLine="480"/>
        <w:rPr>
          <w:rFonts w:ascii="黑体" w:eastAsia="黑体" w:hAnsi="宋体"/>
          <w:bCs/>
          <w:sz w:val="24"/>
          <w:szCs w:val="24"/>
        </w:rPr>
      </w:pPr>
      <w:r w:rsidRPr="00752CEC">
        <w:rPr>
          <w:rFonts w:ascii="黑体" w:eastAsia="黑体" w:hAnsi="宋体" w:hint="eastAsia"/>
          <w:bCs/>
          <w:sz w:val="24"/>
          <w:szCs w:val="24"/>
        </w:rPr>
        <w:t>（三）招标文件的解释：</w:t>
      </w:r>
    </w:p>
    <w:p w:rsidR="00FD6435" w:rsidRPr="00752CEC" w:rsidRDefault="00FD6435" w:rsidP="00FD6435">
      <w:pPr>
        <w:tabs>
          <w:tab w:val="left" w:pos="945"/>
        </w:tabs>
        <w:spacing w:line="360" w:lineRule="auto"/>
        <w:ind w:left="523"/>
        <w:rPr>
          <w:rFonts w:ascii="宋体"/>
          <w:bCs/>
          <w:sz w:val="24"/>
          <w:szCs w:val="24"/>
        </w:rPr>
      </w:pPr>
      <w:r w:rsidRPr="00752CEC">
        <w:rPr>
          <w:rFonts w:ascii="宋体" w:hAnsi="宋体" w:hint="eastAsia"/>
          <w:bCs/>
          <w:sz w:val="24"/>
          <w:szCs w:val="24"/>
        </w:rPr>
        <w:t>本文件的最终解释权归无锡市中医医院。</w:t>
      </w:r>
    </w:p>
    <w:p w:rsidR="00FD6435" w:rsidRPr="00752CEC" w:rsidRDefault="00FD6435" w:rsidP="00FD6435">
      <w:pPr>
        <w:tabs>
          <w:tab w:val="left" w:pos="945"/>
        </w:tabs>
        <w:spacing w:line="360" w:lineRule="auto"/>
        <w:ind w:firstLineChars="218" w:firstLine="523"/>
        <w:rPr>
          <w:rFonts w:ascii="黑体" w:eastAsia="黑体" w:hAnsi="宋体"/>
          <w:bCs/>
          <w:sz w:val="24"/>
          <w:szCs w:val="24"/>
        </w:rPr>
      </w:pPr>
      <w:r w:rsidRPr="00752CEC">
        <w:rPr>
          <w:rFonts w:ascii="黑体" w:eastAsia="黑体" w:hAnsi="宋体" w:hint="eastAsia"/>
          <w:bCs/>
          <w:sz w:val="24"/>
          <w:szCs w:val="24"/>
        </w:rPr>
        <w:t>（四）招标文件的补充或修正：</w:t>
      </w:r>
    </w:p>
    <w:p w:rsidR="00FD6435" w:rsidRPr="00752CEC" w:rsidRDefault="00FD6435" w:rsidP="00FD6435">
      <w:pPr>
        <w:numPr>
          <w:ilvl w:val="0"/>
          <w:numId w:val="8"/>
        </w:numPr>
        <w:tabs>
          <w:tab w:val="clear" w:pos="898"/>
          <w:tab w:val="left" w:pos="945"/>
        </w:tabs>
        <w:spacing w:line="360" w:lineRule="auto"/>
        <w:ind w:left="0" w:firstLineChars="218" w:firstLine="523"/>
        <w:rPr>
          <w:rFonts w:ascii="宋体" w:hAnsi="宋体"/>
          <w:bCs/>
          <w:sz w:val="24"/>
          <w:szCs w:val="24"/>
        </w:rPr>
      </w:pPr>
      <w:r w:rsidRPr="00752CEC">
        <w:rPr>
          <w:rFonts w:ascii="宋体" w:hAnsi="宋体" w:hint="eastAsia"/>
          <w:bCs/>
          <w:sz w:val="24"/>
          <w:szCs w:val="24"/>
        </w:rPr>
        <w:t>无锡市中医医院可在投标截止时间</w:t>
      </w:r>
      <w:r w:rsidRPr="00752CEC">
        <w:rPr>
          <w:rFonts w:ascii="宋体" w:hAnsi="宋体" w:hint="eastAsia"/>
          <w:bCs/>
          <w:sz w:val="24"/>
          <w:szCs w:val="24"/>
          <w:u w:val="single"/>
        </w:rPr>
        <w:t xml:space="preserve"> 5</w:t>
      </w:r>
      <w:r w:rsidRPr="00752CEC">
        <w:rPr>
          <w:rFonts w:ascii="宋体" w:hAnsi="宋体" w:hint="eastAsia"/>
          <w:bCs/>
          <w:sz w:val="24"/>
          <w:szCs w:val="24"/>
        </w:rPr>
        <w:t>日前对招标文件进行必要的澄清或者修改，不足</w:t>
      </w:r>
      <w:r w:rsidRPr="00752CEC">
        <w:rPr>
          <w:rFonts w:ascii="宋体" w:hAnsi="宋体" w:hint="eastAsia"/>
          <w:bCs/>
          <w:sz w:val="24"/>
          <w:szCs w:val="24"/>
          <w:u w:val="single"/>
        </w:rPr>
        <w:t xml:space="preserve"> 5</w:t>
      </w:r>
      <w:r w:rsidRPr="00752CEC">
        <w:rPr>
          <w:rFonts w:ascii="宋体" w:hAnsi="宋体" w:hint="eastAsia"/>
          <w:bCs/>
          <w:sz w:val="24"/>
          <w:szCs w:val="24"/>
        </w:rPr>
        <w:t>日的，将顺延提交投标文件的截止时间。</w:t>
      </w:r>
    </w:p>
    <w:p w:rsidR="00FD6435" w:rsidRPr="00752CEC" w:rsidRDefault="00FD6435" w:rsidP="00FD6435">
      <w:pPr>
        <w:numPr>
          <w:ilvl w:val="0"/>
          <w:numId w:val="8"/>
        </w:numPr>
        <w:tabs>
          <w:tab w:val="clear" w:pos="898"/>
          <w:tab w:val="left" w:pos="525"/>
          <w:tab w:val="left" w:pos="945"/>
        </w:tabs>
        <w:spacing w:line="360" w:lineRule="auto"/>
        <w:ind w:left="1" w:firstLineChars="218" w:firstLine="523"/>
        <w:rPr>
          <w:rFonts w:ascii="宋体"/>
          <w:bCs/>
          <w:sz w:val="24"/>
          <w:szCs w:val="24"/>
        </w:rPr>
      </w:pPr>
      <w:r w:rsidRPr="00752CEC">
        <w:rPr>
          <w:rFonts w:ascii="宋体" w:hAnsi="宋体" w:hint="eastAsia"/>
          <w:bCs/>
          <w:sz w:val="24"/>
          <w:szCs w:val="24"/>
        </w:rPr>
        <w:t>如需对招标文件进行澄清或修正，无锡市中医医院将发布更正公告，该澄清或修正的内容为招标文件的组成部分。投标人应在投标截止时间前</w:t>
      </w:r>
      <w:r w:rsidRPr="00752CEC">
        <w:rPr>
          <w:rFonts w:asciiTheme="minorEastAsia" w:hAnsiTheme="minorEastAsia" w:hint="eastAsia"/>
          <w:sz w:val="24"/>
          <w:szCs w:val="24"/>
        </w:rPr>
        <w:t>重新下载更正后的新版本招标文件，依据新版本招标文件制作投标文件或</w:t>
      </w:r>
      <w:r w:rsidRPr="00752CEC">
        <w:rPr>
          <w:rFonts w:ascii="宋体" w:hAnsi="宋体" w:hint="eastAsia"/>
          <w:bCs/>
          <w:sz w:val="24"/>
          <w:szCs w:val="24"/>
        </w:rPr>
        <w:t>关注原招标公告媒体上发布的相关更正公告</w:t>
      </w:r>
      <w:r w:rsidRPr="00752CEC">
        <w:rPr>
          <w:rFonts w:asciiTheme="minorEastAsia" w:hAnsiTheme="minorEastAsia" w:hint="eastAsia"/>
          <w:sz w:val="24"/>
          <w:szCs w:val="24"/>
        </w:rPr>
        <w:t>。</w:t>
      </w:r>
      <w:r w:rsidRPr="00752CEC">
        <w:rPr>
          <w:rFonts w:ascii="宋体" w:hAnsi="宋体" w:hint="eastAsia"/>
          <w:bCs/>
          <w:sz w:val="24"/>
          <w:szCs w:val="24"/>
        </w:rPr>
        <w:t>因投标人未尽注意义务，未及时更新投标文件</w:t>
      </w:r>
      <w:r w:rsidRPr="00752CEC">
        <w:rPr>
          <w:rFonts w:asciiTheme="minorEastAsia" w:hAnsiTheme="minorEastAsia" w:hint="eastAsia"/>
          <w:sz w:val="24"/>
          <w:szCs w:val="24"/>
        </w:rPr>
        <w:t>或</w:t>
      </w:r>
      <w:r w:rsidRPr="00752CEC">
        <w:rPr>
          <w:rFonts w:ascii="宋体" w:hAnsi="宋体" w:hint="eastAsia"/>
          <w:bCs/>
          <w:sz w:val="24"/>
          <w:szCs w:val="24"/>
        </w:rPr>
        <w:t>全面地关注更正公告导致其提交的投标材料不符合无锡市中医医院要求，而造成的损失及风险（包括但不限于未中标）由投标人自行承担。</w:t>
      </w:r>
    </w:p>
    <w:p w:rsidR="00FD6435" w:rsidRPr="00752CEC" w:rsidRDefault="00FD6435" w:rsidP="00FD6435">
      <w:pPr>
        <w:spacing w:line="360" w:lineRule="auto"/>
        <w:ind w:firstLineChars="200" w:firstLine="480"/>
        <w:rPr>
          <w:rFonts w:ascii="宋体"/>
          <w:bCs/>
          <w:sz w:val="24"/>
          <w:szCs w:val="24"/>
        </w:rPr>
      </w:pPr>
      <w:r w:rsidRPr="00752CEC">
        <w:rPr>
          <w:rFonts w:ascii="黑体" w:eastAsia="黑体" w:hAnsi="宋体" w:hint="eastAsia"/>
          <w:bCs/>
          <w:sz w:val="24"/>
          <w:szCs w:val="24"/>
        </w:rPr>
        <w:t>（五）投标文件的组成：</w:t>
      </w:r>
    </w:p>
    <w:p w:rsidR="00FD6435" w:rsidRPr="00752CEC" w:rsidRDefault="00FD6435" w:rsidP="00FD6435">
      <w:pPr>
        <w:numPr>
          <w:ilvl w:val="0"/>
          <w:numId w:val="9"/>
        </w:numPr>
        <w:tabs>
          <w:tab w:val="clear" w:pos="630"/>
          <w:tab w:val="left" w:pos="525"/>
          <w:tab w:val="left" w:pos="945"/>
        </w:tabs>
        <w:spacing w:line="360" w:lineRule="auto"/>
        <w:ind w:left="1" w:firstLineChars="218" w:firstLine="523"/>
        <w:rPr>
          <w:rFonts w:ascii="宋体"/>
          <w:bCs/>
          <w:sz w:val="24"/>
          <w:szCs w:val="24"/>
        </w:rPr>
      </w:pPr>
      <w:r w:rsidRPr="00752CEC">
        <w:rPr>
          <w:rFonts w:ascii="宋体" w:hAnsi="宋体" w:hint="eastAsia"/>
          <w:bCs/>
          <w:sz w:val="24"/>
          <w:szCs w:val="24"/>
        </w:rPr>
        <w:t>投标函（格式见附件）</w:t>
      </w:r>
    </w:p>
    <w:p w:rsidR="00FD6435" w:rsidRPr="00752CEC" w:rsidRDefault="00FD6435" w:rsidP="00FD6435">
      <w:pPr>
        <w:numPr>
          <w:ilvl w:val="0"/>
          <w:numId w:val="9"/>
        </w:numPr>
        <w:tabs>
          <w:tab w:val="clear" w:pos="630"/>
          <w:tab w:val="left" w:pos="525"/>
          <w:tab w:val="left" w:pos="945"/>
        </w:tabs>
        <w:spacing w:line="360" w:lineRule="auto"/>
        <w:ind w:left="1" w:firstLineChars="218" w:firstLine="523"/>
        <w:rPr>
          <w:rFonts w:ascii="宋体"/>
          <w:bCs/>
          <w:sz w:val="24"/>
          <w:szCs w:val="24"/>
        </w:rPr>
      </w:pPr>
      <w:r w:rsidRPr="00752CEC">
        <w:rPr>
          <w:rFonts w:ascii="宋体" w:hAnsi="宋体" w:hint="eastAsia"/>
          <w:bCs/>
          <w:sz w:val="24"/>
          <w:szCs w:val="24"/>
        </w:rPr>
        <w:lastRenderedPageBreak/>
        <w:t>资格、资信证明文件（身份证应为正、反面）：</w:t>
      </w:r>
    </w:p>
    <w:p w:rsidR="00FD6435" w:rsidRPr="00752CEC" w:rsidRDefault="00FD6435" w:rsidP="00FD6435">
      <w:pPr>
        <w:pStyle w:val="a6"/>
        <w:numPr>
          <w:ilvl w:val="1"/>
          <w:numId w:val="9"/>
        </w:numPr>
        <w:tabs>
          <w:tab w:val="clear" w:pos="990"/>
          <w:tab w:val="left" w:pos="1276"/>
        </w:tabs>
        <w:spacing w:line="360" w:lineRule="auto"/>
        <w:ind w:left="0" w:firstLineChars="0" w:firstLine="567"/>
        <w:rPr>
          <w:rFonts w:ascii="宋体"/>
          <w:bCs/>
          <w:sz w:val="24"/>
          <w:szCs w:val="24"/>
        </w:rPr>
      </w:pPr>
      <w:r w:rsidRPr="00752CEC">
        <w:rPr>
          <w:rFonts w:ascii="宋体" w:hAnsi="宋体" w:hint="eastAsia"/>
          <w:bCs/>
          <w:sz w:val="24"/>
          <w:szCs w:val="24"/>
        </w:rPr>
        <w:t>关于资格的声明函（</w:t>
      </w:r>
      <w:r w:rsidRPr="00752CEC">
        <w:rPr>
          <w:rFonts w:ascii="宋体" w:hAnsi="宋体" w:hint="eastAsia"/>
          <w:b/>
          <w:bCs/>
          <w:sz w:val="24"/>
          <w:szCs w:val="24"/>
        </w:rPr>
        <w:t>格式见附件</w:t>
      </w:r>
      <w:r w:rsidRPr="00752CEC">
        <w:rPr>
          <w:rFonts w:ascii="宋体" w:hAnsi="宋体" w:hint="eastAsia"/>
          <w:bCs/>
          <w:sz w:val="24"/>
          <w:szCs w:val="24"/>
        </w:rPr>
        <w:t>）</w:t>
      </w:r>
    </w:p>
    <w:p w:rsidR="00FD6435" w:rsidRPr="00752CEC" w:rsidRDefault="00FD6435" w:rsidP="00FD6435">
      <w:pPr>
        <w:pStyle w:val="a6"/>
        <w:numPr>
          <w:ilvl w:val="1"/>
          <w:numId w:val="9"/>
        </w:numPr>
        <w:tabs>
          <w:tab w:val="clear" w:pos="990"/>
          <w:tab w:val="left" w:pos="1276"/>
        </w:tabs>
        <w:spacing w:line="360" w:lineRule="auto"/>
        <w:ind w:left="0" w:firstLineChars="0" w:firstLine="567"/>
        <w:rPr>
          <w:rFonts w:ascii="宋体"/>
          <w:bCs/>
          <w:sz w:val="24"/>
          <w:szCs w:val="24"/>
        </w:rPr>
      </w:pPr>
      <w:r w:rsidRPr="00752CEC">
        <w:rPr>
          <w:rFonts w:ascii="宋体" w:hAnsi="宋体" w:hint="eastAsia"/>
          <w:bCs/>
          <w:sz w:val="24"/>
          <w:szCs w:val="24"/>
        </w:rPr>
        <w:t>具有独立承担民事责任能力的投标人营业执照或相关部门的登记证明文件复印件；</w:t>
      </w:r>
    </w:p>
    <w:p w:rsidR="00FD6435" w:rsidRPr="00752CEC" w:rsidRDefault="00FD6435" w:rsidP="00FD6435">
      <w:pPr>
        <w:numPr>
          <w:ilvl w:val="1"/>
          <w:numId w:val="9"/>
        </w:numPr>
        <w:tabs>
          <w:tab w:val="clear" w:pos="990"/>
          <w:tab w:val="left" w:pos="945"/>
          <w:tab w:val="left" w:pos="1276"/>
        </w:tabs>
        <w:spacing w:line="360" w:lineRule="auto"/>
        <w:ind w:left="0" w:firstLineChars="218" w:firstLine="523"/>
        <w:rPr>
          <w:rFonts w:ascii="宋体"/>
          <w:bCs/>
          <w:sz w:val="24"/>
          <w:szCs w:val="24"/>
        </w:rPr>
      </w:pPr>
      <w:r w:rsidRPr="00752CEC">
        <w:rPr>
          <w:rFonts w:ascii="宋体" w:hAnsi="宋体" w:hint="eastAsia"/>
          <w:bCs/>
          <w:sz w:val="24"/>
          <w:szCs w:val="24"/>
        </w:rPr>
        <w:t>投标人法定代表人授权委托书</w:t>
      </w:r>
      <w:r w:rsidRPr="00752CEC">
        <w:rPr>
          <w:rFonts w:ascii="宋体" w:hAnsi="宋体" w:hint="eastAsia"/>
          <w:sz w:val="24"/>
          <w:szCs w:val="24"/>
        </w:rPr>
        <w:t>（</w:t>
      </w:r>
      <w:r w:rsidRPr="00752CEC">
        <w:rPr>
          <w:rFonts w:ascii="宋体" w:hAnsi="宋体" w:hint="eastAsia"/>
          <w:b/>
          <w:bCs/>
          <w:sz w:val="24"/>
          <w:szCs w:val="24"/>
        </w:rPr>
        <w:t>格式见附件，法定代表人亲自参加投标的除外</w:t>
      </w:r>
      <w:r w:rsidRPr="00752CEC">
        <w:rPr>
          <w:rFonts w:ascii="宋体" w:hAnsi="宋体" w:hint="eastAsia"/>
          <w:sz w:val="24"/>
          <w:szCs w:val="24"/>
        </w:rPr>
        <w:t>）；</w:t>
      </w:r>
    </w:p>
    <w:p w:rsidR="00FD6435" w:rsidRPr="00752CEC" w:rsidRDefault="00FD6435" w:rsidP="00FD6435">
      <w:pPr>
        <w:numPr>
          <w:ilvl w:val="1"/>
          <w:numId w:val="9"/>
        </w:numPr>
        <w:tabs>
          <w:tab w:val="clear" w:pos="990"/>
          <w:tab w:val="left" w:pos="945"/>
          <w:tab w:val="left" w:pos="1276"/>
        </w:tabs>
        <w:spacing w:line="360" w:lineRule="auto"/>
        <w:ind w:left="0" w:firstLineChars="218" w:firstLine="523"/>
        <w:rPr>
          <w:rFonts w:ascii="宋体"/>
          <w:bCs/>
          <w:sz w:val="24"/>
          <w:szCs w:val="24"/>
        </w:rPr>
      </w:pPr>
      <w:r w:rsidRPr="00752CEC">
        <w:rPr>
          <w:rFonts w:ascii="宋体" w:hAnsi="宋体" w:hint="eastAsia"/>
          <w:bCs/>
          <w:sz w:val="24"/>
          <w:szCs w:val="24"/>
        </w:rPr>
        <w:t>投标人法定代表人身份证；</w:t>
      </w:r>
    </w:p>
    <w:p w:rsidR="00FD6435" w:rsidRPr="00752CEC" w:rsidRDefault="00FD6435" w:rsidP="00FD6435">
      <w:pPr>
        <w:numPr>
          <w:ilvl w:val="1"/>
          <w:numId w:val="9"/>
        </w:numPr>
        <w:tabs>
          <w:tab w:val="clear" w:pos="990"/>
          <w:tab w:val="left" w:pos="945"/>
          <w:tab w:val="left" w:pos="1276"/>
        </w:tabs>
        <w:spacing w:line="360" w:lineRule="auto"/>
        <w:ind w:left="0" w:firstLineChars="218" w:firstLine="523"/>
        <w:rPr>
          <w:rFonts w:ascii="宋体"/>
          <w:bCs/>
          <w:sz w:val="24"/>
          <w:szCs w:val="24"/>
        </w:rPr>
      </w:pPr>
      <w:r w:rsidRPr="00752CEC">
        <w:rPr>
          <w:rFonts w:ascii="宋体" w:hAnsi="宋体" w:hint="eastAsia"/>
          <w:bCs/>
          <w:sz w:val="24"/>
          <w:szCs w:val="24"/>
        </w:rPr>
        <w:t>投标人法定代表人授权代表身份证（</w:t>
      </w:r>
      <w:r w:rsidRPr="00752CEC">
        <w:rPr>
          <w:rFonts w:ascii="宋体" w:hAnsi="宋体" w:hint="eastAsia"/>
          <w:b/>
          <w:bCs/>
          <w:sz w:val="24"/>
          <w:szCs w:val="24"/>
        </w:rPr>
        <w:t>法定代表人亲自参加投标的除外</w:t>
      </w:r>
      <w:r w:rsidRPr="00752CEC">
        <w:rPr>
          <w:rFonts w:ascii="宋体" w:hAnsi="宋体" w:hint="eastAsia"/>
          <w:bCs/>
          <w:sz w:val="24"/>
          <w:szCs w:val="24"/>
        </w:rPr>
        <w:t>）</w:t>
      </w:r>
      <w:r w:rsidRPr="00752CEC">
        <w:rPr>
          <w:rFonts w:ascii="宋体" w:hAnsi="宋体" w:hint="eastAsia"/>
          <w:sz w:val="24"/>
          <w:szCs w:val="24"/>
        </w:rPr>
        <w:t>；</w:t>
      </w:r>
    </w:p>
    <w:p w:rsidR="00FD6435" w:rsidRPr="00752CEC" w:rsidRDefault="00FD6435" w:rsidP="00FD6435">
      <w:pPr>
        <w:numPr>
          <w:ilvl w:val="1"/>
          <w:numId w:val="9"/>
        </w:numPr>
        <w:tabs>
          <w:tab w:val="clear" w:pos="990"/>
          <w:tab w:val="left" w:pos="945"/>
          <w:tab w:val="left" w:pos="1276"/>
        </w:tabs>
        <w:spacing w:line="360" w:lineRule="auto"/>
        <w:ind w:left="0" w:firstLineChars="218" w:firstLine="523"/>
        <w:rPr>
          <w:rFonts w:ascii="宋体" w:hAnsi="宋体"/>
          <w:bCs/>
          <w:sz w:val="24"/>
          <w:szCs w:val="24"/>
        </w:rPr>
      </w:pPr>
      <w:r w:rsidRPr="00752CEC">
        <w:rPr>
          <w:rFonts w:ascii="宋体" w:hAnsi="宋体" w:hint="eastAsia"/>
          <w:bCs/>
          <w:sz w:val="24"/>
          <w:szCs w:val="24"/>
        </w:rPr>
        <w:t>投标人连续三个月</w:t>
      </w:r>
      <w:r w:rsidRPr="00752CEC">
        <w:rPr>
          <w:rFonts w:ascii="宋体" w:hAnsi="宋体"/>
          <w:bCs/>
          <w:sz w:val="24"/>
          <w:szCs w:val="24"/>
        </w:rPr>
        <w:t>(</w:t>
      </w:r>
      <w:r w:rsidRPr="00752CEC">
        <w:rPr>
          <w:rFonts w:ascii="宋体" w:hAnsi="宋体" w:hint="eastAsia"/>
          <w:bCs/>
          <w:sz w:val="24"/>
          <w:szCs w:val="24"/>
        </w:rPr>
        <w:t>至少包含近三个月中任意一个月份</w:t>
      </w:r>
      <w:r w:rsidRPr="00752CEC">
        <w:rPr>
          <w:rFonts w:ascii="宋体" w:hAnsi="宋体"/>
          <w:bCs/>
          <w:sz w:val="24"/>
          <w:szCs w:val="24"/>
        </w:rPr>
        <w:t>(</w:t>
      </w:r>
      <w:r w:rsidRPr="00752CEC">
        <w:rPr>
          <w:rFonts w:ascii="宋体" w:hAnsi="宋体" w:hint="eastAsia"/>
          <w:bCs/>
          <w:sz w:val="24"/>
          <w:szCs w:val="24"/>
        </w:rPr>
        <w:t>不含投标当月</w:t>
      </w:r>
      <w:r w:rsidRPr="00752CEC">
        <w:rPr>
          <w:rFonts w:ascii="宋体" w:hAnsi="宋体"/>
          <w:bCs/>
          <w:sz w:val="24"/>
          <w:szCs w:val="24"/>
        </w:rPr>
        <w:t>))</w:t>
      </w:r>
      <w:r w:rsidRPr="00752CEC">
        <w:rPr>
          <w:rFonts w:ascii="宋体" w:hAnsi="宋体" w:hint="eastAsia"/>
          <w:bCs/>
          <w:sz w:val="24"/>
          <w:szCs w:val="24"/>
        </w:rPr>
        <w:t>为其法定代表人授权代表缴纳社保的证明（由相关主管部门出具，</w:t>
      </w:r>
      <w:r w:rsidRPr="00752CEC">
        <w:rPr>
          <w:rFonts w:ascii="宋体" w:hAnsi="宋体" w:hint="eastAsia"/>
          <w:b/>
          <w:bCs/>
          <w:sz w:val="24"/>
          <w:szCs w:val="24"/>
        </w:rPr>
        <w:t>新成立公司除外、法定代表人亲自参加投标的除外</w:t>
      </w:r>
      <w:r w:rsidRPr="00752CEC">
        <w:rPr>
          <w:rFonts w:ascii="宋体" w:hAnsi="宋体" w:hint="eastAsia"/>
          <w:bCs/>
          <w:sz w:val="24"/>
          <w:szCs w:val="24"/>
        </w:rPr>
        <w:t>）；</w:t>
      </w:r>
    </w:p>
    <w:p w:rsidR="00FD6435" w:rsidRPr="00752CEC" w:rsidRDefault="00FD6435" w:rsidP="00FD6435">
      <w:pPr>
        <w:numPr>
          <w:ilvl w:val="1"/>
          <w:numId w:val="9"/>
        </w:numPr>
        <w:tabs>
          <w:tab w:val="clear" w:pos="990"/>
          <w:tab w:val="left" w:pos="945"/>
          <w:tab w:val="left" w:pos="1276"/>
        </w:tabs>
        <w:spacing w:line="360" w:lineRule="auto"/>
        <w:ind w:left="0" w:firstLineChars="218" w:firstLine="523"/>
        <w:rPr>
          <w:rFonts w:ascii="宋体"/>
          <w:bCs/>
          <w:sz w:val="24"/>
          <w:szCs w:val="24"/>
        </w:rPr>
      </w:pPr>
      <w:r w:rsidRPr="00752CEC">
        <w:rPr>
          <w:rFonts w:ascii="宋体" w:hAnsi="宋体" w:hint="eastAsia"/>
          <w:bCs/>
          <w:sz w:val="24"/>
          <w:szCs w:val="24"/>
        </w:rPr>
        <w:t>投标人近三个月中任意一个月份</w:t>
      </w:r>
      <w:r w:rsidRPr="00752CEC">
        <w:rPr>
          <w:rFonts w:ascii="宋体" w:hAnsi="宋体"/>
          <w:bCs/>
          <w:sz w:val="24"/>
          <w:szCs w:val="24"/>
        </w:rPr>
        <w:t>(</w:t>
      </w:r>
      <w:r w:rsidRPr="00752CEC">
        <w:rPr>
          <w:rFonts w:ascii="宋体" w:hAnsi="宋体" w:hint="eastAsia"/>
          <w:bCs/>
          <w:sz w:val="24"/>
          <w:szCs w:val="24"/>
        </w:rPr>
        <w:t>不含投标当月</w:t>
      </w:r>
      <w:r w:rsidRPr="00752CEC">
        <w:rPr>
          <w:rFonts w:ascii="宋体" w:hAnsi="宋体"/>
          <w:bCs/>
          <w:sz w:val="24"/>
          <w:szCs w:val="24"/>
        </w:rPr>
        <w:t>)</w:t>
      </w:r>
      <w:r w:rsidRPr="00752CEC">
        <w:rPr>
          <w:rFonts w:ascii="宋体" w:hAnsi="宋体" w:hint="eastAsia"/>
          <w:bCs/>
          <w:sz w:val="24"/>
          <w:szCs w:val="24"/>
        </w:rPr>
        <w:t>的财务状况报告（资产负债表和利润表）或由会计师事务所出具的近两年中任意一个年度的审计报告和所附已审财务报告；</w:t>
      </w:r>
    </w:p>
    <w:p w:rsidR="00FD6435" w:rsidRPr="00752CEC" w:rsidRDefault="00FD6435" w:rsidP="00FD6435">
      <w:pPr>
        <w:numPr>
          <w:ilvl w:val="1"/>
          <w:numId w:val="9"/>
        </w:numPr>
        <w:tabs>
          <w:tab w:val="clear" w:pos="990"/>
          <w:tab w:val="left" w:pos="945"/>
          <w:tab w:val="left" w:pos="1276"/>
        </w:tabs>
        <w:spacing w:line="360" w:lineRule="auto"/>
        <w:ind w:left="0" w:firstLineChars="218" w:firstLine="523"/>
        <w:rPr>
          <w:rFonts w:ascii="宋体"/>
          <w:bCs/>
          <w:sz w:val="24"/>
          <w:szCs w:val="24"/>
        </w:rPr>
      </w:pPr>
      <w:r w:rsidRPr="00752CEC">
        <w:rPr>
          <w:rFonts w:ascii="宋体" w:hAnsi="宋体" w:hint="eastAsia"/>
          <w:bCs/>
          <w:sz w:val="24"/>
          <w:szCs w:val="24"/>
        </w:rPr>
        <w:t>投标人近三个月中任意一个月份</w:t>
      </w:r>
      <w:r w:rsidRPr="00752CEC">
        <w:rPr>
          <w:rFonts w:ascii="宋体" w:hAnsi="宋体"/>
          <w:bCs/>
          <w:sz w:val="24"/>
          <w:szCs w:val="24"/>
        </w:rPr>
        <w:t>(</w:t>
      </w:r>
      <w:r w:rsidRPr="00752CEC">
        <w:rPr>
          <w:rFonts w:ascii="宋体" w:hAnsi="宋体" w:hint="eastAsia"/>
          <w:bCs/>
          <w:sz w:val="24"/>
          <w:szCs w:val="24"/>
        </w:rPr>
        <w:t>不含投标当月</w:t>
      </w:r>
      <w:r w:rsidRPr="00752CEC">
        <w:rPr>
          <w:rFonts w:ascii="宋体" w:hAnsi="宋体"/>
          <w:bCs/>
          <w:sz w:val="24"/>
          <w:szCs w:val="24"/>
        </w:rPr>
        <w:t>)</w:t>
      </w:r>
      <w:r w:rsidRPr="00752CEC">
        <w:rPr>
          <w:rFonts w:ascii="宋体" w:hAnsi="宋体" w:hint="eastAsia"/>
          <w:bCs/>
          <w:sz w:val="24"/>
          <w:szCs w:val="24"/>
        </w:rPr>
        <w:t>的依法缴纳税收的相关材料（提供相关主管部门证明或银行代扣证明）；</w:t>
      </w:r>
    </w:p>
    <w:p w:rsidR="00FD6435" w:rsidRPr="00752CEC" w:rsidRDefault="00FD6435" w:rsidP="00FD6435">
      <w:pPr>
        <w:numPr>
          <w:ilvl w:val="1"/>
          <w:numId w:val="9"/>
        </w:numPr>
        <w:tabs>
          <w:tab w:val="clear" w:pos="990"/>
          <w:tab w:val="left" w:pos="945"/>
          <w:tab w:val="left" w:pos="1276"/>
        </w:tabs>
        <w:spacing w:line="360" w:lineRule="auto"/>
        <w:ind w:left="0" w:firstLineChars="218" w:firstLine="523"/>
        <w:rPr>
          <w:rFonts w:ascii="宋体"/>
          <w:bCs/>
          <w:sz w:val="24"/>
          <w:szCs w:val="24"/>
        </w:rPr>
      </w:pPr>
      <w:r w:rsidRPr="00752CEC">
        <w:rPr>
          <w:rFonts w:ascii="宋体" w:hAnsi="宋体" w:hint="eastAsia"/>
          <w:bCs/>
          <w:sz w:val="24"/>
          <w:szCs w:val="24"/>
        </w:rPr>
        <w:t>投标人近三个月中任意一个月份</w:t>
      </w:r>
      <w:r w:rsidRPr="00752CEC">
        <w:rPr>
          <w:rFonts w:ascii="宋体" w:hAnsi="宋体"/>
          <w:bCs/>
          <w:sz w:val="24"/>
          <w:szCs w:val="24"/>
        </w:rPr>
        <w:t>(</w:t>
      </w:r>
      <w:r w:rsidRPr="00752CEC">
        <w:rPr>
          <w:rFonts w:ascii="宋体" w:hAnsi="宋体" w:hint="eastAsia"/>
          <w:bCs/>
          <w:sz w:val="24"/>
          <w:szCs w:val="24"/>
        </w:rPr>
        <w:t>不含投标当月</w:t>
      </w:r>
      <w:r w:rsidRPr="00752CEC">
        <w:rPr>
          <w:rFonts w:ascii="宋体" w:hAnsi="宋体"/>
          <w:bCs/>
          <w:sz w:val="24"/>
          <w:szCs w:val="24"/>
        </w:rPr>
        <w:t>)</w:t>
      </w:r>
      <w:r w:rsidRPr="00752CEC">
        <w:rPr>
          <w:rFonts w:ascii="宋体" w:hAnsi="宋体" w:hint="eastAsia"/>
          <w:bCs/>
          <w:sz w:val="24"/>
          <w:szCs w:val="24"/>
        </w:rPr>
        <w:t>的依法缴纳社会保障资金的相关材料（提供相关主管部门证明或银行代扣证明）；</w:t>
      </w:r>
    </w:p>
    <w:p w:rsidR="00FD6435" w:rsidRPr="00752CEC" w:rsidRDefault="00FD6435" w:rsidP="00FD6435">
      <w:pPr>
        <w:numPr>
          <w:ilvl w:val="1"/>
          <w:numId w:val="9"/>
        </w:numPr>
        <w:tabs>
          <w:tab w:val="clear" w:pos="990"/>
          <w:tab w:val="left" w:pos="945"/>
          <w:tab w:val="left" w:pos="1276"/>
        </w:tabs>
        <w:spacing w:line="360" w:lineRule="auto"/>
        <w:ind w:left="0" w:firstLineChars="218" w:firstLine="523"/>
        <w:rPr>
          <w:rFonts w:ascii="宋体"/>
          <w:bCs/>
          <w:sz w:val="24"/>
          <w:szCs w:val="24"/>
        </w:rPr>
      </w:pPr>
      <w:r w:rsidRPr="00752CEC">
        <w:rPr>
          <w:rFonts w:ascii="宋体" w:hAnsi="宋体" w:hint="eastAsia"/>
          <w:bCs/>
          <w:sz w:val="24"/>
          <w:szCs w:val="24"/>
        </w:rPr>
        <w:t>采购人要求的特定资质证明（</w:t>
      </w:r>
      <w:r w:rsidRPr="00752CEC">
        <w:rPr>
          <w:rFonts w:ascii="宋体" w:hAnsi="宋体" w:hint="eastAsia"/>
          <w:b/>
          <w:bCs/>
          <w:sz w:val="24"/>
          <w:szCs w:val="24"/>
        </w:rPr>
        <w:t>详见“投标邀请函”-“投标人资格要求”之3中要求）</w:t>
      </w:r>
      <w:r w:rsidRPr="00752CEC">
        <w:rPr>
          <w:rFonts w:ascii="宋体" w:hAnsi="宋体" w:hint="eastAsia"/>
          <w:bCs/>
          <w:sz w:val="24"/>
          <w:szCs w:val="24"/>
        </w:rPr>
        <w:t>。</w:t>
      </w:r>
    </w:p>
    <w:p w:rsidR="00FD6435" w:rsidRPr="00752CEC" w:rsidRDefault="00FD6435" w:rsidP="00FD6435">
      <w:pPr>
        <w:numPr>
          <w:ilvl w:val="1"/>
          <w:numId w:val="9"/>
        </w:numPr>
        <w:tabs>
          <w:tab w:val="clear" w:pos="990"/>
          <w:tab w:val="left" w:pos="945"/>
          <w:tab w:val="left" w:pos="1276"/>
        </w:tabs>
        <w:spacing w:line="360" w:lineRule="auto"/>
        <w:ind w:left="0" w:firstLineChars="218" w:firstLine="523"/>
        <w:rPr>
          <w:rFonts w:ascii="宋体"/>
          <w:bCs/>
          <w:sz w:val="24"/>
          <w:szCs w:val="24"/>
        </w:rPr>
      </w:pPr>
      <w:r w:rsidRPr="00752CEC">
        <w:rPr>
          <w:rFonts w:ascii="宋体" w:hAnsi="宋体" w:hint="eastAsia"/>
          <w:bCs/>
          <w:sz w:val="24"/>
        </w:rPr>
        <w:t>“信用中国”网站（</w:t>
      </w:r>
      <w:hyperlink r:id="rId11" w:history="1">
        <w:r w:rsidRPr="00752CEC">
          <w:rPr>
            <w:rFonts w:ascii="宋体" w:hAnsi="宋体" w:hint="eastAsia"/>
            <w:bCs/>
            <w:sz w:val="24"/>
          </w:rPr>
          <w:t>www.creditchina.gov.cn</w:t>
        </w:r>
      </w:hyperlink>
      <w:r w:rsidRPr="00752CEC">
        <w:rPr>
          <w:rFonts w:ascii="宋体" w:hAnsi="宋体" w:hint="eastAsia"/>
          <w:bCs/>
          <w:sz w:val="24"/>
        </w:rPr>
        <w:t>）出具的供应商信用报告。</w:t>
      </w:r>
    </w:p>
    <w:p w:rsidR="00FD6435" w:rsidRPr="00752CEC" w:rsidRDefault="00FD6435" w:rsidP="00FD6435">
      <w:pPr>
        <w:numPr>
          <w:ilvl w:val="0"/>
          <w:numId w:val="9"/>
        </w:numPr>
        <w:tabs>
          <w:tab w:val="clear" w:pos="630"/>
          <w:tab w:val="left" w:pos="525"/>
          <w:tab w:val="left" w:pos="945"/>
        </w:tabs>
        <w:spacing w:line="360" w:lineRule="auto"/>
        <w:ind w:left="1" w:firstLineChars="218" w:firstLine="523"/>
        <w:rPr>
          <w:rFonts w:ascii="宋体" w:hAnsi="宋体"/>
          <w:bCs/>
          <w:sz w:val="24"/>
          <w:szCs w:val="24"/>
        </w:rPr>
      </w:pPr>
      <w:r w:rsidRPr="00752CEC">
        <w:rPr>
          <w:rFonts w:ascii="宋体" w:hAnsi="宋体" w:hint="eastAsia"/>
          <w:bCs/>
          <w:sz w:val="24"/>
          <w:szCs w:val="24"/>
        </w:rPr>
        <w:t>开标一览表（</w:t>
      </w:r>
      <w:r w:rsidRPr="00752CEC">
        <w:rPr>
          <w:rFonts w:ascii="宋体" w:hAnsi="宋体" w:hint="eastAsia"/>
          <w:b/>
          <w:bCs/>
          <w:sz w:val="24"/>
          <w:szCs w:val="24"/>
        </w:rPr>
        <w:t>格式见附件</w:t>
      </w:r>
      <w:r w:rsidRPr="00752CEC">
        <w:rPr>
          <w:rFonts w:ascii="宋体" w:hAnsi="宋体" w:hint="eastAsia"/>
          <w:bCs/>
          <w:sz w:val="24"/>
          <w:szCs w:val="24"/>
        </w:rPr>
        <w:t>）</w:t>
      </w:r>
    </w:p>
    <w:p w:rsidR="00FD6435" w:rsidRPr="00752CEC" w:rsidRDefault="00FD6435" w:rsidP="00FD6435">
      <w:pPr>
        <w:numPr>
          <w:ilvl w:val="0"/>
          <w:numId w:val="9"/>
        </w:numPr>
        <w:tabs>
          <w:tab w:val="clear" w:pos="630"/>
          <w:tab w:val="left" w:pos="525"/>
          <w:tab w:val="left" w:pos="945"/>
        </w:tabs>
        <w:spacing w:line="360" w:lineRule="auto"/>
        <w:ind w:left="1" w:firstLineChars="218" w:firstLine="523"/>
        <w:rPr>
          <w:rFonts w:ascii="宋体" w:hAnsi="宋体"/>
          <w:bCs/>
          <w:sz w:val="24"/>
          <w:szCs w:val="24"/>
        </w:rPr>
      </w:pPr>
      <w:r w:rsidRPr="00752CEC">
        <w:rPr>
          <w:rFonts w:ascii="宋体" w:hAnsi="宋体" w:hint="eastAsia"/>
          <w:bCs/>
          <w:sz w:val="24"/>
          <w:szCs w:val="24"/>
        </w:rPr>
        <w:t>明细报价表（</w:t>
      </w:r>
      <w:r w:rsidRPr="00752CEC">
        <w:rPr>
          <w:rFonts w:ascii="宋体" w:hAnsi="宋体" w:hint="eastAsia"/>
          <w:b/>
          <w:bCs/>
          <w:sz w:val="24"/>
          <w:szCs w:val="24"/>
        </w:rPr>
        <w:t>格式见附件</w:t>
      </w:r>
      <w:r w:rsidRPr="00752CEC">
        <w:rPr>
          <w:rFonts w:ascii="宋体" w:hAnsi="宋体" w:hint="eastAsia"/>
          <w:bCs/>
          <w:sz w:val="24"/>
          <w:szCs w:val="24"/>
        </w:rPr>
        <w:t>）</w:t>
      </w:r>
    </w:p>
    <w:p w:rsidR="00FD6435" w:rsidRPr="00752CEC" w:rsidRDefault="00FD6435" w:rsidP="00FD6435">
      <w:pPr>
        <w:numPr>
          <w:ilvl w:val="0"/>
          <w:numId w:val="9"/>
        </w:numPr>
        <w:tabs>
          <w:tab w:val="clear" w:pos="630"/>
          <w:tab w:val="left" w:pos="525"/>
          <w:tab w:val="left" w:pos="945"/>
        </w:tabs>
        <w:spacing w:line="360" w:lineRule="auto"/>
        <w:ind w:left="1" w:firstLineChars="218" w:firstLine="523"/>
        <w:rPr>
          <w:rFonts w:ascii="宋体" w:hAnsi="宋体"/>
          <w:bCs/>
          <w:sz w:val="24"/>
          <w:szCs w:val="24"/>
        </w:rPr>
      </w:pPr>
      <w:r w:rsidRPr="00752CEC">
        <w:rPr>
          <w:rFonts w:ascii="宋体" w:hAnsi="宋体" w:hint="eastAsia"/>
          <w:bCs/>
          <w:sz w:val="24"/>
          <w:szCs w:val="24"/>
        </w:rPr>
        <w:t>投标偏离表（</w:t>
      </w:r>
      <w:r w:rsidRPr="00752CEC">
        <w:rPr>
          <w:rFonts w:ascii="宋体" w:hAnsi="宋体" w:hint="eastAsia"/>
          <w:b/>
          <w:bCs/>
          <w:sz w:val="24"/>
          <w:szCs w:val="24"/>
        </w:rPr>
        <w:t>格式见附件</w:t>
      </w:r>
      <w:r w:rsidRPr="00752CEC">
        <w:rPr>
          <w:rFonts w:ascii="宋体" w:hAnsi="宋体" w:hint="eastAsia"/>
          <w:bCs/>
          <w:sz w:val="24"/>
          <w:szCs w:val="24"/>
        </w:rPr>
        <w:t>）</w:t>
      </w:r>
    </w:p>
    <w:p w:rsidR="00FD6435" w:rsidRPr="00752CEC" w:rsidRDefault="00FD6435" w:rsidP="00FD6435">
      <w:pPr>
        <w:numPr>
          <w:ilvl w:val="0"/>
          <w:numId w:val="9"/>
        </w:numPr>
        <w:tabs>
          <w:tab w:val="clear" w:pos="630"/>
          <w:tab w:val="left" w:pos="525"/>
          <w:tab w:val="left" w:pos="945"/>
        </w:tabs>
        <w:spacing w:line="360" w:lineRule="auto"/>
        <w:ind w:left="1" w:firstLineChars="218" w:firstLine="523"/>
        <w:rPr>
          <w:rFonts w:ascii="宋体" w:hAnsi="宋体"/>
          <w:bCs/>
          <w:sz w:val="24"/>
          <w:szCs w:val="24"/>
        </w:rPr>
      </w:pPr>
      <w:r w:rsidRPr="00752CEC">
        <w:rPr>
          <w:rFonts w:ascii="宋体" w:hAnsi="宋体" w:hint="eastAsia"/>
          <w:bCs/>
          <w:sz w:val="24"/>
          <w:szCs w:val="24"/>
        </w:rPr>
        <w:t>评分标准中对应的其它所需证明材料（</w:t>
      </w:r>
      <w:r w:rsidRPr="00752CEC">
        <w:rPr>
          <w:rFonts w:ascii="宋体" w:hAnsi="宋体" w:hint="eastAsia"/>
          <w:b/>
          <w:bCs/>
          <w:sz w:val="24"/>
          <w:szCs w:val="24"/>
        </w:rPr>
        <w:t>如有自行添加</w:t>
      </w:r>
      <w:r w:rsidRPr="00752CEC">
        <w:rPr>
          <w:rFonts w:ascii="宋体" w:hAnsi="宋体" w:hint="eastAsia"/>
          <w:bCs/>
          <w:sz w:val="24"/>
          <w:szCs w:val="24"/>
        </w:rPr>
        <w:t>）</w:t>
      </w:r>
    </w:p>
    <w:p w:rsidR="00FD6435" w:rsidRPr="00752CEC" w:rsidRDefault="00FD6435" w:rsidP="00FD6435">
      <w:pPr>
        <w:numPr>
          <w:ilvl w:val="0"/>
          <w:numId w:val="9"/>
        </w:numPr>
        <w:tabs>
          <w:tab w:val="clear" w:pos="630"/>
          <w:tab w:val="left" w:pos="525"/>
          <w:tab w:val="left" w:pos="945"/>
        </w:tabs>
        <w:spacing w:line="360" w:lineRule="auto"/>
        <w:ind w:left="1" w:firstLineChars="218" w:firstLine="523"/>
        <w:rPr>
          <w:rFonts w:ascii="宋体" w:hAnsi="宋体"/>
          <w:bCs/>
          <w:sz w:val="24"/>
          <w:szCs w:val="24"/>
        </w:rPr>
      </w:pPr>
      <w:r w:rsidRPr="00752CEC">
        <w:rPr>
          <w:rFonts w:ascii="宋体" w:hAnsi="宋体" w:hint="eastAsia"/>
          <w:bCs/>
          <w:sz w:val="24"/>
          <w:szCs w:val="24"/>
        </w:rPr>
        <w:t>要求采购人提供的配合（</w:t>
      </w:r>
      <w:r w:rsidRPr="00752CEC">
        <w:rPr>
          <w:rFonts w:ascii="宋体" w:hAnsi="宋体" w:hint="eastAsia"/>
          <w:b/>
          <w:bCs/>
          <w:sz w:val="24"/>
          <w:szCs w:val="24"/>
        </w:rPr>
        <w:t>如有自拟并自行添加</w:t>
      </w:r>
      <w:r w:rsidRPr="00752CEC">
        <w:rPr>
          <w:rFonts w:ascii="宋体" w:hAnsi="宋体" w:hint="eastAsia"/>
          <w:bCs/>
          <w:sz w:val="24"/>
          <w:szCs w:val="24"/>
        </w:rPr>
        <w:t>）</w:t>
      </w:r>
    </w:p>
    <w:p w:rsidR="00FD6435" w:rsidRPr="00752CEC" w:rsidRDefault="00FD6435" w:rsidP="00FD6435">
      <w:pPr>
        <w:numPr>
          <w:ilvl w:val="0"/>
          <w:numId w:val="9"/>
        </w:numPr>
        <w:tabs>
          <w:tab w:val="clear" w:pos="630"/>
          <w:tab w:val="left" w:pos="525"/>
          <w:tab w:val="left" w:pos="945"/>
        </w:tabs>
        <w:spacing w:line="360" w:lineRule="auto"/>
        <w:ind w:left="1" w:firstLineChars="218" w:firstLine="523"/>
        <w:rPr>
          <w:rFonts w:ascii="宋体" w:hAnsi="宋体"/>
          <w:bCs/>
          <w:sz w:val="24"/>
          <w:szCs w:val="24"/>
        </w:rPr>
      </w:pPr>
      <w:r w:rsidRPr="00752CEC">
        <w:rPr>
          <w:rFonts w:ascii="宋体" w:hAnsi="宋体" w:hint="eastAsia"/>
          <w:bCs/>
          <w:sz w:val="24"/>
          <w:szCs w:val="24"/>
        </w:rPr>
        <w:t>其它（</w:t>
      </w:r>
      <w:r w:rsidRPr="00752CEC">
        <w:rPr>
          <w:rFonts w:ascii="宋体" w:hAnsi="宋体" w:hint="eastAsia"/>
          <w:b/>
          <w:bCs/>
          <w:sz w:val="24"/>
          <w:szCs w:val="24"/>
        </w:rPr>
        <w:t>投标人认为有必要提供的声明和文件，如有自拟并自行添加</w:t>
      </w:r>
      <w:r w:rsidRPr="00752CEC">
        <w:rPr>
          <w:rFonts w:ascii="宋体" w:hAnsi="宋体" w:hint="eastAsia"/>
          <w:bCs/>
          <w:sz w:val="24"/>
          <w:szCs w:val="24"/>
        </w:rPr>
        <w:t>）</w:t>
      </w:r>
    </w:p>
    <w:p w:rsidR="00FD6435" w:rsidRPr="00752CEC" w:rsidRDefault="00FD6435" w:rsidP="00FD6435">
      <w:pPr>
        <w:tabs>
          <w:tab w:val="left" w:pos="945"/>
        </w:tabs>
        <w:spacing w:line="360" w:lineRule="auto"/>
        <w:ind w:firstLineChars="200" w:firstLine="480"/>
        <w:rPr>
          <w:rFonts w:ascii="宋体"/>
          <w:bCs/>
          <w:sz w:val="24"/>
          <w:szCs w:val="24"/>
        </w:rPr>
      </w:pPr>
      <w:r w:rsidRPr="00752CEC">
        <w:rPr>
          <w:rFonts w:ascii="宋体" w:hAnsi="宋体" w:hint="eastAsia"/>
          <w:bCs/>
          <w:sz w:val="24"/>
          <w:szCs w:val="24"/>
        </w:rPr>
        <w:t>上述</w:t>
      </w:r>
      <w:r w:rsidRPr="00752CEC">
        <w:rPr>
          <w:rFonts w:ascii="宋体" w:hAnsi="宋体"/>
          <w:bCs/>
          <w:sz w:val="24"/>
          <w:szCs w:val="24"/>
        </w:rPr>
        <w:t>1-</w:t>
      </w:r>
      <w:r w:rsidRPr="00752CEC">
        <w:rPr>
          <w:rFonts w:ascii="宋体" w:hAnsi="宋体" w:hint="eastAsia"/>
          <w:bCs/>
          <w:sz w:val="24"/>
          <w:szCs w:val="24"/>
        </w:rPr>
        <w:t>5项投标人必须按要求全部提供，否则投标文件无效。</w:t>
      </w:r>
      <w:r w:rsidRPr="00752CEC">
        <w:rPr>
          <w:rFonts w:ascii="Tahoma" w:hAnsi="Tahoma" w:cs="Tahoma" w:hint="eastAsia"/>
          <w:sz w:val="24"/>
          <w:szCs w:val="24"/>
        </w:rPr>
        <w:t>如上述资格证明文件遇年检、换证，则必须提供法定年检、换证单位出具的有效证明复印件。如上述资格证明文件第</w:t>
      </w:r>
      <w:r w:rsidRPr="00752CEC">
        <w:rPr>
          <w:rFonts w:ascii="宋体" w:hAnsi="宋体" w:cs="Tahoma" w:hint="eastAsia"/>
          <w:sz w:val="24"/>
          <w:szCs w:val="24"/>
        </w:rPr>
        <w:t>（6）（</w:t>
      </w:r>
      <w:r w:rsidRPr="00752CEC">
        <w:rPr>
          <w:rFonts w:ascii="宋体" w:hAnsi="宋体" w:cs="Tahoma"/>
          <w:sz w:val="24"/>
          <w:szCs w:val="24"/>
        </w:rPr>
        <w:t>7</w:t>
      </w:r>
      <w:r w:rsidRPr="00752CEC">
        <w:rPr>
          <w:rFonts w:ascii="宋体" w:hAnsi="宋体" w:cs="Tahoma" w:hint="eastAsia"/>
          <w:sz w:val="24"/>
          <w:szCs w:val="24"/>
        </w:rPr>
        <w:t>）（8）（9）</w:t>
      </w:r>
      <w:r w:rsidRPr="00752CEC">
        <w:rPr>
          <w:rFonts w:ascii="Tahoma" w:hAnsi="Tahoma" w:cs="Tahoma" w:hint="eastAsia"/>
          <w:sz w:val="24"/>
          <w:szCs w:val="24"/>
        </w:rPr>
        <w:t>四项遇有国家相关政策规定可不具备的，必须提供相关政</w:t>
      </w:r>
      <w:r w:rsidRPr="00752CEC">
        <w:rPr>
          <w:rFonts w:ascii="Tahoma" w:hAnsi="Tahoma" w:cs="Tahoma" w:hint="eastAsia"/>
          <w:sz w:val="24"/>
          <w:szCs w:val="24"/>
        </w:rPr>
        <w:lastRenderedPageBreak/>
        <w:t>策规定或相关单位出具的有效证明复印件。</w:t>
      </w:r>
      <w:r w:rsidRPr="00752CEC">
        <w:rPr>
          <w:rFonts w:ascii="宋体" w:hAnsi="宋体" w:hint="eastAsia"/>
          <w:bCs/>
          <w:sz w:val="24"/>
          <w:szCs w:val="24"/>
        </w:rPr>
        <w:t>投标人法定代表人或法定代表人授权代表为外籍、港、澳、台地区人士的，其身份证明须提供有效的护照或港澳同胞来往内地通行证、台湾同胞来往大陆通行证，或其它可在中国大陆有效居留的许可证明。</w:t>
      </w:r>
    </w:p>
    <w:p w:rsidR="00FD6435" w:rsidRPr="00752CEC" w:rsidRDefault="00FD6435" w:rsidP="00FD6435">
      <w:pPr>
        <w:spacing w:line="360" w:lineRule="auto"/>
        <w:ind w:firstLineChars="200" w:firstLine="480"/>
        <w:rPr>
          <w:rFonts w:ascii="黑体" w:eastAsia="黑体" w:hAnsi="宋体"/>
          <w:bCs/>
          <w:sz w:val="24"/>
          <w:szCs w:val="24"/>
        </w:rPr>
      </w:pPr>
      <w:r w:rsidRPr="00752CEC">
        <w:rPr>
          <w:rFonts w:ascii="黑体" w:eastAsia="黑体" w:hAnsi="宋体" w:hint="eastAsia"/>
          <w:bCs/>
          <w:sz w:val="24"/>
          <w:szCs w:val="24"/>
        </w:rPr>
        <w:t>（六）投标文件的制作：</w:t>
      </w:r>
    </w:p>
    <w:p w:rsidR="00FD6435" w:rsidRPr="00752CEC" w:rsidRDefault="00FD6435" w:rsidP="00FD6435">
      <w:pPr>
        <w:numPr>
          <w:ilvl w:val="0"/>
          <w:numId w:val="10"/>
        </w:numPr>
        <w:tabs>
          <w:tab w:val="clear" w:pos="898"/>
          <w:tab w:val="left" w:pos="525"/>
          <w:tab w:val="left" w:pos="945"/>
        </w:tabs>
        <w:spacing w:line="360" w:lineRule="auto"/>
        <w:ind w:left="0" w:firstLineChars="218" w:firstLine="523"/>
        <w:rPr>
          <w:rFonts w:ascii="宋体"/>
          <w:bCs/>
          <w:sz w:val="24"/>
          <w:szCs w:val="24"/>
        </w:rPr>
      </w:pPr>
      <w:r w:rsidRPr="00752CEC">
        <w:rPr>
          <w:rFonts w:ascii="宋体" w:hAnsi="宋体" w:hint="eastAsia"/>
          <w:bCs/>
          <w:sz w:val="24"/>
          <w:szCs w:val="24"/>
        </w:rPr>
        <w:t>所有文件、往来函件均应使用简体中文（规格、型号辅助符号例外）。</w:t>
      </w:r>
    </w:p>
    <w:p w:rsidR="00FD6435" w:rsidRPr="00752CEC" w:rsidRDefault="00FD6435" w:rsidP="00FD6435">
      <w:pPr>
        <w:numPr>
          <w:ilvl w:val="0"/>
          <w:numId w:val="10"/>
        </w:numPr>
        <w:tabs>
          <w:tab w:val="clear" w:pos="898"/>
          <w:tab w:val="left" w:pos="525"/>
          <w:tab w:val="left" w:pos="945"/>
        </w:tabs>
        <w:spacing w:line="360" w:lineRule="auto"/>
        <w:ind w:left="0" w:firstLineChars="218" w:firstLine="523"/>
        <w:rPr>
          <w:rFonts w:ascii="宋体"/>
          <w:bCs/>
          <w:sz w:val="24"/>
          <w:szCs w:val="24"/>
        </w:rPr>
      </w:pPr>
      <w:r w:rsidRPr="00752CEC">
        <w:rPr>
          <w:rFonts w:ascii="宋体" w:hAnsi="宋体" w:hint="eastAsia"/>
          <w:bCs/>
          <w:sz w:val="24"/>
          <w:szCs w:val="24"/>
        </w:rPr>
        <w:t>投标文件由投标人按要求如实填写，须有投标人（签字或签章）、法定代表人或法定代表人授权代表签字（或签章），方为有效，未尽事宜可自行补充。</w:t>
      </w:r>
    </w:p>
    <w:p w:rsidR="00FD6435" w:rsidRPr="00752CEC" w:rsidRDefault="00FD6435" w:rsidP="00FD6435">
      <w:pPr>
        <w:numPr>
          <w:ilvl w:val="0"/>
          <w:numId w:val="10"/>
        </w:numPr>
        <w:tabs>
          <w:tab w:val="clear" w:pos="898"/>
          <w:tab w:val="left" w:pos="525"/>
          <w:tab w:val="left" w:pos="945"/>
        </w:tabs>
        <w:spacing w:line="360" w:lineRule="auto"/>
        <w:ind w:left="0" w:firstLineChars="218" w:firstLine="523"/>
        <w:rPr>
          <w:rFonts w:ascii="宋体"/>
          <w:bCs/>
          <w:sz w:val="24"/>
          <w:szCs w:val="24"/>
        </w:rPr>
      </w:pPr>
      <w:r w:rsidRPr="00752CEC">
        <w:rPr>
          <w:rFonts w:ascii="宋体" w:hint="eastAsia"/>
          <w:sz w:val="24"/>
          <w:szCs w:val="24"/>
          <w:lang w:val="zh-CN"/>
        </w:rPr>
        <w:t>如无特别说明，</w:t>
      </w:r>
      <w:r w:rsidRPr="00752CEC">
        <w:rPr>
          <w:rFonts w:ascii="宋体" w:hAnsi="宋体" w:hint="eastAsia"/>
          <w:bCs/>
          <w:sz w:val="24"/>
          <w:szCs w:val="24"/>
        </w:rPr>
        <w:t>投标人报价一律以人民币为投标结算货币</w:t>
      </w:r>
      <w:r w:rsidRPr="00752CEC">
        <w:rPr>
          <w:rFonts w:ascii="宋体"/>
          <w:bCs/>
          <w:sz w:val="24"/>
          <w:szCs w:val="24"/>
        </w:rPr>
        <w:t>,</w:t>
      </w:r>
      <w:r w:rsidRPr="00752CEC">
        <w:rPr>
          <w:rFonts w:ascii="宋体" w:hAnsi="宋体" w:hint="eastAsia"/>
          <w:bCs/>
          <w:sz w:val="24"/>
          <w:szCs w:val="24"/>
        </w:rPr>
        <w:t>结算单位为“元”。</w:t>
      </w:r>
    </w:p>
    <w:p w:rsidR="00FD6435" w:rsidRPr="00752CEC" w:rsidRDefault="00FD6435" w:rsidP="00FD6435">
      <w:pPr>
        <w:numPr>
          <w:ilvl w:val="0"/>
          <w:numId w:val="10"/>
        </w:numPr>
        <w:tabs>
          <w:tab w:val="clear" w:pos="898"/>
          <w:tab w:val="left" w:pos="525"/>
          <w:tab w:val="left" w:pos="945"/>
        </w:tabs>
        <w:spacing w:line="360" w:lineRule="auto"/>
        <w:ind w:left="0" w:firstLineChars="218" w:firstLine="523"/>
        <w:rPr>
          <w:rFonts w:ascii="宋体"/>
          <w:bCs/>
          <w:sz w:val="24"/>
          <w:szCs w:val="24"/>
        </w:rPr>
      </w:pPr>
      <w:r w:rsidRPr="00752CEC">
        <w:rPr>
          <w:rFonts w:ascii="宋体" w:hAnsi="宋体" w:hint="eastAsia"/>
          <w:bCs/>
          <w:sz w:val="24"/>
          <w:szCs w:val="24"/>
        </w:rPr>
        <w:t>投标文件的份数为6份（正本1份，副本5份），注明“正本”、“副本”字样，装订成册并密封，密封包装封面请注明：</w:t>
      </w:r>
      <w:r w:rsidRPr="00752CEC">
        <w:rPr>
          <w:rFonts w:ascii="宋体" w:hAnsi="宋体" w:cs="Calibri" w:hint="eastAsia"/>
          <w:kern w:val="0"/>
          <w:sz w:val="24"/>
          <w:szCs w:val="24"/>
          <w:shd w:val="clear" w:color="auto" w:fill="FFFFFF"/>
        </w:rPr>
        <w:t>投标单位名称、联系人、联系方式（请务必保持联系方式畅通，如因通讯不畅而造成的损失及风险【包括但不限于未中标】由投标人自行承担。）。</w:t>
      </w:r>
    </w:p>
    <w:p w:rsidR="00FD6435" w:rsidRPr="00752CEC" w:rsidRDefault="00FD6435" w:rsidP="00FD6435">
      <w:pPr>
        <w:spacing w:line="360" w:lineRule="auto"/>
        <w:ind w:firstLineChars="200" w:firstLine="480"/>
        <w:rPr>
          <w:rFonts w:ascii="黑体" w:eastAsia="黑体" w:hAnsi="宋体"/>
          <w:bCs/>
          <w:sz w:val="24"/>
          <w:szCs w:val="24"/>
        </w:rPr>
      </w:pPr>
      <w:r w:rsidRPr="00752CEC">
        <w:rPr>
          <w:rFonts w:ascii="黑体" w:eastAsia="黑体" w:hAnsi="宋体" w:hint="eastAsia"/>
          <w:bCs/>
          <w:sz w:val="24"/>
          <w:szCs w:val="24"/>
        </w:rPr>
        <w:t>（七）无效投标文件的确认：</w:t>
      </w:r>
    </w:p>
    <w:p w:rsidR="00FD6435" w:rsidRPr="00752CEC" w:rsidRDefault="00FD6435" w:rsidP="00FD6435">
      <w:pPr>
        <w:tabs>
          <w:tab w:val="left" w:pos="945"/>
        </w:tabs>
        <w:spacing w:line="360" w:lineRule="auto"/>
        <w:ind w:firstLineChars="200" w:firstLine="480"/>
        <w:rPr>
          <w:rFonts w:ascii="宋体" w:hAnsi="宋体"/>
          <w:bCs/>
          <w:sz w:val="24"/>
          <w:szCs w:val="24"/>
        </w:rPr>
      </w:pPr>
      <w:r w:rsidRPr="00752CEC">
        <w:rPr>
          <w:rFonts w:ascii="宋体" w:hAnsi="宋体" w:hint="eastAsia"/>
          <w:bCs/>
          <w:sz w:val="24"/>
          <w:szCs w:val="24"/>
        </w:rPr>
        <w:t>投标人有下列情况之一者，投标文件无效：</w:t>
      </w:r>
    </w:p>
    <w:p w:rsidR="00FD6435" w:rsidRPr="00752CEC" w:rsidRDefault="00FD6435" w:rsidP="00FD6435">
      <w:pPr>
        <w:numPr>
          <w:ilvl w:val="0"/>
          <w:numId w:val="12"/>
        </w:numPr>
        <w:tabs>
          <w:tab w:val="left" w:pos="945"/>
        </w:tabs>
        <w:spacing w:line="360" w:lineRule="auto"/>
        <w:ind w:left="1" w:firstLineChars="218" w:firstLine="523"/>
        <w:rPr>
          <w:rFonts w:ascii="宋体"/>
          <w:bCs/>
          <w:sz w:val="24"/>
          <w:szCs w:val="24"/>
        </w:rPr>
      </w:pPr>
      <w:r w:rsidRPr="00752CEC">
        <w:rPr>
          <w:rFonts w:ascii="宋体" w:hAnsi="宋体" w:hint="eastAsia"/>
          <w:bCs/>
          <w:sz w:val="24"/>
          <w:szCs w:val="24"/>
        </w:rPr>
        <w:t>投标文件未按规定的期限、地点送达的；</w:t>
      </w:r>
    </w:p>
    <w:p w:rsidR="00FD6435" w:rsidRPr="00752CEC" w:rsidRDefault="00FD6435" w:rsidP="00FD6435">
      <w:pPr>
        <w:numPr>
          <w:ilvl w:val="0"/>
          <w:numId w:val="12"/>
        </w:numPr>
        <w:tabs>
          <w:tab w:val="left" w:pos="945"/>
        </w:tabs>
        <w:spacing w:line="360" w:lineRule="auto"/>
        <w:ind w:left="1" w:firstLineChars="218" w:firstLine="523"/>
        <w:rPr>
          <w:rFonts w:ascii="宋体"/>
          <w:bCs/>
          <w:sz w:val="24"/>
          <w:szCs w:val="24"/>
        </w:rPr>
      </w:pPr>
      <w:r w:rsidRPr="00752CEC">
        <w:rPr>
          <w:rFonts w:ascii="宋体" w:hAnsi="宋体" w:hint="eastAsia"/>
          <w:bCs/>
          <w:sz w:val="24"/>
          <w:szCs w:val="24"/>
        </w:rPr>
        <w:t>投标文件未按招标文件要求签名（或盖章）的；</w:t>
      </w:r>
    </w:p>
    <w:p w:rsidR="00FD6435" w:rsidRPr="00752CEC" w:rsidRDefault="00FD6435" w:rsidP="00FD6435">
      <w:pPr>
        <w:numPr>
          <w:ilvl w:val="0"/>
          <w:numId w:val="12"/>
        </w:numPr>
        <w:tabs>
          <w:tab w:val="left" w:pos="945"/>
        </w:tabs>
        <w:spacing w:line="360" w:lineRule="auto"/>
        <w:ind w:left="1" w:firstLineChars="218" w:firstLine="523"/>
        <w:rPr>
          <w:rFonts w:ascii="宋体"/>
          <w:bCs/>
          <w:sz w:val="24"/>
          <w:szCs w:val="24"/>
        </w:rPr>
      </w:pPr>
      <w:r w:rsidRPr="00752CEC">
        <w:rPr>
          <w:rFonts w:ascii="宋体" w:hAnsi="宋体" w:hint="eastAsia"/>
          <w:bCs/>
          <w:sz w:val="24"/>
          <w:szCs w:val="24"/>
        </w:rPr>
        <w:t>投标人的法定代表人授权代表，无法定代表人授权委托书的；</w:t>
      </w:r>
    </w:p>
    <w:p w:rsidR="00FD6435" w:rsidRPr="00752CEC" w:rsidRDefault="00FD6435" w:rsidP="00FD6435">
      <w:pPr>
        <w:numPr>
          <w:ilvl w:val="0"/>
          <w:numId w:val="12"/>
        </w:numPr>
        <w:tabs>
          <w:tab w:val="left" w:pos="945"/>
        </w:tabs>
        <w:spacing w:line="360" w:lineRule="auto"/>
        <w:ind w:left="1" w:firstLineChars="218" w:firstLine="523"/>
        <w:rPr>
          <w:rFonts w:ascii="宋体"/>
          <w:bCs/>
          <w:sz w:val="24"/>
          <w:szCs w:val="24"/>
        </w:rPr>
      </w:pPr>
      <w:r w:rsidRPr="00752CEC">
        <w:rPr>
          <w:rFonts w:ascii="宋体" w:hAnsi="宋体" w:hint="eastAsia"/>
          <w:bCs/>
          <w:sz w:val="24"/>
          <w:szCs w:val="24"/>
        </w:rPr>
        <w:t>不具备招标文件中规定的资格要求或未按招标文件规定的要求提供资格、资信证明文件的；</w:t>
      </w:r>
    </w:p>
    <w:p w:rsidR="00FD6435" w:rsidRPr="00752CEC" w:rsidRDefault="00FD6435" w:rsidP="00FD6435">
      <w:pPr>
        <w:numPr>
          <w:ilvl w:val="0"/>
          <w:numId w:val="12"/>
        </w:numPr>
        <w:tabs>
          <w:tab w:val="left" w:pos="945"/>
        </w:tabs>
        <w:spacing w:line="360" w:lineRule="auto"/>
        <w:ind w:left="1" w:firstLineChars="218" w:firstLine="523"/>
        <w:rPr>
          <w:rFonts w:ascii="宋体" w:hAnsi="宋体"/>
          <w:bCs/>
          <w:sz w:val="24"/>
          <w:szCs w:val="24"/>
        </w:rPr>
      </w:pPr>
      <w:r w:rsidRPr="00752CEC">
        <w:rPr>
          <w:rFonts w:ascii="宋体" w:hAnsi="宋体" w:hint="eastAsia"/>
          <w:sz w:val="24"/>
          <w:szCs w:val="24"/>
        </w:rPr>
        <w:t>被“信用</w:t>
      </w:r>
      <w:r w:rsidRPr="00752CEC">
        <w:rPr>
          <w:rFonts w:ascii="宋体" w:hAnsi="宋体" w:hint="eastAsia"/>
          <w:bCs/>
          <w:sz w:val="24"/>
          <w:szCs w:val="24"/>
        </w:rPr>
        <w:t>中国”网站（</w:t>
      </w:r>
      <w:hyperlink r:id="rId12" w:history="1">
        <w:r w:rsidRPr="00752CEC">
          <w:rPr>
            <w:rFonts w:ascii="宋体" w:hAnsi="宋体" w:hint="eastAsia"/>
            <w:bCs/>
            <w:sz w:val="24"/>
            <w:szCs w:val="24"/>
          </w:rPr>
          <w:t>www.creditchina.gov.cn</w:t>
        </w:r>
      </w:hyperlink>
      <w:r w:rsidRPr="00752CEC">
        <w:rPr>
          <w:rFonts w:ascii="宋体" w:hAnsi="宋体" w:hint="eastAsia"/>
          <w:bCs/>
          <w:sz w:val="24"/>
          <w:szCs w:val="24"/>
        </w:rPr>
        <w:t>）、中国政府采购网(www.ccgp.gov.cn)列入失信被执行人、重大税收违法案件当事人名单、政府采购严重违法失信行为记录名单的；</w:t>
      </w:r>
    </w:p>
    <w:p w:rsidR="00FD6435" w:rsidRPr="00752CEC" w:rsidRDefault="00FD6435" w:rsidP="00FD6435">
      <w:pPr>
        <w:numPr>
          <w:ilvl w:val="0"/>
          <w:numId w:val="12"/>
        </w:numPr>
        <w:tabs>
          <w:tab w:val="left" w:pos="945"/>
        </w:tabs>
        <w:spacing w:line="360" w:lineRule="auto"/>
        <w:ind w:left="1" w:firstLineChars="218" w:firstLine="523"/>
        <w:rPr>
          <w:rFonts w:ascii="宋体" w:hAnsi="宋体"/>
          <w:bCs/>
          <w:sz w:val="24"/>
          <w:szCs w:val="24"/>
        </w:rPr>
      </w:pPr>
      <w:r w:rsidRPr="00752CEC">
        <w:rPr>
          <w:rFonts w:ascii="宋体" w:hAnsi="宋体" w:hint="eastAsia"/>
          <w:bCs/>
          <w:sz w:val="24"/>
          <w:szCs w:val="24"/>
        </w:rPr>
        <w:t>投标文件未按招标文件规定的内容和要求填写的；</w:t>
      </w:r>
    </w:p>
    <w:p w:rsidR="00FD6435" w:rsidRPr="00752CEC" w:rsidRDefault="00FD6435" w:rsidP="00FD6435">
      <w:pPr>
        <w:numPr>
          <w:ilvl w:val="0"/>
          <w:numId w:val="12"/>
        </w:numPr>
        <w:tabs>
          <w:tab w:val="left" w:pos="945"/>
        </w:tabs>
        <w:spacing w:line="360" w:lineRule="auto"/>
        <w:ind w:left="1" w:firstLineChars="218" w:firstLine="523"/>
        <w:rPr>
          <w:rFonts w:ascii="宋体" w:hAnsi="宋体"/>
          <w:bCs/>
          <w:sz w:val="24"/>
          <w:szCs w:val="24"/>
        </w:rPr>
      </w:pPr>
      <w:r w:rsidRPr="00752CEC">
        <w:rPr>
          <w:rFonts w:ascii="宋体" w:hAnsi="宋体" w:hint="eastAsia"/>
          <w:bCs/>
          <w:sz w:val="24"/>
          <w:szCs w:val="24"/>
        </w:rPr>
        <w:t>投标文件图片、字迹模糊不清、无法辨认的；</w:t>
      </w:r>
    </w:p>
    <w:p w:rsidR="00FD6435" w:rsidRPr="00752CEC" w:rsidRDefault="00FD6435" w:rsidP="00FD6435">
      <w:pPr>
        <w:numPr>
          <w:ilvl w:val="0"/>
          <w:numId w:val="12"/>
        </w:numPr>
        <w:tabs>
          <w:tab w:val="left" w:pos="945"/>
        </w:tabs>
        <w:spacing w:line="360" w:lineRule="auto"/>
        <w:ind w:left="1" w:firstLineChars="218" w:firstLine="523"/>
        <w:rPr>
          <w:rFonts w:ascii="宋体"/>
          <w:bCs/>
          <w:sz w:val="24"/>
          <w:szCs w:val="24"/>
        </w:rPr>
      </w:pPr>
      <w:r w:rsidRPr="00752CEC">
        <w:rPr>
          <w:rFonts w:ascii="宋体" w:hAnsi="宋体" w:hint="eastAsia"/>
          <w:bCs/>
          <w:sz w:val="24"/>
          <w:szCs w:val="24"/>
        </w:rPr>
        <w:t>投标文件中有招标文件未允许提供的选择性内容；</w:t>
      </w:r>
    </w:p>
    <w:p w:rsidR="00FD6435" w:rsidRPr="00752CEC" w:rsidRDefault="00FD6435" w:rsidP="00FD6435">
      <w:pPr>
        <w:numPr>
          <w:ilvl w:val="0"/>
          <w:numId w:val="12"/>
        </w:numPr>
        <w:tabs>
          <w:tab w:val="left" w:pos="945"/>
        </w:tabs>
        <w:spacing w:line="360" w:lineRule="auto"/>
        <w:ind w:left="1" w:firstLineChars="218" w:firstLine="523"/>
        <w:rPr>
          <w:rFonts w:ascii="宋体"/>
          <w:bCs/>
          <w:sz w:val="24"/>
          <w:szCs w:val="24"/>
        </w:rPr>
      </w:pPr>
      <w:r w:rsidRPr="00752CEC">
        <w:rPr>
          <w:rFonts w:ascii="宋体" w:hAnsi="宋体" w:hint="eastAsia"/>
          <w:bCs/>
          <w:sz w:val="24"/>
          <w:szCs w:val="24"/>
        </w:rPr>
        <w:t>不同投标人委托同一单位或者个人办理投标事宜的；</w:t>
      </w:r>
    </w:p>
    <w:p w:rsidR="00FD6435" w:rsidRPr="00752CEC" w:rsidRDefault="00FD6435" w:rsidP="00FD6435">
      <w:pPr>
        <w:numPr>
          <w:ilvl w:val="0"/>
          <w:numId w:val="12"/>
        </w:numPr>
        <w:tabs>
          <w:tab w:val="left" w:pos="945"/>
        </w:tabs>
        <w:spacing w:line="360" w:lineRule="auto"/>
        <w:ind w:left="1" w:firstLineChars="218" w:firstLine="523"/>
        <w:rPr>
          <w:rFonts w:ascii="宋体"/>
          <w:bCs/>
          <w:sz w:val="24"/>
          <w:szCs w:val="24"/>
        </w:rPr>
      </w:pPr>
      <w:r w:rsidRPr="00752CEC">
        <w:rPr>
          <w:rFonts w:ascii="宋体" w:hAnsi="宋体" w:hint="eastAsia"/>
          <w:bCs/>
          <w:sz w:val="24"/>
          <w:szCs w:val="24"/>
        </w:rPr>
        <w:t>不同投标人的单位负责人为同一人或者存在直接控股、管理关系的；</w:t>
      </w:r>
    </w:p>
    <w:p w:rsidR="00FD6435" w:rsidRPr="00752CEC" w:rsidRDefault="00FD6435" w:rsidP="00FD6435">
      <w:pPr>
        <w:numPr>
          <w:ilvl w:val="0"/>
          <w:numId w:val="12"/>
        </w:numPr>
        <w:tabs>
          <w:tab w:val="left" w:pos="945"/>
        </w:tabs>
        <w:spacing w:line="360" w:lineRule="auto"/>
        <w:ind w:left="1" w:firstLineChars="218" w:firstLine="523"/>
        <w:rPr>
          <w:rFonts w:ascii="宋体" w:hAnsi="宋体"/>
          <w:bCs/>
          <w:sz w:val="24"/>
          <w:szCs w:val="24"/>
        </w:rPr>
      </w:pPr>
      <w:r w:rsidRPr="00752CEC">
        <w:rPr>
          <w:rFonts w:ascii="宋体" w:hAnsi="宋体" w:hint="eastAsia"/>
          <w:bCs/>
          <w:sz w:val="24"/>
          <w:szCs w:val="24"/>
        </w:rPr>
        <w:t>不同投标人的投标文件的装订形式、纸张情况、目录序号、排版格式、文字风格等存在明显的相似性或一致性，特征显示由同一单位或者同一个人编制的；</w:t>
      </w:r>
    </w:p>
    <w:p w:rsidR="00FD6435" w:rsidRPr="00752CEC" w:rsidRDefault="00FD6435" w:rsidP="00FD6435">
      <w:pPr>
        <w:numPr>
          <w:ilvl w:val="0"/>
          <w:numId w:val="12"/>
        </w:numPr>
        <w:tabs>
          <w:tab w:val="left" w:pos="945"/>
        </w:tabs>
        <w:spacing w:line="360" w:lineRule="auto"/>
        <w:ind w:left="1" w:firstLineChars="218" w:firstLine="523"/>
        <w:rPr>
          <w:rFonts w:ascii="宋体" w:hAnsi="宋体"/>
          <w:bCs/>
          <w:sz w:val="24"/>
          <w:szCs w:val="24"/>
        </w:rPr>
      </w:pPr>
      <w:r w:rsidRPr="00752CEC">
        <w:rPr>
          <w:rFonts w:ascii="宋体" w:hAnsi="宋体" w:hint="eastAsia"/>
          <w:bCs/>
          <w:sz w:val="24"/>
          <w:szCs w:val="24"/>
        </w:rPr>
        <w:t>不同投标人投标文件内容存在非正常一致、项目组成员出现同一人、投标文件</w:t>
      </w:r>
      <w:r w:rsidRPr="00752CEC">
        <w:rPr>
          <w:rFonts w:ascii="宋体" w:hAnsi="宋体" w:hint="eastAsia"/>
          <w:bCs/>
          <w:sz w:val="24"/>
          <w:szCs w:val="24"/>
        </w:rPr>
        <w:lastRenderedPageBreak/>
        <w:t>中错误（或异常）一致或雷同、电子文档信息一致或雷同的、投标报价呈规律性差异的；</w:t>
      </w:r>
    </w:p>
    <w:p w:rsidR="00FD6435" w:rsidRPr="00752CEC" w:rsidRDefault="00FD6435" w:rsidP="00FD6435">
      <w:pPr>
        <w:numPr>
          <w:ilvl w:val="0"/>
          <w:numId w:val="12"/>
        </w:numPr>
        <w:tabs>
          <w:tab w:val="left" w:pos="945"/>
        </w:tabs>
        <w:spacing w:line="360" w:lineRule="auto"/>
        <w:ind w:left="1" w:firstLineChars="218" w:firstLine="523"/>
        <w:rPr>
          <w:rFonts w:ascii="宋体" w:hAnsi="宋体"/>
          <w:bCs/>
          <w:sz w:val="24"/>
          <w:szCs w:val="24"/>
        </w:rPr>
      </w:pPr>
      <w:r w:rsidRPr="00752CEC">
        <w:rPr>
          <w:rFonts w:ascii="宋体" w:hAnsi="宋体" w:hint="eastAsia"/>
          <w:bCs/>
          <w:sz w:val="24"/>
          <w:szCs w:val="24"/>
        </w:rPr>
        <w:t>不同投标人的投标资料相互混装、不同投标人的委托代理人、项目负责人以及其他相关人员有在同一个单位缴纳社会保险、同一投标文件中单位名称落款与公章不是同一单位的；</w:t>
      </w:r>
    </w:p>
    <w:p w:rsidR="00FD6435" w:rsidRPr="00752CEC" w:rsidRDefault="00FD6435" w:rsidP="00FD6435">
      <w:pPr>
        <w:numPr>
          <w:ilvl w:val="0"/>
          <w:numId w:val="12"/>
        </w:numPr>
        <w:tabs>
          <w:tab w:val="left" w:pos="945"/>
        </w:tabs>
        <w:spacing w:line="360" w:lineRule="auto"/>
        <w:ind w:left="1" w:firstLineChars="218" w:firstLine="523"/>
        <w:rPr>
          <w:rFonts w:ascii="宋体"/>
          <w:bCs/>
          <w:sz w:val="24"/>
          <w:szCs w:val="24"/>
        </w:rPr>
      </w:pPr>
      <w:r w:rsidRPr="00752CEC">
        <w:rPr>
          <w:rFonts w:ascii="宋体" w:hAnsi="宋体" w:hint="eastAsia"/>
          <w:bCs/>
          <w:sz w:val="24"/>
          <w:szCs w:val="24"/>
        </w:rPr>
        <w:t>项目（标段）投标总价超过本项目（标段）预算或最高限价的；</w:t>
      </w:r>
    </w:p>
    <w:p w:rsidR="00FD6435" w:rsidRPr="00752CEC" w:rsidRDefault="00FD6435" w:rsidP="00FD6435">
      <w:pPr>
        <w:numPr>
          <w:ilvl w:val="0"/>
          <w:numId w:val="12"/>
        </w:numPr>
        <w:tabs>
          <w:tab w:val="left" w:pos="945"/>
        </w:tabs>
        <w:spacing w:line="360" w:lineRule="auto"/>
        <w:ind w:left="1" w:firstLineChars="218" w:firstLine="523"/>
        <w:rPr>
          <w:rFonts w:ascii="宋体"/>
          <w:bCs/>
          <w:sz w:val="24"/>
          <w:szCs w:val="24"/>
        </w:rPr>
      </w:pPr>
      <w:r w:rsidRPr="00752CEC">
        <w:rPr>
          <w:rFonts w:ascii="宋体" w:hAnsi="宋体" w:hint="eastAsia"/>
          <w:bCs/>
          <w:sz w:val="24"/>
          <w:szCs w:val="24"/>
        </w:rPr>
        <w:t>提供虚假材料的（包括工商营业执照、财务报表、资格证明文件等）；</w:t>
      </w:r>
    </w:p>
    <w:p w:rsidR="00FD6435" w:rsidRPr="00752CEC" w:rsidRDefault="00FD6435" w:rsidP="00FD6435">
      <w:pPr>
        <w:numPr>
          <w:ilvl w:val="0"/>
          <w:numId w:val="12"/>
        </w:numPr>
        <w:tabs>
          <w:tab w:val="left" w:pos="945"/>
        </w:tabs>
        <w:spacing w:line="360" w:lineRule="auto"/>
        <w:ind w:left="1" w:firstLineChars="218" w:firstLine="523"/>
        <w:rPr>
          <w:rFonts w:ascii="宋体" w:hAnsi="宋体"/>
          <w:bCs/>
          <w:sz w:val="24"/>
          <w:szCs w:val="24"/>
        </w:rPr>
      </w:pPr>
      <w:r w:rsidRPr="00752CEC">
        <w:rPr>
          <w:rFonts w:ascii="宋体" w:hAnsi="宋体" w:hint="eastAsia"/>
          <w:bCs/>
          <w:sz w:val="24"/>
          <w:szCs w:val="24"/>
        </w:rPr>
        <w:t>投标文件含有采购人不能接受的附加条件的；</w:t>
      </w:r>
    </w:p>
    <w:p w:rsidR="00FD6435" w:rsidRPr="00752CEC" w:rsidRDefault="00FD6435" w:rsidP="00FD6435">
      <w:pPr>
        <w:numPr>
          <w:ilvl w:val="0"/>
          <w:numId w:val="12"/>
        </w:numPr>
        <w:tabs>
          <w:tab w:val="left" w:pos="945"/>
        </w:tabs>
        <w:spacing w:line="360" w:lineRule="auto"/>
        <w:ind w:left="1" w:firstLineChars="218" w:firstLine="523"/>
        <w:rPr>
          <w:rFonts w:ascii="宋体" w:hAnsi="宋体"/>
          <w:bCs/>
          <w:sz w:val="24"/>
          <w:szCs w:val="24"/>
        </w:rPr>
      </w:pPr>
      <w:r w:rsidRPr="00752CEC">
        <w:rPr>
          <w:rFonts w:ascii="宋体" w:hAnsi="宋体" w:hint="eastAsia"/>
          <w:bCs/>
          <w:sz w:val="24"/>
          <w:szCs w:val="24"/>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rsidR="00FD6435" w:rsidRPr="00752CEC" w:rsidRDefault="00FD6435" w:rsidP="00FD6435">
      <w:pPr>
        <w:numPr>
          <w:ilvl w:val="0"/>
          <w:numId w:val="12"/>
        </w:numPr>
        <w:tabs>
          <w:tab w:val="left" w:pos="945"/>
        </w:tabs>
        <w:spacing w:line="360" w:lineRule="auto"/>
        <w:ind w:left="1" w:firstLineChars="218" w:firstLine="523"/>
        <w:rPr>
          <w:rFonts w:ascii="宋体" w:hAnsi="宋体"/>
          <w:bCs/>
          <w:sz w:val="24"/>
          <w:szCs w:val="24"/>
        </w:rPr>
      </w:pPr>
      <w:r w:rsidRPr="00752CEC">
        <w:rPr>
          <w:rFonts w:ascii="宋体" w:hAnsi="宋体" w:hint="eastAsia"/>
          <w:bCs/>
          <w:sz w:val="24"/>
          <w:szCs w:val="24"/>
        </w:rPr>
        <w:t>除单一来源采购项目外，为采购项目提供整体设计、规范编制或者项目管理、监理、检测等服务的；</w:t>
      </w:r>
    </w:p>
    <w:p w:rsidR="00FD6435" w:rsidRPr="00752CEC" w:rsidRDefault="00FD6435" w:rsidP="00FD6435">
      <w:pPr>
        <w:numPr>
          <w:ilvl w:val="0"/>
          <w:numId w:val="12"/>
        </w:numPr>
        <w:tabs>
          <w:tab w:val="left" w:pos="945"/>
        </w:tabs>
        <w:spacing w:line="360" w:lineRule="auto"/>
        <w:ind w:left="1" w:firstLineChars="218" w:firstLine="523"/>
        <w:rPr>
          <w:rFonts w:ascii="宋体" w:hAnsi="宋体"/>
          <w:bCs/>
          <w:sz w:val="24"/>
          <w:szCs w:val="24"/>
        </w:rPr>
      </w:pPr>
      <w:r w:rsidRPr="00752CEC">
        <w:rPr>
          <w:rFonts w:ascii="宋体" w:hAnsi="宋体" w:hint="eastAsia"/>
          <w:bCs/>
          <w:sz w:val="24"/>
          <w:szCs w:val="24"/>
        </w:rPr>
        <w:t>投标文件内容不全或不符合招标文件中规定的其它实质性要求的；</w:t>
      </w:r>
    </w:p>
    <w:p w:rsidR="00FD6435" w:rsidRPr="00752CEC" w:rsidRDefault="00FD6435" w:rsidP="00FD6435">
      <w:pPr>
        <w:numPr>
          <w:ilvl w:val="0"/>
          <w:numId w:val="12"/>
        </w:numPr>
        <w:tabs>
          <w:tab w:val="left" w:pos="945"/>
        </w:tabs>
        <w:spacing w:line="360" w:lineRule="auto"/>
        <w:ind w:left="1" w:firstLineChars="218" w:firstLine="523"/>
        <w:rPr>
          <w:rFonts w:ascii="宋体" w:hAnsi="宋体"/>
          <w:bCs/>
          <w:sz w:val="24"/>
          <w:szCs w:val="24"/>
        </w:rPr>
      </w:pPr>
      <w:r w:rsidRPr="00752CEC">
        <w:rPr>
          <w:rFonts w:ascii="宋体" w:hAnsi="宋体" w:hint="eastAsia"/>
          <w:bCs/>
          <w:sz w:val="24"/>
          <w:szCs w:val="24"/>
        </w:rPr>
        <w:t>法律法规和招标文件规定的其它无效情形。</w:t>
      </w:r>
    </w:p>
    <w:p w:rsidR="00FD6435" w:rsidRPr="00752CEC" w:rsidRDefault="00FD6435" w:rsidP="00FD6435">
      <w:pPr>
        <w:tabs>
          <w:tab w:val="left" w:pos="945"/>
        </w:tabs>
        <w:spacing w:line="360" w:lineRule="auto"/>
        <w:ind w:firstLineChars="200" w:firstLine="480"/>
        <w:outlineLvl w:val="0"/>
        <w:rPr>
          <w:rFonts w:ascii="黑体" w:eastAsia="黑体" w:hAnsi="宋体"/>
          <w:bCs/>
          <w:sz w:val="24"/>
          <w:szCs w:val="24"/>
        </w:rPr>
      </w:pPr>
      <w:r w:rsidRPr="00752CEC">
        <w:rPr>
          <w:rFonts w:ascii="黑体" w:eastAsia="黑体" w:hAnsi="宋体" w:hint="eastAsia"/>
          <w:bCs/>
          <w:sz w:val="24"/>
          <w:szCs w:val="24"/>
        </w:rPr>
        <w:t>（九）开标、评标：</w:t>
      </w:r>
    </w:p>
    <w:p w:rsidR="00FD6435" w:rsidRPr="00752CEC" w:rsidRDefault="00FD6435" w:rsidP="00FD6435">
      <w:pPr>
        <w:numPr>
          <w:ilvl w:val="1"/>
          <w:numId w:val="13"/>
        </w:numPr>
        <w:tabs>
          <w:tab w:val="clear" w:pos="1290"/>
          <w:tab w:val="left" w:pos="525"/>
          <w:tab w:val="left" w:pos="945"/>
        </w:tabs>
        <w:spacing w:line="360" w:lineRule="auto"/>
        <w:ind w:left="1" w:firstLineChars="218" w:firstLine="523"/>
        <w:rPr>
          <w:rFonts w:ascii="宋体" w:hAnsi="宋体"/>
          <w:bCs/>
          <w:sz w:val="24"/>
          <w:szCs w:val="24"/>
        </w:rPr>
      </w:pPr>
      <w:r w:rsidRPr="00752CEC">
        <w:rPr>
          <w:rFonts w:ascii="宋体" w:hAnsi="宋体" w:hint="eastAsia"/>
          <w:bCs/>
          <w:sz w:val="24"/>
          <w:szCs w:val="24"/>
        </w:rPr>
        <w:t>所有投标单位须在规定的时间将投标文件送达规定地点，到达开标时间后，拆封投标文件，进行开标。投标截止时间后参加投标的供应商或  送达投标文件的供应商不足三家的，不开标；</w:t>
      </w:r>
    </w:p>
    <w:p w:rsidR="00FD6435" w:rsidRPr="00752CEC" w:rsidRDefault="00FD6435" w:rsidP="00FD6435">
      <w:pPr>
        <w:numPr>
          <w:ilvl w:val="1"/>
          <w:numId w:val="13"/>
        </w:numPr>
        <w:tabs>
          <w:tab w:val="clear" w:pos="1290"/>
          <w:tab w:val="left" w:pos="525"/>
          <w:tab w:val="left" w:pos="945"/>
        </w:tabs>
        <w:spacing w:line="360" w:lineRule="auto"/>
        <w:ind w:left="1" w:firstLineChars="218" w:firstLine="523"/>
        <w:rPr>
          <w:rFonts w:ascii="宋体"/>
          <w:bCs/>
          <w:sz w:val="24"/>
          <w:szCs w:val="24"/>
        </w:rPr>
      </w:pPr>
      <w:r w:rsidRPr="00752CEC">
        <w:rPr>
          <w:rFonts w:ascii="宋体" w:hAnsi="宋体" w:hint="eastAsia"/>
          <w:bCs/>
          <w:sz w:val="24"/>
          <w:szCs w:val="24"/>
        </w:rPr>
        <w:t>开标时，投标文件中开标一览表内容与投标文件中明细表内容不一致的，以开标一览表为准。</w:t>
      </w:r>
    </w:p>
    <w:p w:rsidR="00FD6435" w:rsidRPr="00752CEC" w:rsidRDefault="00FD6435" w:rsidP="00FD6435">
      <w:pPr>
        <w:tabs>
          <w:tab w:val="left" w:pos="945"/>
        </w:tabs>
        <w:spacing w:line="360" w:lineRule="auto"/>
        <w:ind w:left="1" w:firstLineChars="200" w:firstLine="480"/>
        <w:rPr>
          <w:rFonts w:ascii="宋体"/>
          <w:bCs/>
          <w:sz w:val="24"/>
          <w:szCs w:val="24"/>
        </w:rPr>
      </w:pPr>
      <w:r w:rsidRPr="00752CEC">
        <w:rPr>
          <w:rFonts w:ascii="宋体" w:hAnsi="宋体" w:hint="eastAsia"/>
          <w:bCs/>
          <w:sz w:val="24"/>
          <w:szCs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FD6435" w:rsidRPr="00752CEC" w:rsidRDefault="00FD6435" w:rsidP="00FD6435">
      <w:pPr>
        <w:numPr>
          <w:ilvl w:val="1"/>
          <w:numId w:val="13"/>
        </w:numPr>
        <w:tabs>
          <w:tab w:val="clear" w:pos="1290"/>
          <w:tab w:val="left" w:pos="525"/>
          <w:tab w:val="left" w:pos="945"/>
        </w:tabs>
        <w:spacing w:line="360" w:lineRule="auto"/>
        <w:ind w:left="1" w:firstLineChars="218" w:firstLine="523"/>
        <w:rPr>
          <w:rFonts w:ascii="宋体" w:hAnsi="宋体"/>
          <w:bCs/>
          <w:sz w:val="24"/>
          <w:szCs w:val="24"/>
        </w:rPr>
      </w:pPr>
      <w:r w:rsidRPr="00752CEC">
        <w:rPr>
          <w:rFonts w:ascii="宋体" w:hAnsi="宋体" w:hint="eastAsia"/>
          <w:bCs/>
          <w:sz w:val="24"/>
          <w:szCs w:val="24"/>
        </w:rPr>
        <w:t>投标人未参加开标的，视同认可开标结果。</w:t>
      </w:r>
    </w:p>
    <w:p w:rsidR="00FD6435" w:rsidRPr="00752CEC" w:rsidRDefault="00FD6435" w:rsidP="00FD6435">
      <w:pPr>
        <w:numPr>
          <w:ilvl w:val="1"/>
          <w:numId w:val="13"/>
        </w:numPr>
        <w:tabs>
          <w:tab w:val="clear" w:pos="1290"/>
          <w:tab w:val="left" w:pos="525"/>
          <w:tab w:val="left" w:pos="945"/>
        </w:tabs>
        <w:spacing w:line="360" w:lineRule="auto"/>
        <w:ind w:left="1" w:firstLineChars="218" w:firstLine="523"/>
        <w:rPr>
          <w:rFonts w:ascii="宋体"/>
          <w:bCs/>
          <w:sz w:val="24"/>
          <w:szCs w:val="24"/>
        </w:rPr>
      </w:pPr>
      <w:r w:rsidRPr="00752CEC">
        <w:rPr>
          <w:rFonts w:ascii="宋体" w:hAnsi="宋体" w:hint="eastAsia"/>
          <w:bCs/>
          <w:sz w:val="24"/>
          <w:szCs w:val="24"/>
        </w:rPr>
        <w:t>评标程序</w:t>
      </w:r>
    </w:p>
    <w:p w:rsidR="00FD6435" w:rsidRPr="00752CEC" w:rsidRDefault="00FD6435" w:rsidP="00FD6435">
      <w:pPr>
        <w:tabs>
          <w:tab w:val="left" w:pos="945"/>
        </w:tabs>
        <w:spacing w:line="360" w:lineRule="auto"/>
        <w:ind w:firstLineChars="218" w:firstLine="523"/>
        <w:rPr>
          <w:rFonts w:ascii="宋体"/>
          <w:bCs/>
          <w:sz w:val="24"/>
          <w:szCs w:val="24"/>
        </w:rPr>
      </w:pPr>
      <w:r w:rsidRPr="00752CEC">
        <w:rPr>
          <w:rFonts w:ascii="宋体" w:hAnsi="宋体" w:hint="eastAsia"/>
          <w:bCs/>
          <w:sz w:val="24"/>
          <w:szCs w:val="24"/>
        </w:rPr>
        <w:t>评标工作由无锡市中医医院负责组织，具体评标事务由组建的评标委员会负责。</w:t>
      </w:r>
    </w:p>
    <w:p w:rsidR="00FD6435" w:rsidRPr="00752CEC" w:rsidRDefault="00FD6435" w:rsidP="00FD6435">
      <w:pPr>
        <w:numPr>
          <w:ilvl w:val="0"/>
          <w:numId w:val="14"/>
        </w:numPr>
        <w:tabs>
          <w:tab w:val="clear" w:pos="1104"/>
          <w:tab w:val="left" w:pos="630"/>
          <w:tab w:val="left" w:pos="945"/>
          <w:tab w:val="left" w:pos="1155"/>
        </w:tabs>
        <w:spacing w:line="360" w:lineRule="auto"/>
        <w:ind w:left="0" w:firstLineChars="218" w:firstLine="523"/>
        <w:rPr>
          <w:rFonts w:ascii="宋体"/>
          <w:bCs/>
          <w:sz w:val="24"/>
          <w:szCs w:val="24"/>
        </w:rPr>
      </w:pPr>
      <w:r w:rsidRPr="00752CEC">
        <w:rPr>
          <w:rFonts w:ascii="宋体" w:hAnsi="宋体" w:hint="eastAsia"/>
          <w:bCs/>
          <w:sz w:val="24"/>
        </w:rPr>
        <w:t>投标文件初审。初审分为资格性检查和符合性检查。</w:t>
      </w:r>
    </w:p>
    <w:p w:rsidR="00FD6435" w:rsidRPr="00752CEC" w:rsidRDefault="00FD6435" w:rsidP="00FD6435">
      <w:pPr>
        <w:numPr>
          <w:ilvl w:val="0"/>
          <w:numId w:val="15"/>
        </w:numPr>
        <w:tabs>
          <w:tab w:val="left" w:pos="525"/>
          <w:tab w:val="left" w:pos="630"/>
          <w:tab w:val="left" w:pos="945"/>
          <w:tab w:val="left" w:pos="1365"/>
        </w:tabs>
        <w:spacing w:line="360" w:lineRule="auto"/>
        <w:ind w:left="0" w:firstLineChars="218" w:firstLine="523"/>
        <w:rPr>
          <w:rFonts w:ascii="宋体"/>
          <w:bCs/>
          <w:sz w:val="24"/>
        </w:rPr>
      </w:pPr>
      <w:r w:rsidRPr="00752CEC">
        <w:rPr>
          <w:rFonts w:ascii="宋体" w:hAnsi="宋体" w:hint="eastAsia"/>
          <w:bCs/>
          <w:sz w:val="24"/>
        </w:rPr>
        <w:t>资格性检查。采购人依据法律法规和招标文件的规定，对投标文件中的资格证明、投标（报价）承诺函等进行审查；根据评标现场的具体情况抽查供应商信用情况（通过</w:t>
      </w:r>
      <w:r w:rsidRPr="00752CEC">
        <w:rPr>
          <w:rFonts w:ascii="宋体" w:hAnsi="宋体" w:hint="eastAsia"/>
          <w:bCs/>
          <w:sz w:val="24"/>
        </w:rPr>
        <w:lastRenderedPageBreak/>
        <w:t>“信用中国”网站【</w:t>
      </w:r>
      <w:hyperlink r:id="rId13" w:history="1">
        <w:r w:rsidRPr="00752CEC">
          <w:rPr>
            <w:rFonts w:ascii="宋体" w:hAnsi="宋体" w:hint="eastAsia"/>
            <w:bCs/>
            <w:sz w:val="24"/>
          </w:rPr>
          <w:t>www.creditchina.gov.cn</w:t>
        </w:r>
      </w:hyperlink>
      <w:r w:rsidRPr="00752CEC">
        <w:rPr>
          <w:rFonts w:ascii="宋体" w:hAnsi="宋体" w:hint="eastAsia"/>
          <w:bCs/>
          <w:sz w:val="24"/>
        </w:rPr>
        <w:t>】、中国政府采购网【www.ccgp.gov.cn】查询投标供应商在投标截止时间之前，是否被列入失信被执行人、重</w:t>
      </w:r>
      <w:r w:rsidRPr="00752CEC">
        <w:rPr>
          <w:rFonts w:ascii="宋体" w:hAnsi="宋体" w:hint="eastAsia"/>
          <w:sz w:val="24"/>
          <w:szCs w:val="24"/>
        </w:rPr>
        <w:t>大税收违法案件当事人名单、政府采购严重违法失信行为记录名单，</w:t>
      </w:r>
      <w:r w:rsidRPr="00752CEC">
        <w:rPr>
          <w:rFonts w:ascii="宋体" w:hAnsi="宋体" w:hint="eastAsia"/>
          <w:bCs/>
          <w:sz w:val="24"/>
        </w:rPr>
        <w:t>以确定投标供应商是否具备投标资格）。</w:t>
      </w:r>
    </w:p>
    <w:p w:rsidR="00FD6435" w:rsidRPr="00752CEC" w:rsidRDefault="00FD6435" w:rsidP="00FD6435">
      <w:pPr>
        <w:numPr>
          <w:ilvl w:val="0"/>
          <w:numId w:val="15"/>
        </w:numPr>
        <w:tabs>
          <w:tab w:val="left" w:pos="525"/>
          <w:tab w:val="left" w:pos="630"/>
          <w:tab w:val="left" w:pos="945"/>
          <w:tab w:val="left" w:pos="1365"/>
        </w:tabs>
        <w:spacing w:line="360" w:lineRule="auto"/>
        <w:ind w:left="0" w:firstLineChars="218" w:firstLine="523"/>
        <w:rPr>
          <w:rFonts w:ascii="宋体"/>
          <w:bCs/>
          <w:sz w:val="24"/>
        </w:rPr>
      </w:pPr>
      <w:r w:rsidRPr="00752CEC">
        <w:rPr>
          <w:rFonts w:ascii="宋体" w:hAnsi="宋体" w:hint="eastAsia"/>
          <w:bCs/>
          <w:sz w:val="24"/>
        </w:rPr>
        <w:t>符合性检查。评标委员会依据招标文件的规定，从投标文件的有效性、完整性和对招标文件的响应程度进行审查，以确定是否对招标文件的实质性要求作出响应。</w:t>
      </w:r>
    </w:p>
    <w:p w:rsidR="00FD6435" w:rsidRPr="00752CEC" w:rsidRDefault="00FD6435" w:rsidP="00FD6435">
      <w:pPr>
        <w:numPr>
          <w:ilvl w:val="0"/>
          <w:numId w:val="14"/>
        </w:numPr>
        <w:tabs>
          <w:tab w:val="clear" w:pos="1104"/>
          <w:tab w:val="left" w:pos="525"/>
          <w:tab w:val="left" w:pos="945"/>
          <w:tab w:val="left" w:pos="1155"/>
        </w:tabs>
        <w:spacing w:line="360" w:lineRule="auto"/>
        <w:ind w:left="0" w:firstLineChars="218" w:firstLine="523"/>
        <w:rPr>
          <w:rFonts w:ascii="宋体"/>
          <w:bCs/>
          <w:sz w:val="24"/>
          <w:szCs w:val="24"/>
        </w:rPr>
      </w:pPr>
      <w:r w:rsidRPr="00752CEC">
        <w:rPr>
          <w:rFonts w:ascii="宋体" w:hAnsi="宋体" w:hint="eastAsia"/>
          <w:bCs/>
          <w:sz w:val="24"/>
        </w:rPr>
        <w:t>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r w:rsidRPr="00752CEC">
        <w:rPr>
          <w:rFonts w:ascii="宋体" w:hAnsi="宋体" w:hint="eastAsia"/>
          <w:bCs/>
          <w:sz w:val="24"/>
          <w:szCs w:val="24"/>
        </w:rPr>
        <w:t>。</w:t>
      </w:r>
    </w:p>
    <w:p w:rsidR="00FD6435" w:rsidRPr="00752CEC" w:rsidRDefault="00FD6435" w:rsidP="00FD6435">
      <w:pPr>
        <w:numPr>
          <w:ilvl w:val="0"/>
          <w:numId w:val="14"/>
        </w:numPr>
        <w:tabs>
          <w:tab w:val="clear" w:pos="1104"/>
          <w:tab w:val="left" w:pos="945"/>
          <w:tab w:val="left" w:pos="1155"/>
          <w:tab w:val="left" w:pos="1365"/>
        </w:tabs>
        <w:spacing w:line="360" w:lineRule="auto"/>
        <w:ind w:left="0" w:firstLineChars="218" w:firstLine="523"/>
        <w:rPr>
          <w:rFonts w:ascii="宋体"/>
          <w:bCs/>
          <w:sz w:val="24"/>
          <w:szCs w:val="24"/>
        </w:rPr>
      </w:pPr>
      <w:r w:rsidRPr="00752CEC">
        <w:rPr>
          <w:rFonts w:ascii="宋体" w:hAnsi="宋体" w:hint="eastAsia"/>
          <w:bCs/>
          <w:sz w:val="24"/>
        </w:rPr>
        <w:t>比较与评价。按招标文件中规定的评标方法和标准，对资格性检查和符合性检查合格的投标文件进行商务和技术评估，综合比较与评价</w:t>
      </w:r>
      <w:r w:rsidRPr="00752CEC">
        <w:rPr>
          <w:rFonts w:ascii="宋体" w:hAnsi="宋体" w:hint="eastAsia"/>
          <w:bCs/>
          <w:sz w:val="24"/>
          <w:szCs w:val="24"/>
        </w:rPr>
        <w:t>。</w:t>
      </w:r>
    </w:p>
    <w:p w:rsidR="00FD6435" w:rsidRPr="00752CEC" w:rsidRDefault="00FD6435" w:rsidP="00FD6435">
      <w:pPr>
        <w:numPr>
          <w:ilvl w:val="1"/>
          <w:numId w:val="13"/>
        </w:numPr>
        <w:tabs>
          <w:tab w:val="clear" w:pos="1290"/>
          <w:tab w:val="left" w:pos="525"/>
          <w:tab w:val="left" w:pos="945"/>
        </w:tabs>
        <w:spacing w:line="360" w:lineRule="auto"/>
        <w:ind w:left="1" w:firstLineChars="218" w:firstLine="523"/>
        <w:rPr>
          <w:rFonts w:ascii="宋体"/>
          <w:bCs/>
          <w:sz w:val="24"/>
          <w:szCs w:val="24"/>
        </w:rPr>
      </w:pPr>
      <w:r w:rsidRPr="00752CEC">
        <w:rPr>
          <w:rFonts w:ascii="宋体" w:hAnsi="宋体" w:hint="eastAsia"/>
          <w:bCs/>
          <w:sz w:val="24"/>
          <w:szCs w:val="24"/>
        </w:rPr>
        <w:t>评标方法</w:t>
      </w:r>
    </w:p>
    <w:p w:rsidR="00FD6435" w:rsidRPr="00752CEC" w:rsidRDefault="00FD6435" w:rsidP="00FD6435">
      <w:pPr>
        <w:tabs>
          <w:tab w:val="left" w:pos="945"/>
        </w:tabs>
        <w:spacing w:line="360" w:lineRule="auto"/>
        <w:ind w:firstLineChars="218" w:firstLine="523"/>
        <w:rPr>
          <w:rFonts w:ascii="宋体"/>
          <w:bCs/>
          <w:sz w:val="24"/>
          <w:szCs w:val="24"/>
        </w:rPr>
      </w:pPr>
      <w:r w:rsidRPr="00752CEC">
        <w:rPr>
          <w:rFonts w:ascii="宋体" w:hAnsi="宋体" w:hint="eastAsia"/>
          <w:bCs/>
          <w:sz w:val="24"/>
          <w:szCs w:val="24"/>
        </w:rPr>
        <w:t>投标人通过初审的，方可进入</w:t>
      </w:r>
      <w:r w:rsidRPr="00752CEC">
        <w:rPr>
          <w:rFonts w:ascii="宋体" w:hAnsi="宋体" w:hint="eastAsia"/>
          <w:bCs/>
          <w:sz w:val="24"/>
        </w:rPr>
        <w:t>比较与评价程序</w:t>
      </w:r>
      <w:r w:rsidRPr="00752CEC">
        <w:rPr>
          <w:rFonts w:ascii="宋体" w:hAnsi="宋体" w:hint="eastAsia"/>
          <w:bCs/>
          <w:sz w:val="24"/>
          <w:szCs w:val="24"/>
        </w:rPr>
        <w:t>。</w:t>
      </w:r>
    </w:p>
    <w:p w:rsidR="00FD6435" w:rsidRPr="00752CEC" w:rsidRDefault="00FD6435" w:rsidP="00FD6435">
      <w:pPr>
        <w:tabs>
          <w:tab w:val="left" w:pos="945"/>
        </w:tabs>
        <w:spacing w:line="360" w:lineRule="auto"/>
        <w:ind w:firstLineChars="218" w:firstLine="523"/>
        <w:rPr>
          <w:rFonts w:ascii="宋体"/>
          <w:bCs/>
          <w:sz w:val="24"/>
          <w:szCs w:val="24"/>
        </w:rPr>
      </w:pPr>
      <w:r w:rsidRPr="00752CEC">
        <w:rPr>
          <w:rFonts w:ascii="宋体" w:hAnsi="宋体" w:hint="eastAsia"/>
          <w:bCs/>
          <w:sz w:val="24"/>
        </w:rPr>
        <w:t>比较与评价</w:t>
      </w:r>
      <w:r w:rsidRPr="00752CEC">
        <w:rPr>
          <w:rFonts w:ascii="宋体" w:hAnsi="宋体" w:hint="eastAsia"/>
          <w:bCs/>
          <w:sz w:val="24"/>
          <w:szCs w:val="24"/>
        </w:rPr>
        <w:t>采用综合评分法。</w:t>
      </w:r>
    </w:p>
    <w:p w:rsidR="00FD6435" w:rsidRPr="00752CEC" w:rsidRDefault="00FD6435" w:rsidP="00FD6435">
      <w:pPr>
        <w:tabs>
          <w:tab w:val="left" w:pos="945"/>
        </w:tabs>
        <w:spacing w:line="360" w:lineRule="auto"/>
        <w:ind w:firstLineChars="218" w:firstLine="523"/>
        <w:rPr>
          <w:rFonts w:ascii="宋体" w:hAnsi="宋体"/>
          <w:bCs/>
          <w:sz w:val="24"/>
          <w:szCs w:val="24"/>
        </w:rPr>
      </w:pPr>
      <w:r w:rsidRPr="00752CEC">
        <w:rPr>
          <w:rFonts w:ascii="宋体" w:hAnsi="宋体" w:hint="eastAsia"/>
          <w:bCs/>
          <w:sz w:val="24"/>
          <w:szCs w:val="24"/>
        </w:rPr>
        <w:t>评标委员会遵循公平、公正、择优原则，独立按照评分标准分别评定投标人的分值；各投标人的评审后得分为各评委所评定分值的平均值，并按高低顺序排列。得分相同的，按投标报价由低到高顺序排列，得分且投标报价相同的并列。投标文件满足招标文件全部实质性要求，且按照评审因素的量化指标评审得分最高的投标人排名第一，为中标单位。提供相同品牌产品且通过资格审查、符合性审查的不同投标人参加同一合同项下投标的，按一家投标人计算，评审后得分最高的同品牌投标人获得评审排名资格；评审得分相同的，由采购人确定其中一个投标人获得评审排名资格，其他同品牌投标人无评审排名资格。</w:t>
      </w:r>
      <w:r w:rsidRPr="00752CEC">
        <w:rPr>
          <w:rFonts w:ascii="宋体" w:hAnsi="宋体" w:hint="eastAsia"/>
          <w:bCs/>
          <w:sz w:val="24"/>
        </w:rPr>
        <w:t>非单一产品采购项目，多家投标人提供的核心产品品牌相同的，同上处理。</w:t>
      </w:r>
    </w:p>
    <w:p w:rsidR="00FD6435" w:rsidRPr="00752CEC" w:rsidRDefault="00FD6435" w:rsidP="00FD6435">
      <w:pPr>
        <w:numPr>
          <w:ilvl w:val="1"/>
          <w:numId w:val="13"/>
        </w:numPr>
        <w:tabs>
          <w:tab w:val="clear" w:pos="1290"/>
          <w:tab w:val="left" w:pos="525"/>
          <w:tab w:val="left" w:pos="945"/>
        </w:tabs>
        <w:spacing w:line="360" w:lineRule="auto"/>
        <w:ind w:left="1" w:firstLineChars="218" w:firstLine="523"/>
        <w:rPr>
          <w:rFonts w:ascii="宋体" w:hAnsi="宋体"/>
          <w:bCs/>
          <w:sz w:val="24"/>
          <w:szCs w:val="24"/>
        </w:rPr>
      </w:pPr>
      <w:r w:rsidRPr="00752CEC">
        <w:rPr>
          <w:rFonts w:ascii="宋体" w:hAnsi="宋体" w:hint="eastAsia"/>
          <w:bCs/>
          <w:sz w:val="24"/>
          <w:szCs w:val="24"/>
        </w:rPr>
        <w:t>评分标准</w:t>
      </w:r>
    </w:p>
    <w:p w:rsidR="00FD6435" w:rsidRPr="00752CEC" w:rsidRDefault="00FD6435" w:rsidP="00FD6435">
      <w:pPr>
        <w:tabs>
          <w:tab w:val="left" w:pos="525"/>
          <w:tab w:val="left" w:pos="945"/>
        </w:tabs>
        <w:spacing w:line="360" w:lineRule="auto"/>
        <w:ind w:left="524"/>
        <w:rPr>
          <w:rFonts w:ascii="宋体" w:hAnsi="宋体"/>
          <w:bCs/>
          <w:sz w:val="24"/>
          <w:szCs w:val="24"/>
        </w:rPr>
      </w:pPr>
      <w:r w:rsidRPr="00752CEC">
        <w:rPr>
          <w:rFonts w:ascii="宋体" w:hAnsi="宋体" w:hint="eastAsia"/>
          <w:bCs/>
          <w:sz w:val="24"/>
          <w:szCs w:val="24"/>
        </w:rPr>
        <w:t>详见附件。</w:t>
      </w:r>
    </w:p>
    <w:p w:rsidR="00FD6435" w:rsidRPr="00752CEC" w:rsidRDefault="00FD6435" w:rsidP="00FD6435">
      <w:pPr>
        <w:tabs>
          <w:tab w:val="left" w:pos="945"/>
        </w:tabs>
        <w:spacing w:line="360" w:lineRule="auto"/>
        <w:ind w:firstLineChars="200" w:firstLine="480"/>
        <w:outlineLvl w:val="0"/>
        <w:rPr>
          <w:rFonts w:ascii="黑体" w:eastAsia="黑体" w:hAnsi="宋体"/>
          <w:bCs/>
          <w:sz w:val="24"/>
          <w:szCs w:val="24"/>
        </w:rPr>
      </w:pPr>
      <w:r w:rsidRPr="00752CEC">
        <w:rPr>
          <w:rFonts w:ascii="黑体" w:eastAsia="黑体" w:hAnsi="宋体" w:hint="eastAsia"/>
          <w:bCs/>
          <w:sz w:val="24"/>
          <w:szCs w:val="24"/>
        </w:rPr>
        <w:t>（十）定标：</w:t>
      </w:r>
    </w:p>
    <w:p w:rsidR="00FD6435" w:rsidRPr="00752CEC" w:rsidRDefault="00FD6435" w:rsidP="00FD6435">
      <w:pPr>
        <w:numPr>
          <w:ilvl w:val="0"/>
          <w:numId w:val="16"/>
        </w:numPr>
        <w:tabs>
          <w:tab w:val="clear" w:pos="552"/>
          <w:tab w:val="left" w:pos="510"/>
          <w:tab w:val="left" w:pos="945"/>
          <w:tab w:val="left" w:pos="1155"/>
        </w:tabs>
        <w:spacing w:line="360" w:lineRule="auto"/>
        <w:ind w:left="0" w:firstLineChars="218" w:firstLine="523"/>
        <w:rPr>
          <w:rFonts w:ascii="宋体"/>
          <w:bCs/>
          <w:sz w:val="24"/>
          <w:szCs w:val="24"/>
        </w:rPr>
      </w:pPr>
      <w:r w:rsidRPr="00752CEC">
        <w:rPr>
          <w:rFonts w:ascii="宋体" w:hAnsi="宋体" w:hint="eastAsia"/>
          <w:bCs/>
          <w:sz w:val="24"/>
          <w:szCs w:val="24"/>
        </w:rPr>
        <w:t>评标委员会根据招标文件规定的评标方法和评标标准进行评审，按招标文件的要求依法确定中标供应商。无锡市中医医院将</w:t>
      </w:r>
      <w:r w:rsidRPr="00752CEC">
        <w:rPr>
          <w:rFonts w:ascii="宋体" w:hAnsi="宋体" w:hint="eastAsia"/>
          <w:sz w:val="24"/>
          <w:szCs w:val="24"/>
        </w:rPr>
        <w:t>官网网站（网址：www.wxtcm.com）“网上招标”</w:t>
      </w:r>
      <w:r w:rsidRPr="00752CEC">
        <w:rPr>
          <w:rFonts w:ascii="宋体" w:hAnsi="宋体" w:hint="eastAsia"/>
          <w:bCs/>
          <w:sz w:val="24"/>
          <w:szCs w:val="24"/>
        </w:rPr>
        <w:t>专栏发布中标公告。如有质疑，应在法定质疑期限内，即</w:t>
      </w:r>
      <w:r w:rsidRPr="00752CEC">
        <w:rPr>
          <w:rFonts w:ascii="宋体" w:hAnsi="宋体" w:hint="eastAsia"/>
          <w:sz w:val="24"/>
          <w:szCs w:val="24"/>
        </w:rPr>
        <w:t>中标公告</w:t>
      </w:r>
      <w:r w:rsidRPr="00752CEC">
        <w:rPr>
          <w:rFonts w:ascii="宋体" w:hAnsi="宋体" w:cs="宋体" w:hint="eastAsia"/>
          <w:bCs/>
          <w:kern w:val="0"/>
          <w:sz w:val="24"/>
        </w:rPr>
        <w:t>期限届满之日</w:t>
      </w:r>
      <w:r w:rsidRPr="00752CEC">
        <w:rPr>
          <w:rFonts w:ascii="宋体" w:hAnsi="宋体" w:hint="eastAsia"/>
          <w:sz w:val="24"/>
          <w:szCs w:val="24"/>
        </w:rPr>
        <w:t>起</w:t>
      </w:r>
      <w:r w:rsidRPr="00752CEC">
        <w:rPr>
          <w:rFonts w:ascii="宋体" w:hAnsi="宋体"/>
          <w:sz w:val="24"/>
          <w:szCs w:val="24"/>
        </w:rPr>
        <w:t>7</w:t>
      </w:r>
      <w:r w:rsidRPr="00752CEC">
        <w:rPr>
          <w:rFonts w:ascii="宋体" w:hAnsi="宋体" w:hint="eastAsia"/>
          <w:sz w:val="24"/>
          <w:szCs w:val="24"/>
        </w:rPr>
        <w:t>个工作日</w:t>
      </w:r>
      <w:r w:rsidRPr="00752CEC">
        <w:rPr>
          <w:rFonts w:ascii="宋体" w:hAnsi="宋体" w:hint="eastAsia"/>
          <w:bCs/>
          <w:sz w:val="24"/>
          <w:szCs w:val="24"/>
        </w:rPr>
        <w:t>内，以书面形式（原件）送达无锡市中医医院，并且</w:t>
      </w:r>
      <w:r w:rsidRPr="00752CEC">
        <w:rPr>
          <w:rFonts w:ascii="宋体" w:hAnsi="宋体"/>
          <w:bCs/>
          <w:sz w:val="24"/>
          <w:szCs w:val="24"/>
        </w:rPr>
        <w:t>针对同一采购程序环节的质疑</w:t>
      </w:r>
      <w:r w:rsidRPr="00752CEC">
        <w:rPr>
          <w:rFonts w:ascii="宋体" w:hAnsi="宋体" w:hint="eastAsia"/>
          <w:bCs/>
          <w:sz w:val="24"/>
          <w:szCs w:val="24"/>
        </w:rPr>
        <w:t>，须</w:t>
      </w:r>
      <w:r w:rsidRPr="00752CEC">
        <w:rPr>
          <w:rFonts w:ascii="宋体" w:hAnsi="宋体"/>
          <w:bCs/>
          <w:sz w:val="24"/>
          <w:szCs w:val="24"/>
        </w:rPr>
        <w:t>在法定质疑期内一次性提出</w:t>
      </w:r>
      <w:r w:rsidRPr="00752CEC">
        <w:rPr>
          <w:rFonts w:ascii="宋体" w:hAnsi="宋体" w:hint="eastAsia"/>
          <w:bCs/>
          <w:sz w:val="24"/>
          <w:szCs w:val="24"/>
        </w:rPr>
        <w:t>。质疑函的质疑事项应具体、明确，并有必要</w:t>
      </w:r>
      <w:r w:rsidRPr="00752CEC">
        <w:rPr>
          <w:rFonts w:ascii="宋体" w:hAnsi="宋体" w:hint="eastAsia"/>
          <w:bCs/>
          <w:sz w:val="24"/>
          <w:szCs w:val="24"/>
        </w:rPr>
        <w:lastRenderedPageBreak/>
        <w:t>的事实依据和法律依据（格式详见中国政府采购网《</w:t>
      </w:r>
      <w:hyperlink r:id="rId14" w:tgtFrame="_blank" w:history="1">
        <w:r w:rsidRPr="00752CEC">
          <w:rPr>
            <w:rFonts w:ascii="宋体" w:hAnsi="宋体" w:hint="eastAsia"/>
            <w:bCs/>
            <w:sz w:val="24"/>
            <w:szCs w:val="24"/>
          </w:rPr>
          <w:t>政府采购供应商质疑函范本</w:t>
        </w:r>
      </w:hyperlink>
      <w:r w:rsidRPr="00752CEC">
        <w:rPr>
          <w:rFonts w:ascii="宋体" w:hAnsi="宋体" w:hint="eastAsia"/>
          <w:bCs/>
          <w:sz w:val="24"/>
          <w:szCs w:val="24"/>
        </w:rPr>
        <w:t>》）。无锡市中医医院将在收到符合上述要求的书面质疑后七个工作日内，对质疑内容做出答复。投标人在法定质疑期限外送达的质疑函或法定质疑期限内送达的质疑函不符合上述要求的均为无效质疑，无锡市中医医院对无效质疑不予受理。如质疑查无实据或投标人捏造事实，提供虚假材料进行恶意举报，不配合或采用不正当手段干扰采购质疑的，将记入投标人在无锡市中医医院采购“供应商诚信记录”，并按相关规定处理。</w:t>
      </w:r>
    </w:p>
    <w:p w:rsidR="00FD6435" w:rsidRPr="00752CEC" w:rsidRDefault="00FD6435" w:rsidP="00FD6435">
      <w:pPr>
        <w:numPr>
          <w:ilvl w:val="0"/>
          <w:numId w:val="16"/>
        </w:numPr>
        <w:tabs>
          <w:tab w:val="clear" w:pos="552"/>
          <w:tab w:val="left" w:pos="510"/>
          <w:tab w:val="left" w:pos="945"/>
          <w:tab w:val="left" w:pos="1155"/>
        </w:tabs>
        <w:spacing w:line="360" w:lineRule="auto"/>
        <w:ind w:left="0" w:firstLineChars="218" w:firstLine="523"/>
        <w:rPr>
          <w:rFonts w:ascii="宋体"/>
          <w:bCs/>
          <w:sz w:val="24"/>
          <w:szCs w:val="24"/>
        </w:rPr>
      </w:pPr>
      <w:r w:rsidRPr="00752CEC">
        <w:rPr>
          <w:rFonts w:ascii="宋体" w:hAnsi="宋体" w:hint="eastAsia"/>
          <w:bCs/>
          <w:sz w:val="24"/>
          <w:szCs w:val="24"/>
        </w:rPr>
        <w:t>无锡市中医医院负责告知中标供应商中标的消息，并在官网网站发布中标公告。</w:t>
      </w:r>
    </w:p>
    <w:p w:rsidR="00FD6435" w:rsidRPr="00752CEC" w:rsidRDefault="00FD6435" w:rsidP="00FD6435">
      <w:pPr>
        <w:numPr>
          <w:ilvl w:val="0"/>
          <w:numId w:val="16"/>
        </w:numPr>
        <w:tabs>
          <w:tab w:val="clear" w:pos="552"/>
          <w:tab w:val="left" w:pos="510"/>
          <w:tab w:val="left" w:pos="945"/>
          <w:tab w:val="left" w:pos="1155"/>
        </w:tabs>
        <w:spacing w:line="360" w:lineRule="auto"/>
        <w:ind w:left="0" w:firstLineChars="200" w:firstLine="480"/>
        <w:outlineLvl w:val="0"/>
        <w:rPr>
          <w:rFonts w:ascii="黑体" w:eastAsia="黑体" w:hAnsi="宋体"/>
          <w:bCs/>
          <w:sz w:val="24"/>
          <w:szCs w:val="24"/>
        </w:rPr>
      </w:pPr>
      <w:r w:rsidRPr="00752CEC">
        <w:rPr>
          <w:rFonts w:ascii="宋体" w:hAnsi="宋体" w:hint="eastAsia"/>
          <w:bCs/>
          <w:sz w:val="24"/>
          <w:szCs w:val="24"/>
        </w:rPr>
        <w:t>正本纸质投标文件将作为存档依据，不予退回，原件退还各投标供应商。</w:t>
      </w:r>
    </w:p>
    <w:p w:rsidR="00FD6435" w:rsidRPr="00752CEC" w:rsidRDefault="00FD6435" w:rsidP="00FD6435">
      <w:pPr>
        <w:tabs>
          <w:tab w:val="left" w:pos="945"/>
          <w:tab w:val="left" w:pos="1155"/>
        </w:tabs>
        <w:spacing w:line="360" w:lineRule="auto"/>
        <w:ind w:left="480"/>
        <w:outlineLvl w:val="0"/>
        <w:rPr>
          <w:rFonts w:ascii="黑体" w:eastAsia="黑体" w:hAnsi="宋体"/>
          <w:bCs/>
          <w:sz w:val="24"/>
          <w:szCs w:val="24"/>
        </w:rPr>
      </w:pPr>
      <w:r w:rsidRPr="00752CEC">
        <w:rPr>
          <w:rFonts w:ascii="黑体" w:eastAsia="黑体" w:hAnsi="宋体" w:hint="eastAsia"/>
          <w:bCs/>
          <w:sz w:val="24"/>
          <w:szCs w:val="24"/>
        </w:rPr>
        <w:t>（十一）废标的确认：</w:t>
      </w:r>
    </w:p>
    <w:p w:rsidR="00FD6435" w:rsidRPr="00752CEC" w:rsidRDefault="00FD6435" w:rsidP="00FD6435">
      <w:pPr>
        <w:spacing w:line="360" w:lineRule="auto"/>
        <w:ind w:firstLineChars="200" w:firstLine="480"/>
        <w:rPr>
          <w:rFonts w:ascii="宋体"/>
          <w:bCs/>
          <w:sz w:val="24"/>
          <w:szCs w:val="24"/>
        </w:rPr>
      </w:pPr>
      <w:r w:rsidRPr="00752CEC">
        <w:rPr>
          <w:rFonts w:ascii="宋体" w:hAnsi="宋体" w:hint="eastAsia"/>
          <w:bCs/>
          <w:sz w:val="24"/>
          <w:szCs w:val="24"/>
        </w:rPr>
        <w:t>在招标采购中，出现下列情况之一的，应予废标：</w:t>
      </w:r>
    </w:p>
    <w:p w:rsidR="00FD6435" w:rsidRPr="00752CEC" w:rsidRDefault="00FD6435" w:rsidP="00FD6435">
      <w:pPr>
        <w:numPr>
          <w:ilvl w:val="0"/>
          <w:numId w:val="17"/>
        </w:numPr>
        <w:tabs>
          <w:tab w:val="clear" w:pos="570"/>
          <w:tab w:val="left" w:pos="525"/>
          <w:tab w:val="left" w:pos="945"/>
          <w:tab w:val="left" w:pos="1260"/>
        </w:tabs>
        <w:spacing w:line="360" w:lineRule="auto"/>
        <w:ind w:left="0" w:firstLine="525"/>
        <w:rPr>
          <w:rFonts w:ascii="宋体"/>
          <w:bCs/>
          <w:sz w:val="24"/>
          <w:szCs w:val="24"/>
        </w:rPr>
      </w:pPr>
      <w:r w:rsidRPr="00752CEC">
        <w:rPr>
          <w:rFonts w:ascii="宋体" w:hAnsi="宋体" w:hint="eastAsia"/>
          <w:bCs/>
          <w:sz w:val="24"/>
          <w:szCs w:val="24"/>
        </w:rPr>
        <w:t>符合专业条件的投标人或者对招标文件作出实质性响应的投标人不足三家；</w:t>
      </w:r>
    </w:p>
    <w:p w:rsidR="00FD6435" w:rsidRPr="00752CEC" w:rsidRDefault="00FD6435" w:rsidP="00FD6435">
      <w:pPr>
        <w:numPr>
          <w:ilvl w:val="0"/>
          <w:numId w:val="17"/>
        </w:numPr>
        <w:tabs>
          <w:tab w:val="clear" w:pos="570"/>
          <w:tab w:val="left" w:pos="525"/>
          <w:tab w:val="left" w:pos="945"/>
          <w:tab w:val="left" w:pos="1260"/>
        </w:tabs>
        <w:spacing w:line="360" w:lineRule="auto"/>
        <w:ind w:left="0" w:firstLine="525"/>
        <w:rPr>
          <w:rFonts w:ascii="宋体"/>
          <w:bCs/>
          <w:sz w:val="24"/>
          <w:szCs w:val="24"/>
        </w:rPr>
      </w:pPr>
      <w:r w:rsidRPr="00752CEC">
        <w:rPr>
          <w:rFonts w:ascii="宋体" w:hAnsi="宋体" w:hint="eastAsia"/>
          <w:bCs/>
          <w:sz w:val="24"/>
          <w:szCs w:val="24"/>
        </w:rPr>
        <w:t>出现影响采购公正的违法、违规行为；</w:t>
      </w:r>
    </w:p>
    <w:p w:rsidR="00FD6435" w:rsidRPr="00752CEC" w:rsidRDefault="00FD6435" w:rsidP="00FD6435">
      <w:pPr>
        <w:numPr>
          <w:ilvl w:val="0"/>
          <w:numId w:val="17"/>
        </w:numPr>
        <w:tabs>
          <w:tab w:val="clear" w:pos="570"/>
          <w:tab w:val="left" w:pos="525"/>
          <w:tab w:val="left" w:pos="945"/>
          <w:tab w:val="left" w:pos="1260"/>
        </w:tabs>
        <w:spacing w:line="360" w:lineRule="auto"/>
        <w:ind w:left="0" w:firstLine="525"/>
        <w:rPr>
          <w:rFonts w:ascii="宋体"/>
          <w:bCs/>
          <w:sz w:val="24"/>
          <w:szCs w:val="24"/>
        </w:rPr>
      </w:pPr>
      <w:r w:rsidRPr="00752CEC">
        <w:rPr>
          <w:rFonts w:ascii="宋体" w:hAnsi="宋体" w:hint="eastAsia"/>
          <w:bCs/>
          <w:sz w:val="24"/>
          <w:szCs w:val="24"/>
        </w:rPr>
        <w:t>投标人的报价均超过采购预算，采购人不能支付的；</w:t>
      </w:r>
    </w:p>
    <w:p w:rsidR="00FD6435" w:rsidRPr="00752CEC" w:rsidRDefault="00FD6435" w:rsidP="00FD6435">
      <w:pPr>
        <w:numPr>
          <w:ilvl w:val="0"/>
          <w:numId w:val="17"/>
        </w:numPr>
        <w:tabs>
          <w:tab w:val="clear" w:pos="570"/>
          <w:tab w:val="right" w:pos="180"/>
          <w:tab w:val="left" w:pos="525"/>
          <w:tab w:val="left" w:pos="945"/>
          <w:tab w:val="left" w:pos="1260"/>
        </w:tabs>
        <w:spacing w:line="360" w:lineRule="auto"/>
        <w:ind w:left="0" w:firstLine="525"/>
        <w:rPr>
          <w:rFonts w:ascii="宋体"/>
          <w:bCs/>
          <w:sz w:val="24"/>
          <w:szCs w:val="24"/>
        </w:rPr>
      </w:pPr>
      <w:r w:rsidRPr="00752CEC">
        <w:rPr>
          <w:rFonts w:ascii="宋体" w:hAnsi="宋体" w:hint="eastAsia"/>
          <w:bCs/>
          <w:sz w:val="24"/>
          <w:szCs w:val="24"/>
        </w:rPr>
        <w:t>因重大变故，采购任务取消。</w:t>
      </w:r>
    </w:p>
    <w:p w:rsidR="00FD6435" w:rsidRPr="00752CEC" w:rsidRDefault="00FD6435" w:rsidP="00FD6435">
      <w:pPr>
        <w:tabs>
          <w:tab w:val="left" w:pos="945"/>
        </w:tabs>
        <w:spacing w:line="360" w:lineRule="auto"/>
        <w:ind w:firstLineChars="200" w:firstLine="480"/>
        <w:outlineLvl w:val="0"/>
        <w:rPr>
          <w:rFonts w:ascii="黑体" w:eastAsia="黑体" w:hAnsi="宋体"/>
          <w:bCs/>
          <w:sz w:val="24"/>
          <w:szCs w:val="24"/>
        </w:rPr>
      </w:pPr>
      <w:r w:rsidRPr="00752CEC">
        <w:rPr>
          <w:rFonts w:ascii="黑体" w:eastAsia="黑体" w:hAnsi="宋体" w:hint="eastAsia"/>
          <w:bCs/>
          <w:sz w:val="24"/>
          <w:szCs w:val="24"/>
        </w:rPr>
        <w:t>（十二）中标无效的确认：</w:t>
      </w:r>
    </w:p>
    <w:p w:rsidR="00FD6435" w:rsidRPr="00752CEC" w:rsidRDefault="00FD6435" w:rsidP="00FD6435">
      <w:pPr>
        <w:numPr>
          <w:ilvl w:val="0"/>
          <w:numId w:val="18"/>
        </w:numPr>
        <w:tabs>
          <w:tab w:val="clear" w:pos="1710"/>
          <w:tab w:val="left" w:pos="420"/>
          <w:tab w:val="left" w:pos="945"/>
          <w:tab w:val="left" w:pos="1155"/>
        </w:tabs>
        <w:spacing w:line="360" w:lineRule="auto"/>
        <w:ind w:left="0" w:firstLineChars="218" w:firstLine="523"/>
        <w:rPr>
          <w:rFonts w:ascii="宋体"/>
          <w:bCs/>
          <w:sz w:val="24"/>
          <w:szCs w:val="24"/>
        </w:rPr>
      </w:pPr>
      <w:r w:rsidRPr="00752CEC">
        <w:rPr>
          <w:rFonts w:ascii="宋体" w:hAnsi="宋体" w:hint="eastAsia"/>
          <w:bCs/>
          <w:sz w:val="24"/>
          <w:szCs w:val="24"/>
        </w:rPr>
        <w:t>提供虚假材料谋取中标的；</w:t>
      </w:r>
    </w:p>
    <w:p w:rsidR="00FD6435" w:rsidRPr="00752CEC" w:rsidRDefault="00FD6435" w:rsidP="00FD6435">
      <w:pPr>
        <w:numPr>
          <w:ilvl w:val="0"/>
          <w:numId w:val="18"/>
        </w:numPr>
        <w:tabs>
          <w:tab w:val="clear" w:pos="1710"/>
          <w:tab w:val="left" w:pos="420"/>
          <w:tab w:val="left" w:pos="945"/>
          <w:tab w:val="left" w:pos="1155"/>
        </w:tabs>
        <w:spacing w:line="360" w:lineRule="auto"/>
        <w:ind w:left="0" w:firstLineChars="218" w:firstLine="523"/>
        <w:rPr>
          <w:rFonts w:ascii="宋体"/>
          <w:bCs/>
          <w:sz w:val="24"/>
          <w:szCs w:val="24"/>
        </w:rPr>
      </w:pPr>
      <w:r w:rsidRPr="00752CEC">
        <w:rPr>
          <w:rFonts w:ascii="宋体" w:hAnsi="宋体" w:hint="eastAsia"/>
          <w:bCs/>
          <w:sz w:val="24"/>
          <w:szCs w:val="24"/>
        </w:rPr>
        <w:t>采取不正当手段诋毁、排挤其他投标人的；</w:t>
      </w:r>
    </w:p>
    <w:p w:rsidR="00FD6435" w:rsidRPr="00752CEC" w:rsidRDefault="00FD6435" w:rsidP="00FD6435">
      <w:pPr>
        <w:numPr>
          <w:ilvl w:val="0"/>
          <w:numId w:val="18"/>
        </w:numPr>
        <w:tabs>
          <w:tab w:val="clear" w:pos="1710"/>
          <w:tab w:val="left" w:pos="420"/>
          <w:tab w:val="left" w:pos="945"/>
          <w:tab w:val="left" w:pos="1155"/>
        </w:tabs>
        <w:spacing w:line="360" w:lineRule="auto"/>
        <w:ind w:left="0" w:firstLineChars="218" w:firstLine="523"/>
        <w:rPr>
          <w:rFonts w:ascii="宋体"/>
          <w:bCs/>
          <w:sz w:val="24"/>
          <w:szCs w:val="24"/>
        </w:rPr>
      </w:pPr>
      <w:r w:rsidRPr="00752CEC">
        <w:rPr>
          <w:rFonts w:ascii="宋体" w:hAnsi="宋体" w:hint="eastAsia"/>
          <w:bCs/>
          <w:sz w:val="24"/>
          <w:szCs w:val="24"/>
        </w:rPr>
        <w:t>与招标采购单位、其他投标人恶意串通的；</w:t>
      </w:r>
    </w:p>
    <w:p w:rsidR="00FD6435" w:rsidRPr="00752CEC" w:rsidRDefault="00FD6435" w:rsidP="00FD6435">
      <w:pPr>
        <w:numPr>
          <w:ilvl w:val="0"/>
          <w:numId w:val="18"/>
        </w:numPr>
        <w:tabs>
          <w:tab w:val="clear" w:pos="1710"/>
          <w:tab w:val="left" w:pos="420"/>
          <w:tab w:val="left" w:pos="945"/>
          <w:tab w:val="left" w:pos="1155"/>
        </w:tabs>
        <w:spacing w:line="360" w:lineRule="auto"/>
        <w:ind w:left="0" w:firstLineChars="218" w:firstLine="523"/>
        <w:rPr>
          <w:rFonts w:ascii="宋体" w:hAnsi="宋体"/>
          <w:bCs/>
          <w:sz w:val="24"/>
          <w:szCs w:val="24"/>
        </w:rPr>
      </w:pPr>
      <w:r w:rsidRPr="00752CEC">
        <w:rPr>
          <w:rFonts w:ascii="宋体" w:hAnsi="宋体" w:hint="eastAsia"/>
          <w:bCs/>
          <w:sz w:val="24"/>
          <w:szCs w:val="24"/>
        </w:rPr>
        <w:t>向招标采购单位行贿或者提供其他不正当利益的；</w:t>
      </w:r>
    </w:p>
    <w:p w:rsidR="00FD6435" w:rsidRPr="00752CEC" w:rsidRDefault="00FD6435" w:rsidP="00FD6435">
      <w:pPr>
        <w:numPr>
          <w:ilvl w:val="0"/>
          <w:numId w:val="18"/>
        </w:numPr>
        <w:tabs>
          <w:tab w:val="clear" w:pos="1710"/>
          <w:tab w:val="left" w:pos="420"/>
          <w:tab w:val="left" w:pos="945"/>
          <w:tab w:val="left" w:pos="1155"/>
        </w:tabs>
        <w:spacing w:line="360" w:lineRule="auto"/>
        <w:ind w:left="0" w:firstLineChars="218" w:firstLine="523"/>
        <w:rPr>
          <w:rFonts w:ascii="宋体" w:hAnsi="宋体"/>
          <w:bCs/>
          <w:sz w:val="24"/>
          <w:szCs w:val="24"/>
        </w:rPr>
      </w:pPr>
      <w:r w:rsidRPr="00752CEC">
        <w:rPr>
          <w:rFonts w:ascii="宋体" w:hAnsi="宋体" w:hint="eastAsia"/>
          <w:bCs/>
          <w:sz w:val="24"/>
          <w:szCs w:val="24"/>
        </w:rPr>
        <w:t>在招标过程中与招标采购单位进行协商谈判、不按照招标文件和中标供应商的投标文件订立合同，或者与采购人另行订立背离合同实质性内容的协议的；</w:t>
      </w:r>
    </w:p>
    <w:p w:rsidR="00FD6435" w:rsidRPr="00752CEC" w:rsidRDefault="00FD6435" w:rsidP="00FD6435">
      <w:pPr>
        <w:numPr>
          <w:ilvl w:val="0"/>
          <w:numId w:val="18"/>
        </w:numPr>
        <w:tabs>
          <w:tab w:val="clear" w:pos="1710"/>
          <w:tab w:val="left" w:pos="420"/>
          <w:tab w:val="left" w:pos="945"/>
          <w:tab w:val="left" w:pos="1155"/>
        </w:tabs>
        <w:spacing w:line="360" w:lineRule="auto"/>
        <w:ind w:left="0" w:firstLineChars="218" w:firstLine="523"/>
        <w:rPr>
          <w:rFonts w:ascii="宋体" w:hAnsi="宋体"/>
          <w:bCs/>
          <w:sz w:val="24"/>
          <w:szCs w:val="24"/>
        </w:rPr>
      </w:pPr>
      <w:r w:rsidRPr="00752CEC">
        <w:rPr>
          <w:rFonts w:ascii="宋体" w:hAnsi="宋体" w:hint="eastAsia"/>
          <w:bCs/>
          <w:sz w:val="24"/>
          <w:szCs w:val="24"/>
        </w:rPr>
        <w:t>拒绝有关部门监督检查或者提供虚假情况的。</w:t>
      </w:r>
    </w:p>
    <w:p w:rsidR="00FD6435" w:rsidRPr="00752CEC" w:rsidRDefault="00FD6435" w:rsidP="00FD6435">
      <w:pPr>
        <w:tabs>
          <w:tab w:val="left" w:pos="945"/>
        </w:tabs>
        <w:spacing w:line="360" w:lineRule="auto"/>
        <w:ind w:firstLineChars="200" w:firstLine="480"/>
        <w:outlineLvl w:val="0"/>
        <w:rPr>
          <w:rFonts w:ascii="宋体" w:hAnsi="宋体"/>
          <w:bCs/>
          <w:sz w:val="24"/>
          <w:szCs w:val="24"/>
        </w:rPr>
      </w:pPr>
      <w:r w:rsidRPr="00752CEC">
        <w:rPr>
          <w:rFonts w:ascii="宋体" w:hAnsi="宋体" w:hint="eastAsia"/>
          <w:bCs/>
          <w:sz w:val="24"/>
          <w:szCs w:val="24"/>
        </w:rPr>
        <w:t>投标人有上述（</w:t>
      </w:r>
      <w:r w:rsidRPr="00752CEC">
        <w:rPr>
          <w:rFonts w:ascii="宋体" w:hAnsi="宋体"/>
          <w:bCs/>
          <w:sz w:val="24"/>
          <w:szCs w:val="24"/>
        </w:rPr>
        <w:t>1</w:t>
      </w:r>
      <w:r w:rsidRPr="00752CEC">
        <w:rPr>
          <w:rFonts w:ascii="宋体" w:hAnsi="宋体" w:hint="eastAsia"/>
          <w:bCs/>
          <w:sz w:val="24"/>
          <w:szCs w:val="24"/>
        </w:rPr>
        <w:t>）至（</w:t>
      </w:r>
      <w:r w:rsidRPr="00752CEC">
        <w:rPr>
          <w:rFonts w:ascii="宋体" w:hAnsi="宋体"/>
          <w:bCs/>
          <w:sz w:val="24"/>
          <w:szCs w:val="24"/>
        </w:rPr>
        <w:t>5</w:t>
      </w:r>
      <w:r w:rsidRPr="00752CEC">
        <w:rPr>
          <w:rFonts w:ascii="宋体" w:hAnsi="宋体" w:hint="eastAsia"/>
          <w:bCs/>
          <w:sz w:val="24"/>
          <w:szCs w:val="24"/>
        </w:rPr>
        <w:t>）项情形之一的，中标无效。有上述（</w:t>
      </w:r>
      <w:r w:rsidRPr="00752CEC">
        <w:rPr>
          <w:rFonts w:ascii="宋体" w:hAnsi="宋体"/>
          <w:bCs/>
          <w:sz w:val="24"/>
          <w:szCs w:val="24"/>
        </w:rPr>
        <w:t>1</w:t>
      </w:r>
      <w:r w:rsidRPr="00752CEC">
        <w:rPr>
          <w:rFonts w:ascii="宋体" w:hAnsi="宋体" w:hint="eastAsia"/>
          <w:bCs/>
          <w:sz w:val="24"/>
          <w:szCs w:val="24"/>
        </w:rPr>
        <w:t>）至（</w:t>
      </w:r>
      <w:r w:rsidRPr="00752CEC">
        <w:rPr>
          <w:rFonts w:ascii="宋体" w:hAnsi="宋体"/>
          <w:bCs/>
          <w:sz w:val="24"/>
          <w:szCs w:val="24"/>
        </w:rPr>
        <w:t>6</w:t>
      </w:r>
      <w:r w:rsidRPr="00752CEC">
        <w:rPr>
          <w:rFonts w:ascii="宋体" w:hAnsi="宋体" w:hint="eastAsia"/>
          <w:bCs/>
          <w:sz w:val="24"/>
          <w:szCs w:val="24"/>
        </w:rPr>
        <w:t>）项情形之一的，列入不良行为记录名单，按相关规定进行处理。</w:t>
      </w:r>
    </w:p>
    <w:p w:rsidR="00FD6435" w:rsidRPr="00752CEC" w:rsidRDefault="00FD6435" w:rsidP="00FD6435">
      <w:pPr>
        <w:tabs>
          <w:tab w:val="left" w:pos="945"/>
        </w:tabs>
        <w:spacing w:line="360" w:lineRule="auto"/>
        <w:ind w:firstLineChars="200" w:firstLine="482"/>
        <w:outlineLvl w:val="0"/>
        <w:rPr>
          <w:rFonts w:ascii="黑体" w:eastAsia="黑体" w:hAnsi="宋体"/>
          <w:b/>
          <w:sz w:val="24"/>
          <w:szCs w:val="24"/>
        </w:rPr>
      </w:pPr>
      <w:r w:rsidRPr="00752CEC">
        <w:rPr>
          <w:rFonts w:ascii="黑体" w:eastAsia="黑体" w:hAnsi="宋体" w:hint="eastAsia"/>
          <w:b/>
          <w:sz w:val="24"/>
          <w:szCs w:val="24"/>
        </w:rPr>
        <w:t>（十三）</w:t>
      </w:r>
      <w:r w:rsidRPr="00752CEC">
        <w:rPr>
          <w:rFonts w:ascii="黑体" w:eastAsia="黑体" w:hAnsi="宋体" w:hint="eastAsia"/>
          <w:bCs/>
          <w:sz w:val="24"/>
          <w:szCs w:val="24"/>
        </w:rPr>
        <w:t>签订</w:t>
      </w:r>
      <w:r w:rsidRPr="00752CEC">
        <w:rPr>
          <w:rFonts w:ascii="黑体" w:eastAsia="黑体" w:hAnsi="宋体" w:hint="eastAsia"/>
          <w:b/>
          <w:sz w:val="24"/>
          <w:szCs w:val="24"/>
        </w:rPr>
        <w:t>、履行</w:t>
      </w:r>
      <w:r w:rsidRPr="00752CEC">
        <w:rPr>
          <w:rFonts w:ascii="黑体" w:eastAsia="黑体" w:hAnsi="宋体" w:hint="eastAsia"/>
          <w:bCs/>
          <w:sz w:val="24"/>
          <w:szCs w:val="24"/>
        </w:rPr>
        <w:t>合同：</w:t>
      </w:r>
    </w:p>
    <w:p w:rsidR="00FD6435" w:rsidRPr="00752CEC" w:rsidRDefault="00FD6435" w:rsidP="00FD6435">
      <w:pPr>
        <w:numPr>
          <w:ilvl w:val="0"/>
          <w:numId w:val="19"/>
        </w:numPr>
        <w:tabs>
          <w:tab w:val="clear" w:pos="552"/>
          <w:tab w:val="left" w:pos="525"/>
          <w:tab w:val="left" w:pos="945"/>
          <w:tab w:val="left" w:pos="1050"/>
        </w:tabs>
        <w:spacing w:line="360" w:lineRule="auto"/>
        <w:ind w:left="0" w:firstLine="525"/>
        <w:rPr>
          <w:rFonts w:ascii="宋体"/>
          <w:bCs/>
          <w:sz w:val="24"/>
          <w:szCs w:val="24"/>
        </w:rPr>
      </w:pPr>
      <w:r w:rsidRPr="00752CEC">
        <w:rPr>
          <w:rFonts w:ascii="宋体" w:hAnsi="宋体" w:hint="eastAsia"/>
          <w:bCs/>
          <w:sz w:val="24"/>
          <w:szCs w:val="24"/>
        </w:rPr>
        <w:t>采购人应当自中标通知书发出之日起三十日内，按照招标文件和中标供应商投标文件的约定，与中标供应商签订书面合同。所签订的合同不得对招标文件和中标供应商投标文件作实质性修改。采购人不得向中标供应商提出任何不合理的要求，作为签订合同的条件，不得与中标供应商私下订立背离合同实质性内容的协议。</w:t>
      </w:r>
    </w:p>
    <w:p w:rsidR="00FD6435" w:rsidRPr="00752CEC" w:rsidRDefault="00FD6435" w:rsidP="00FD6435">
      <w:pPr>
        <w:numPr>
          <w:ilvl w:val="0"/>
          <w:numId w:val="19"/>
        </w:numPr>
        <w:tabs>
          <w:tab w:val="clear" w:pos="552"/>
          <w:tab w:val="left" w:pos="525"/>
          <w:tab w:val="left" w:pos="945"/>
          <w:tab w:val="left" w:pos="1050"/>
        </w:tabs>
        <w:spacing w:line="360" w:lineRule="auto"/>
        <w:ind w:left="0" w:firstLine="525"/>
        <w:rPr>
          <w:rFonts w:ascii="宋体"/>
          <w:bCs/>
          <w:sz w:val="24"/>
          <w:szCs w:val="24"/>
        </w:rPr>
      </w:pPr>
      <w:r w:rsidRPr="00752CEC">
        <w:rPr>
          <w:rFonts w:ascii="宋体" w:hAnsi="宋体" w:hint="eastAsia"/>
          <w:bCs/>
          <w:sz w:val="24"/>
          <w:szCs w:val="24"/>
        </w:rPr>
        <w:t>中标方非因不可抗力未履行招、投标文件和合同规定的义务，一经查实，无锡</w:t>
      </w:r>
      <w:r w:rsidRPr="00752CEC">
        <w:rPr>
          <w:rFonts w:ascii="宋体" w:hAnsi="宋体" w:hint="eastAsia"/>
          <w:bCs/>
          <w:sz w:val="24"/>
          <w:szCs w:val="24"/>
        </w:rPr>
        <w:lastRenderedPageBreak/>
        <w:t>市中医医院将根据具体情况提请政府采购管理部门作出相应处理。</w:t>
      </w:r>
    </w:p>
    <w:p w:rsidR="00FD6435" w:rsidRPr="00752CEC" w:rsidRDefault="00FD6435" w:rsidP="00FD6435">
      <w:pPr>
        <w:numPr>
          <w:ilvl w:val="0"/>
          <w:numId w:val="19"/>
        </w:numPr>
        <w:tabs>
          <w:tab w:val="clear" w:pos="552"/>
          <w:tab w:val="left" w:pos="525"/>
          <w:tab w:val="left" w:pos="945"/>
          <w:tab w:val="left" w:pos="1050"/>
        </w:tabs>
        <w:spacing w:line="360" w:lineRule="auto"/>
        <w:ind w:left="0" w:firstLine="525"/>
        <w:rPr>
          <w:rFonts w:ascii="宋体"/>
          <w:bCs/>
          <w:sz w:val="24"/>
          <w:szCs w:val="24"/>
        </w:rPr>
      </w:pPr>
      <w:r w:rsidRPr="00752CEC">
        <w:rPr>
          <w:rFonts w:ascii="宋体" w:hAnsi="宋体" w:hint="eastAsia"/>
          <w:bCs/>
          <w:sz w:val="24"/>
          <w:szCs w:val="24"/>
        </w:rPr>
        <w:t>中标供应商向采购人缴纳的履约保证金不超过政府采购合同金额的10%。收取履约保证金的，采购人应当与中标供应商在采</w:t>
      </w:r>
      <w:r w:rsidRPr="00752CEC">
        <w:rPr>
          <w:rFonts w:ascii="宋体" w:hAnsi="宋体" w:hint="eastAsia"/>
          <w:bCs/>
          <w:sz w:val="24"/>
        </w:rPr>
        <w:t>购合同中约定履约保证金退还的方式、时间、条件和不予退还的情形，明确逾期退还履约保证金的违约责任。</w:t>
      </w:r>
    </w:p>
    <w:p w:rsidR="00FD6435" w:rsidRPr="00752CEC" w:rsidRDefault="00FD6435" w:rsidP="00FD6435">
      <w:pPr>
        <w:tabs>
          <w:tab w:val="left" w:pos="945"/>
        </w:tabs>
        <w:spacing w:line="360" w:lineRule="auto"/>
        <w:ind w:firstLineChars="200" w:firstLine="480"/>
        <w:outlineLvl w:val="0"/>
        <w:rPr>
          <w:rFonts w:ascii="黑体" w:eastAsia="黑体" w:hAnsi="宋体"/>
          <w:bCs/>
          <w:sz w:val="24"/>
          <w:szCs w:val="24"/>
        </w:rPr>
      </w:pPr>
      <w:r w:rsidRPr="00752CEC">
        <w:rPr>
          <w:rFonts w:ascii="黑体" w:eastAsia="黑体" w:hAnsi="宋体" w:hint="eastAsia"/>
          <w:bCs/>
          <w:sz w:val="24"/>
          <w:szCs w:val="24"/>
        </w:rPr>
        <w:t>（十四）注意事项：</w:t>
      </w:r>
    </w:p>
    <w:p w:rsidR="00FD6435" w:rsidRPr="00752CEC" w:rsidRDefault="00FD6435" w:rsidP="00FD6435">
      <w:pPr>
        <w:tabs>
          <w:tab w:val="left" w:pos="945"/>
        </w:tabs>
        <w:spacing w:line="360" w:lineRule="auto"/>
        <w:ind w:firstLineChars="200" w:firstLine="480"/>
        <w:rPr>
          <w:rFonts w:ascii="宋体"/>
          <w:bCs/>
          <w:sz w:val="24"/>
          <w:szCs w:val="24"/>
        </w:rPr>
      </w:pPr>
      <w:r w:rsidRPr="00752CEC">
        <w:rPr>
          <w:rFonts w:ascii="宋体" w:hAnsi="宋体" w:hint="eastAsia"/>
          <w:bCs/>
          <w:sz w:val="24"/>
          <w:szCs w:val="24"/>
        </w:rPr>
        <w:t>中标供应商有下列情形之一的，情节严重的，将其列入不良行为记录名单，在一至三年内禁止参加采购人采购活动：</w:t>
      </w:r>
    </w:p>
    <w:p w:rsidR="00FD6435" w:rsidRPr="00752CEC" w:rsidRDefault="00FD6435" w:rsidP="00FD6435">
      <w:pPr>
        <w:numPr>
          <w:ilvl w:val="3"/>
          <w:numId w:val="13"/>
        </w:numPr>
        <w:tabs>
          <w:tab w:val="clear" w:pos="1830"/>
          <w:tab w:val="left" w:pos="735"/>
          <w:tab w:val="left" w:pos="945"/>
          <w:tab w:val="left" w:pos="1155"/>
        </w:tabs>
        <w:spacing w:line="360" w:lineRule="auto"/>
        <w:ind w:left="0" w:firstLineChars="218" w:firstLine="523"/>
        <w:rPr>
          <w:rFonts w:ascii="宋体"/>
          <w:bCs/>
          <w:sz w:val="24"/>
          <w:szCs w:val="24"/>
        </w:rPr>
      </w:pPr>
      <w:r w:rsidRPr="00752CEC">
        <w:rPr>
          <w:rFonts w:ascii="宋体" w:hAnsi="宋体" w:hint="eastAsia"/>
          <w:bCs/>
          <w:sz w:val="24"/>
          <w:szCs w:val="24"/>
        </w:rPr>
        <w:t>中标后无正当理由不与采购人签订合同的；</w:t>
      </w:r>
    </w:p>
    <w:p w:rsidR="00FD6435" w:rsidRPr="00752CEC" w:rsidRDefault="00FD6435" w:rsidP="00FD6435">
      <w:pPr>
        <w:numPr>
          <w:ilvl w:val="3"/>
          <w:numId w:val="13"/>
        </w:numPr>
        <w:tabs>
          <w:tab w:val="clear" w:pos="1830"/>
          <w:tab w:val="left" w:pos="735"/>
          <w:tab w:val="left" w:pos="945"/>
          <w:tab w:val="left" w:pos="1155"/>
        </w:tabs>
        <w:spacing w:line="360" w:lineRule="auto"/>
        <w:ind w:left="0" w:firstLineChars="218" w:firstLine="523"/>
        <w:rPr>
          <w:rFonts w:ascii="宋体"/>
          <w:bCs/>
          <w:sz w:val="24"/>
          <w:szCs w:val="24"/>
        </w:rPr>
      </w:pPr>
      <w:r w:rsidRPr="00752CEC">
        <w:rPr>
          <w:rFonts w:ascii="宋体" w:hAnsi="宋体" w:hint="eastAsia"/>
          <w:bCs/>
          <w:sz w:val="24"/>
          <w:szCs w:val="24"/>
        </w:rPr>
        <w:t>将中标项目转让给他人，或者在投标文件中未说明，且未经过采购人同意，将中标项目分包给他人的；</w:t>
      </w:r>
    </w:p>
    <w:p w:rsidR="00FD6435" w:rsidRPr="00752CEC" w:rsidRDefault="00FD6435" w:rsidP="00FD6435">
      <w:pPr>
        <w:numPr>
          <w:ilvl w:val="3"/>
          <w:numId w:val="13"/>
        </w:numPr>
        <w:tabs>
          <w:tab w:val="clear" w:pos="1830"/>
          <w:tab w:val="left" w:pos="735"/>
          <w:tab w:val="left" w:pos="945"/>
          <w:tab w:val="left" w:pos="1155"/>
        </w:tabs>
        <w:spacing w:line="360" w:lineRule="auto"/>
        <w:ind w:left="0" w:firstLineChars="218" w:firstLine="523"/>
        <w:rPr>
          <w:rFonts w:ascii="宋体"/>
          <w:bCs/>
          <w:sz w:val="24"/>
          <w:szCs w:val="24"/>
        </w:rPr>
      </w:pPr>
      <w:r w:rsidRPr="00752CEC">
        <w:rPr>
          <w:rFonts w:ascii="宋体" w:hAnsi="宋体" w:hint="eastAsia"/>
          <w:bCs/>
          <w:sz w:val="24"/>
          <w:szCs w:val="24"/>
        </w:rPr>
        <w:t>拒绝履行合同义务的。</w:t>
      </w:r>
    </w:p>
    <w:p w:rsidR="00FD6435" w:rsidRPr="00752CEC" w:rsidRDefault="00FD6435" w:rsidP="00FD6435">
      <w:pPr>
        <w:tabs>
          <w:tab w:val="left" w:pos="945"/>
        </w:tabs>
        <w:spacing w:line="360" w:lineRule="auto"/>
        <w:ind w:firstLineChars="200" w:firstLine="480"/>
        <w:outlineLvl w:val="0"/>
        <w:rPr>
          <w:rFonts w:ascii="黑体" w:eastAsia="黑体" w:hAnsi="宋体"/>
          <w:bCs/>
          <w:sz w:val="24"/>
          <w:szCs w:val="24"/>
        </w:rPr>
      </w:pPr>
      <w:r w:rsidRPr="00752CEC">
        <w:rPr>
          <w:rFonts w:ascii="黑体" w:eastAsia="黑体" w:hAnsi="宋体" w:hint="eastAsia"/>
          <w:bCs/>
          <w:sz w:val="24"/>
          <w:szCs w:val="24"/>
        </w:rPr>
        <w:t>（十五）中标服务费：</w:t>
      </w:r>
    </w:p>
    <w:p w:rsidR="00FD6435" w:rsidRPr="00752CEC" w:rsidRDefault="00FD6435" w:rsidP="00FD6435">
      <w:pPr>
        <w:spacing w:line="360" w:lineRule="auto"/>
        <w:ind w:firstLineChars="200" w:firstLine="480"/>
        <w:rPr>
          <w:rFonts w:ascii="宋体"/>
          <w:bCs/>
          <w:sz w:val="24"/>
          <w:szCs w:val="24"/>
        </w:rPr>
      </w:pPr>
      <w:r w:rsidRPr="00752CEC">
        <w:rPr>
          <w:rFonts w:ascii="宋体" w:hAnsi="宋体" w:hint="eastAsia"/>
          <w:bCs/>
          <w:sz w:val="24"/>
          <w:szCs w:val="24"/>
        </w:rPr>
        <w:t>本次招标，无锡市中医医院为中标供应商提供免费服务，不收取中标服务费。</w:t>
      </w:r>
    </w:p>
    <w:p w:rsidR="00FD6435" w:rsidRPr="00752CEC" w:rsidRDefault="00FD6435" w:rsidP="00FD6435">
      <w:pPr>
        <w:spacing w:line="400" w:lineRule="exact"/>
        <w:jc w:val="center"/>
        <w:rPr>
          <w:rFonts w:ascii="黑体" w:eastAsia="黑体"/>
          <w:bCs/>
          <w:sz w:val="30"/>
          <w:szCs w:val="30"/>
        </w:rPr>
      </w:pPr>
    </w:p>
    <w:p w:rsidR="00FD6435" w:rsidRPr="00752CEC" w:rsidRDefault="00FD6435" w:rsidP="00FD6435">
      <w:pPr>
        <w:spacing w:line="400" w:lineRule="exact"/>
        <w:jc w:val="center"/>
        <w:rPr>
          <w:rFonts w:ascii="黑体" w:eastAsia="黑体"/>
          <w:bCs/>
          <w:sz w:val="30"/>
          <w:szCs w:val="30"/>
        </w:rPr>
      </w:pPr>
    </w:p>
    <w:p w:rsidR="00FD6435" w:rsidRPr="00752CEC" w:rsidRDefault="00FD6435" w:rsidP="00FD6435">
      <w:pPr>
        <w:spacing w:line="400" w:lineRule="exact"/>
        <w:jc w:val="center"/>
        <w:rPr>
          <w:rFonts w:ascii="黑体" w:eastAsia="黑体"/>
          <w:bCs/>
          <w:sz w:val="30"/>
          <w:szCs w:val="30"/>
        </w:rPr>
      </w:pPr>
    </w:p>
    <w:p w:rsidR="00FD6435" w:rsidRPr="00752CEC" w:rsidRDefault="00FD6435" w:rsidP="00FD6435">
      <w:pPr>
        <w:spacing w:line="400" w:lineRule="exact"/>
        <w:jc w:val="center"/>
        <w:rPr>
          <w:rFonts w:ascii="黑体" w:eastAsia="黑体"/>
          <w:bCs/>
          <w:sz w:val="30"/>
          <w:szCs w:val="30"/>
        </w:rPr>
      </w:pPr>
    </w:p>
    <w:p w:rsidR="00FD6435" w:rsidRPr="00752CEC" w:rsidRDefault="00FD6435" w:rsidP="00FD6435">
      <w:pPr>
        <w:spacing w:line="400" w:lineRule="exact"/>
        <w:jc w:val="center"/>
        <w:rPr>
          <w:rFonts w:ascii="黑体" w:eastAsia="黑体"/>
          <w:bCs/>
          <w:sz w:val="30"/>
          <w:szCs w:val="30"/>
        </w:rPr>
      </w:pPr>
    </w:p>
    <w:p w:rsidR="00FD6435" w:rsidRPr="00752CEC" w:rsidRDefault="00FD6435" w:rsidP="00FD6435">
      <w:pPr>
        <w:spacing w:line="400" w:lineRule="exact"/>
        <w:jc w:val="center"/>
        <w:rPr>
          <w:rFonts w:ascii="黑体" w:eastAsia="黑体"/>
          <w:bCs/>
          <w:sz w:val="30"/>
          <w:szCs w:val="30"/>
        </w:rPr>
      </w:pPr>
    </w:p>
    <w:p w:rsidR="00FD6435" w:rsidRPr="00752CEC" w:rsidRDefault="00FD6435" w:rsidP="00FD6435">
      <w:pPr>
        <w:spacing w:line="400" w:lineRule="exact"/>
        <w:jc w:val="center"/>
        <w:rPr>
          <w:rFonts w:ascii="黑体" w:eastAsia="黑体"/>
          <w:bCs/>
          <w:sz w:val="30"/>
          <w:szCs w:val="30"/>
        </w:rPr>
      </w:pPr>
    </w:p>
    <w:p w:rsidR="00FD6435" w:rsidRPr="00752CEC" w:rsidRDefault="00FD6435" w:rsidP="00FD6435">
      <w:pPr>
        <w:spacing w:line="400" w:lineRule="exact"/>
        <w:jc w:val="center"/>
        <w:rPr>
          <w:rFonts w:ascii="黑体" w:eastAsia="黑体"/>
          <w:bCs/>
          <w:sz w:val="30"/>
          <w:szCs w:val="30"/>
        </w:rPr>
      </w:pPr>
    </w:p>
    <w:p w:rsidR="00FD6435" w:rsidRPr="00752CEC" w:rsidRDefault="00FD6435" w:rsidP="00FD6435">
      <w:pPr>
        <w:spacing w:line="400" w:lineRule="exact"/>
        <w:jc w:val="center"/>
        <w:rPr>
          <w:rFonts w:ascii="黑体" w:eastAsia="黑体"/>
          <w:bCs/>
          <w:sz w:val="30"/>
          <w:szCs w:val="30"/>
        </w:rPr>
      </w:pPr>
    </w:p>
    <w:p w:rsidR="00FD6435" w:rsidRPr="00752CEC" w:rsidRDefault="00FD6435" w:rsidP="00FD6435">
      <w:pPr>
        <w:spacing w:line="400" w:lineRule="exact"/>
        <w:jc w:val="center"/>
        <w:rPr>
          <w:rFonts w:ascii="黑体" w:eastAsia="黑体"/>
          <w:bCs/>
          <w:sz w:val="30"/>
          <w:szCs w:val="30"/>
        </w:rPr>
      </w:pPr>
    </w:p>
    <w:p w:rsidR="00FD6435" w:rsidRPr="00752CEC" w:rsidRDefault="00FD6435" w:rsidP="00FD6435">
      <w:pPr>
        <w:spacing w:line="400" w:lineRule="exact"/>
        <w:jc w:val="center"/>
        <w:rPr>
          <w:rFonts w:ascii="黑体" w:eastAsia="黑体"/>
          <w:bCs/>
          <w:sz w:val="30"/>
          <w:szCs w:val="30"/>
        </w:rPr>
      </w:pPr>
    </w:p>
    <w:p w:rsidR="00FD6435" w:rsidRPr="00752CEC" w:rsidRDefault="00FD6435" w:rsidP="00FD6435">
      <w:pPr>
        <w:spacing w:line="400" w:lineRule="exact"/>
        <w:jc w:val="center"/>
        <w:rPr>
          <w:rFonts w:ascii="黑体" w:eastAsia="黑体"/>
          <w:bCs/>
          <w:sz w:val="30"/>
          <w:szCs w:val="30"/>
        </w:rPr>
      </w:pPr>
    </w:p>
    <w:p w:rsidR="00312321" w:rsidRPr="00752CEC" w:rsidRDefault="00312321" w:rsidP="00FD6435">
      <w:pPr>
        <w:spacing w:line="400" w:lineRule="exact"/>
        <w:jc w:val="center"/>
        <w:rPr>
          <w:rFonts w:ascii="黑体" w:eastAsia="黑体"/>
          <w:bCs/>
          <w:sz w:val="30"/>
          <w:szCs w:val="30"/>
        </w:rPr>
      </w:pPr>
    </w:p>
    <w:p w:rsidR="00312321" w:rsidRDefault="00312321" w:rsidP="00FD6435">
      <w:pPr>
        <w:spacing w:line="400" w:lineRule="exact"/>
        <w:jc w:val="center"/>
        <w:rPr>
          <w:rFonts w:ascii="黑体" w:eastAsia="黑体"/>
          <w:bCs/>
          <w:sz w:val="30"/>
          <w:szCs w:val="30"/>
        </w:rPr>
      </w:pPr>
    </w:p>
    <w:p w:rsidR="002A0ABD" w:rsidRDefault="002A0ABD" w:rsidP="00FD6435">
      <w:pPr>
        <w:spacing w:line="400" w:lineRule="exact"/>
        <w:jc w:val="center"/>
        <w:rPr>
          <w:rFonts w:ascii="黑体" w:eastAsia="黑体"/>
          <w:bCs/>
          <w:sz w:val="30"/>
          <w:szCs w:val="30"/>
        </w:rPr>
      </w:pPr>
    </w:p>
    <w:p w:rsidR="002A0ABD" w:rsidRDefault="002A0ABD" w:rsidP="00FD6435">
      <w:pPr>
        <w:spacing w:line="400" w:lineRule="exact"/>
        <w:jc w:val="center"/>
        <w:rPr>
          <w:rFonts w:ascii="黑体" w:eastAsia="黑体"/>
          <w:bCs/>
          <w:sz w:val="30"/>
          <w:szCs w:val="30"/>
        </w:rPr>
      </w:pPr>
    </w:p>
    <w:p w:rsidR="002A0ABD" w:rsidRPr="00752CEC" w:rsidRDefault="002A0ABD" w:rsidP="00FD6435">
      <w:pPr>
        <w:spacing w:line="400" w:lineRule="exact"/>
        <w:jc w:val="center"/>
        <w:rPr>
          <w:rFonts w:ascii="黑体" w:eastAsia="黑体"/>
          <w:bCs/>
          <w:sz w:val="30"/>
          <w:szCs w:val="30"/>
        </w:rPr>
      </w:pPr>
    </w:p>
    <w:p w:rsidR="00312321" w:rsidRPr="00752CEC" w:rsidRDefault="00312321" w:rsidP="00FD6435">
      <w:pPr>
        <w:spacing w:line="400" w:lineRule="exact"/>
        <w:jc w:val="center"/>
        <w:rPr>
          <w:rFonts w:ascii="黑体" w:eastAsia="黑体"/>
          <w:bCs/>
          <w:sz w:val="30"/>
          <w:szCs w:val="30"/>
        </w:rPr>
      </w:pPr>
    </w:p>
    <w:p w:rsidR="00312321" w:rsidRPr="00752CEC" w:rsidRDefault="00312321" w:rsidP="00FD6435">
      <w:pPr>
        <w:spacing w:line="400" w:lineRule="exact"/>
        <w:jc w:val="center"/>
        <w:rPr>
          <w:rFonts w:ascii="黑体" w:eastAsia="黑体"/>
          <w:bCs/>
          <w:sz w:val="30"/>
          <w:szCs w:val="30"/>
        </w:rPr>
      </w:pPr>
    </w:p>
    <w:p w:rsidR="00FD6435" w:rsidRPr="00752CEC" w:rsidRDefault="00FD6435" w:rsidP="00C473C5">
      <w:pPr>
        <w:pStyle w:val="6"/>
        <w:jc w:val="center"/>
      </w:pPr>
      <w:bookmarkStart w:id="10" w:name="_Toc85539834"/>
      <w:r w:rsidRPr="00752CEC">
        <w:rPr>
          <w:rFonts w:hint="eastAsia"/>
        </w:rPr>
        <w:lastRenderedPageBreak/>
        <w:t>三．项目技术要求和有关说明</w:t>
      </w:r>
      <w:bookmarkEnd w:id="10"/>
    </w:p>
    <w:p w:rsidR="00FD6435" w:rsidRPr="00752CEC" w:rsidRDefault="00FD6435" w:rsidP="00FD6435">
      <w:pPr>
        <w:spacing w:after="5" w:line="400" w:lineRule="exact"/>
        <w:ind w:firstLineChars="200" w:firstLine="480"/>
        <w:rPr>
          <w:rFonts w:ascii="宋体" w:hAnsi="宋体"/>
          <w:sz w:val="24"/>
          <w:szCs w:val="24"/>
        </w:rPr>
      </w:pPr>
      <w:r w:rsidRPr="00752CEC">
        <w:rPr>
          <w:rFonts w:ascii="宋体" w:hAnsi="宋体" w:hint="eastAsia"/>
          <w:sz w:val="24"/>
          <w:szCs w:val="24"/>
        </w:rPr>
        <w:t>投标人所投内容满足以下要求。</w:t>
      </w:r>
    </w:p>
    <w:p w:rsidR="00FD6435" w:rsidRPr="00752CEC" w:rsidRDefault="00FD6435" w:rsidP="00FD6435">
      <w:pPr>
        <w:spacing w:after="5" w:line="400" w:lineRule="exact"/>
        <w:ind w:firstLineChars="200" w:firstLine="480"/>
        <w:rPr>
          <w:rFonts w:ascii="黑体" w:eastAsia="黑体"/>
          <w:sz w:val="24"/>
          <w:szCs w:val="24"/>
          <w:u w:color="000000"/>
        </w:rPr>
      </w:pPr>
      <w:r w:rsidRPr="00752CEC">
        <w:rPr>
          <w:rFonts w:ascii="黑体" w:eastAsia="黑体" w:hint="eastAsia"/>
          <w:sz w:val="24"/>
          <w:szCs w:val="24"/>
          <w:u w:color="000000"/>
        </w:rPr>
        <w:t>（一）项目技术要求：</w:t>
      </w:r>
    </w:p>
    <w:p w:rsidR="00FD6435" w:rsidRPr="00752CEC" w:rsidRDefault="00FD6435" w:rsidP="00FD6435">
      <w:pPr>
        <w:pStyle w:val="20"/>
        <w:numPr>
          <w:ilvl w:val="0"/>
          <w:numId w:val="0"/>
        </w:numPr>
        <w:ind w:left="576" w:hanging="576"/>
        <w:rPr>
          <w:rFonts w:ascii="宋体" w:eastAsia="宋体" w:hAnsi="宋体"/>
          <w:sz w:val="24"/>
          <w:szCs w:val="24"/>
        </w:rPr>
      </w:pPr>
      <w:r w:rsidRPr="00752CEC">
        <w:rPr>
          <w:rFonts w:ascii="宋体" w:eastAsia="宋体" w:hAnsi="宋体" w:hint="eastAsia"/>
          <w:sz w:val="24"/>
          <w:szCs w:val="24"/>
        </w:rPr>
        <w:t>1．</w:t>
      </w:r>
      <w:r w:rsidRPr="00752CEC">
        <w:rPr>
          <w:rFonts w:ascii="宋体" w:eastAsia="宋体" w:hAnsi="宋体"/>
          <w:sz w:val="24"/>
          <w:szCs w:val="24"/>
        </w:rPr>
        <w:t>采购内容</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5555"/>
        <w:gridCol w:w="1559"/>
      </w:tblGrid>
      <w:tr w:rsidR="00FD6435" w:rsidRPr="00752CEC" w:rsidTr="009A07C2">
        <w:trPr>
          <w:trHeight w:val="371"/>
        </w:trPr>
        <w:tc>
          <w:tcPr>
            <w:tcW w:w="1108" w:type="dxa"/>
            <w:shd w:val="clear" w:color="auto" w:fill="FFFFFF"/>
            <w:vAlign w:val="center"/>
          </w:tcPr>
          <w:p w:rsidR="00FD6435" w:rsidRPr="00752CEC" w:rsidRDefault="00FD6435" w:rsidP="00321565">
            <w:pPr>
              <w:spacing w:line="360" w:lineRule="auto"/>
              <w:jc w:val="center"/>
              <w:rPr>
                <w:rFonts w:ascii="宋体" w:hAnsi="宋体" w:cs="仿宋"/>
                <w:b/>
                <w:sz w:val="24"/>
                <w:szCs w:val="24"/>
              </w:rPr>
            </w:pPr>
            <w:r w:rsidRPr="00752CEC">
              <w:rPr>
                <w:rFonts w:ascii="宋体" w:hAnsi="宋体" w:cs="仿宋" w:hint="eastAsia"/>
                <w:b/>
                <w:sz w:val="24"/>
                <w:szCs w:val="24"/>
              </w:rPr>
              <w:t>序号</w:t>
            </w:r>
          </w:p>
        </w:tc>
        <w:tc>
          <w:tcPr>
            <w:tcW w:w="5555" w:type="dxa"/>
            <w:shd w:val="clear" w:color="auto" w:fill="FFFFFF"/>
            <w:vAlign w:val="center"/>
          </w:tcPr>
          <w:p w:rsidR="00FD6435" w:rsidRPr="00752CEC" w:rsidRDefault="00FD6435" w:rsidP="00321565">
            <w:pPr>
              <w:spacing w:line="360" w:lineRule="auto"/>
              <w:jc w:val="center"/>
              <w:rPr>
                <w:rFonts w:ascii="宋体" w:hAnsi="宋体" w:cs="仿宋"/>
                <w:b/>
                <w:sz w:val="24"/>
                <w:szCs w:val="24"/>
              </w:rPr>
            </w:pPr>
            <w:r w:rsidRPr="00752CEC">
              <w:rPr>
                <w:rFonts w:ascii="宋体" w:hAnsi="宋体" w:cs="仿宋" w:hint="eastAsia"/>
                <w:b/>
                <w:sz w:val="24"/>
                <w:szCs w:val="24"/>
              </w:rPr>
              <w:t>名称</w:t>
            </w:r>
          </w:p>
        </w:tc>
        <w:tc>
          <w:tcPr>
            <w:tcW w:w="1559" w:type="dxa"/>
            <w:shd w:val="clear" w:color="auto" w:fill="FFFFFF"/>
            <w:vAlign w:val="center"/>
          </w:tcPr>
          <w:p w:rsidR="00FD6435" w:rsidRPr="00752CEC" w:rsidRDefault="00FD6435" w:rsidP="00321565">
            <w:pPr>
              <w:spacing w:line="360" w:lineRule="auto"/>
              <w:jc w:val="center"/>
              <w:rPr>
                <w:rFonts w:ascii="宋体" w:hAnsi="宋体" w:cs="仿宋"/>
                <w:b/>
                <w:sz w:val="24"/>
                <w:szCs w:val="24"/>
              </w:rPr>
            </w:pPr>
            <w:r w:rsidRPr="00752CEC">
              <w:rPr>
                <w:rFonts w:ascii="宋体" w:hAnsi="宋体" w:cs="仿宋" w:hint="eastAsia"/>
                <w:b/>
                <w:sz w:val="24"/>
                <w:szCs w:val="24"/>
              </w:rPr>
              <w:t>数量</w:t>
            </w:r>
          </w:p>
        </w:tc>
      </w:tr>
      <w:tr w:rsidR="00FD6435" w:rsidRPr="00752CEC" w:rsidTr="009A07C2">
        <w:trPr>
          <w:trHeight w:val="70"/>
        </w:trPr>
        <w:tc>
          <w:tcPr>
            <w:tcW w:w="1108" w:type="dxa"/>
            <w:vAlign w:val="center"/>
          </w:tcPr>
          <w:p w:rsidR="00FD6435" w:rsidRPr="00752CEC" w:rsidRDefault="00FD6435" w:rsidP="00321565">
            <w:pPr>
              <w:spacing w:line="360" w:lineRule="auto"/>
              <w:jc w:val="center"/>
              <w:rPr>
                <w:rFonts w:ascii="宋体" w:hAnsi="宋体" w:cs="仿宋"/>
                <w:sz w:val="24"/>
                <w:szCs w:val="24"/>
              </w:rPr>
            </w:pPr>
            <w:r w:rsidRPr="00752CEC">
              <w:rPr>
                <w:rFonts w:ascii="宋体" w:hAnsi="宋体" w:cs="仿宋" w:hint="eastAsia"/>
                <w:sz w:val="24"/>
                <w:szCs w:val="24"/>
              </w:rPr>
              <w:t>1</w:t>
            </w:r>
          </w:p>
        </w:tc>
        <w:tc>
          <w:tcPr>
            <w:tcW w:w="5555" w:type="dxa"/>
            <w:vAlign w:val="center"/>
          </w:tcPr>
          <w:p w:rsidR="00FD6435" w:rsidRPr="00752CEC" w:rsidRDefault="00A86FA4" w:rsidP="00321565">
            <w:pPr>
              <w:spacing w:line="360" w:lineRule="auto"/>
              <w:jc w:val="left"/>
              <w:rPr>
                <w:rFonts w:ascii="宋体" w:hAnsi="宋体" w:cs="仿宋"/>
                <w:sz w:val="24"/>
                <w:szCs w:val="24"/>
              </w:rPr>
            </w:pPr>
            <w:r w:rsidRPr="00752CEC">
              <w:rPr>
                <w:rFonts w:ascii="宋体" w:hAnsi="宋体" w:hint="eastAsia"/>
                <w:sz w:val="24"/>
                <w:szCs w:val="24"/>
                <w:u w:val="single"/>
              </w:rPr>
              <w:t>伦理审查信息管理系统</w:t>
            </w:r>
          </w:p>
        </w:tc>
        <w:tc>
          <w:tcPr>
            <w:tcW w:w="1559" w:type="dxa"/>
            <w:vAlign w:val="center"/>
          </w:tcPr>
          <w:p w:rsidR="00FD6435" w:rsidRPr="00752CEC" w:rsidRDefault="00FD6435" w:rsidP="00FD7263">
            <w:pPr>
              <w:tabs>
                <w:tab w:val="left" w:pos="612"/>
                <w:tab w:val="left" w:pos="720"/>
              </w:tabs>
              <w:spacing w:beforeLines="10" w:afterLines="10" w:line="360" w:lineRule="auto"/>
              <w:jc w:val="center"/>
              <w:rPr>
                <w:rFonts w:ascii="宋体" w:hAnsi="宋体" w:cs="仿宋"/>
                <w:sz w:val="24"/>
                <w:szCs w:val="24"/>
              </w:rPr>
            </w:pPr>
            <w:r w:rsidRPr="00752CEC">
              <w:rPr>
                <w:rFonts w:ascii="宋体" w:hAnsi="宋体" w:cs="仿宋" w:hint="eastAsia"/>
                <w:sz w:val="24"/>
                <w:szCs w:val="24"/>
              </w:rPr>
              <w:t>1项</w:t>
            </w:r>
          </w:p>
        </w:tc>
      </w:tr>
    </w:tbl>
    <w:p w:rsidR="009A07C2" w:rsidRPr="00752CEC" w:rsidRDefault="009A07C2" w:rsidP="00FD6435">
      <w:pPr>
        <w:pStyle w:val="20"/>
        <w:numPr>
          <w:ilvl w:val="0"/>
          <w:numId w:val="0"/>
        </w:numPr>
        <w:ind w:left="576" w:hanging="576"/>
        <w:rPr>
          <w:rFonts w:ascii="宋体" w:eastAsia="宋体" w:hAnsi="宋体"/>
          <w:sz w:val="24"/>
          <w:szCs w:val="24"/>
        </w:rPr>
      </w:pPr>
    </w:p>
    <w:p w:rsidR="00FD6435" w:rsidRPr="00752CEC" w:rsidRDefault="00FD6435" w:rsidP="00FD6435">
      <w:pPr>
        <w:pStyle w:val="20"/>
        <w:numPr>
          <w:ilvl w:val="0"/>
          <w:numId w:val="0"/>
        </w:numPr>
        <w:ind w:left="576" w:hanging="576"/>
        <w:rPr>
          <w:rFonts w:ascii="宋体" w:eastAsia="宋体" w:hAnsi="宋体"/>
          <w:sz w:val="24"/>
          <w:szCs w:val="24"/>
        </w:rPr>
      </w:pPr>
      <w:r w:rsidRPr="00752CEC">
        <w:rPr>
          <w:rFonts w:ascii="宋体" w:eastAsia="宋体" w:hAnsi="宋体" w:hint="eastAsia"/>
          <w:sz w:val="24"/>
          <w:szCs w:val="24"/>
        </w:rPr>
        <w:t>2．技术要求</w:t>
      </w:r>
    </w:p>
    <w:p w:rsidR="00FD6435" w:rsidRPr="00752CEC" w:rsidRDefault="00FD6435" w:rsidP="00FD6435">
      <w:pPr>
        <w:rPr>
          <w:rFonts w:ascii="宋体" w:hAnsi="宋体"/>
          <w:b/>
          <w:bCs/>
          <w:sz w:val="24"/>
          <w:szCs w:val="24"/>
        </w:rPr>
      </w:pPr>
      <w:bookmarkStart w:id="11" w:name="_Toc11217"/>
      <w:r w:rsidRPr="00752CEC">
        <w:rPr>
          <w:rFonts w:ascii="宋体" w:hAnsi="宋体"/>
          <w:b/>
          <w:bCs/>
          <w:sz w:val="24"/>
          <w:szCs w:val="24"/>
        </w:rPr>
        <w:t>2.1项目概况</w:t>
      </w:r>
      <w:bookmarkEnd w:id="11"/>
    </w:p>
    <w:p w:rsidR="00E75002" w:rsidRPr="00752CEC" w:rsidRDefault="00E75002" w:rsidP="00FD6435">
      <w:pPr>
        <w:rPr>
          <w:rFonts w:ascii="宋体" w:hAnsi="宋体"/>
          <w:b/>
          <w:bCs/>
          <w:sz w:val="24"/>
          <w:szCs w:val="24"/>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8142"/>
      </w:tblGrid>
      <w:tr w:rsidR="00E75002" w:rsidRPr="00752CEC" w:rsidTr="00A86FA4">
        <w:trPr>
          <w:jc w:val="center"/>
        </w:trPr>
        <w:tc>
          <w:tcPr>
            <w:tcW w:w="808" w:type="dxa"/>
            <w:vAlign w:val="center"/>
          </w:tcPr>
          <w:p w:rsidR="00E75002" w:rsidRPr="00752CEC" w:rsidRDefault="00E75002" w:rsidP="00A86FA4">
            <w:pPr>
              <w:adjustRightInd w:val="0"/>
              <w:snapToGrid w:val="0"/>
              <w:jc w:val="center"/>
              <w:rPr>
                <w:rFonts w:ascii="宋体" w:hAnsi="宋体" w:cs="宋体"/>
                <w:sz w:val="24"/>
                <w:szCs w:val="24"/>
              </w:rPr>
            </w:pPr>
            <w:r w:rsidRPr="00752CEC">
              <w:rPr>
                <w:rFonts w:ascii="宋体" w:hAnsi="宋体" w:cs="宋体" w:hint="eastAsia"/>
                <w:sz w:val="24"/>
                <w:szCs w:val="24"/>
              </w:rPr>
              <w:t>名称</w:t>
            </w:r>
          </w:p>
        </w:tc>
        <w:tc>
          <w:tcPr>
            <w:tcW w:w="8142" w:type="dxa"/>
            <w:vAlign w:val="center"/>
          </w:tcPr>
          <w:p w:rsidR="00E75002" w:rsidRPr="00752CEC" w:rsidRDefault="00E75002" w:rsidP="00A86FA4">
            <w:pPr>
              <w:adjustRightInd w:val="0"/>
              <w:snapToGrid w:val="0"/>
              <w:rPr>
                <w:rFonts w:ascii="宋体" w:hAnsi="宋体" w:cs="宋体"/>
                <w:sz w:val="24"/>
                <w:szCs w:val="24"/>
              </w:rPr>
            </w:pPr>
            <w:r w:rsidRPr="00752CEC">
              <w:rPr>
                <w:rFonts w:ascii="宋体" w:hAnsi="宋体" w:cs="宋体" w:hint="eastAsia"/>
                <w:sz w:val="24"/>
                <w:szCs w:val="24"/>
              </w:rPr>
              <w:t>功能描述</w:t>
            </w:r>
          </w:p>
        </w:tc>
      </w:tr>
      <w:tr w:rsidR="00E75002" w:rsidRPr="00752CEC" w:rsidTr="00A86FA4">
        <w:trPr>
          <w:jc w:val="center"/>
        </w:trPr>
        <w:tc>
          <w:tcPr>
            <w:tcW w:w="808" w:type="dxa"/>
            <w:vMerge w:val="restart"/>
            <w:vAlign w:val="center"/>
          </w:tcPr>
          <w:p w:rsidR="00E75002" w:rsidRPr="00752CEC" w:rsidRDefault="00E75002" w:rsidP="00A86FA4">
            <w:pPr>
              <w:spacing w:line="276" w:lineRule="auto"/>
              <w:jc w:val="center"/>
              <w:rPr>
                <w:rFonts w:ascii="宋体" w:hAnsi="宋体"/>
                <w:sz w:val="24"/>
                <w:szCs w:val="24"/>
              </w:rPr>
            </w:pPr>
            <w:r w:rsidRPr="00752CEC">
              <w:rPr>
                <w:rFonts w:ascii="宋体" w:hAnsi="宋体" w:hint="eastAsia"/>
                <w:sz w:val="24"/>
                <w:szCs w:val="24"/>
              </w:rPr>
              <w:t>总体要求</w:t>
            </w:r>
          </w:p>
        </w:tc>
        <w:tc>
          <w:tcPr>
            <w:tcW w:w="8142" w:type="dxa"/>
          </w:tcPr>
          <w:p w:rsidR="00E75002" w:rsidRPr="00752CEC" w:rsidRDefault="00E75002" w:rsidP="00E52DFC">
            <w:pPr>
              <w:rPr>
                <w:rFonts w:ascii="宋体" w:hAnsi="宋体" w:cs="宋体"/>
                <w:sz w:val="24"/>
                <w:szCs w:val="24"/>
              </w:rPr>
            </w:pPr>
            <w:r w:rsidRPr="00752CEC">
              <w:rPr>
                <w:rFonts w:ascii="宋体" w:hAnsi="宋体" w:cs="宋体" w:hint="eastAsia"/>
                <w:sz w:val="24"/>
                <w:szCs w:val="24"/>
              </w:rPr>
              <w:t>1.</w:t>
            </w:r>
            <w:r w:rsidR="00E52DFC">
              <w:rPr>
                <w:rFonts w:ascii="宋体" w:hAnsi="宋体" w:cs="宋体" w:hint="eastAsia"/>
                <w:sz w:val="24"/>
                <w:szCs w:val="24"/>
              </w:rPr>
              <w:t>系统满足网络与信息安全的要求</w:t>
            </w:r>
            <w:r w:rsidR="00894A4E">
              <w:rPr>
                <w:rFonts w:ascii="宋体" w:hAnsi="宋体" w:cs="宋体" w:hint="eastAsia"/>
                <w:sz w:val="24"/>
                <w:szCs w:val="24"/>
              </w:rPr>
              <w:t>，满足采购方网络与信息安全部署要求</w:t>
            </w:r>
            <w:r w:rsidR="00E52DFC">
              <w:rPr>
                <w:rFonts w:ascii="宋体" w:hAnsi="宋体" w:cs="宋体" w:hint="eastAsia"/>
                <w:sz w:val="24"/>
                <w:szCs w:val="24"/>
              </w:rPr>
              <w:t>；可</w:t>
            </w:r>
            <w:r w:rsidRPr="00752CEC">
              <w:rPr>
                <w:rFonts w:ascii="宋体" w:hAnsi="宋体" w:cs="宋体" w:hint="eastAsia"/>
                <w:sz w:val="24"/>
                <w:szCs w:val="24"/>
              </w:rPr>
              <w:t>通过IE、360、谷歌、搜狐、平板电脑、手机端浏器访问</w:t>
            </w:r>
            <w:r w:rsidR="00894A4E">
              <w:rPr>
                <w:rFonts w:ascii="宋体" w:hAnsi="宋体" w:cs="宋体" w:hint="eastAsia"/>
                <w:sz w:val="24"/>
                <w:szCs w:val="24"/>
              </w:rPr>
              <w:t>，满足采购方业务部门对系统的要求</w:t>
            </w:r>
            <w:r w:rsidRPr="00752CEC">
              <w:rPr>
                <w:rFonts w:ascii="宋体" w:hAnsi="宋体" w:cs="宋体" w:hint="eastAsia"/>
                <w:sz w:val="24"/>
                <w:szCs w:val="24"/>
              </w:rPr>
              <w:t>。</w:t>
            </w:r>
          </w:p>
        </w:tc>
      </w:tr>
      <w:tr w:rsidR="00E75002" w:rsidRPr="00752CEC" w:rsidTr="00A86FA4">
        <w:trPr>
          <w:jc w:val="center"/>
        </w:trPr>
        <w:tc>
          <w:tcPr>
            <w:tcW w:w="808" w:type="dxa"/>
            <w:vMerge/>
            <w:vAlign w:val="center"/>
          </w:tcPr>
          <w:p w:rsidR="00E75002" w:rsidRPr="00752CEC" w:rsidRDefault="00E75002" w:rsidP="00A86FA4">
            <w:pPr>
              <w:spacing w:line="276" w:lineRule="auto"/>
              <w:jc w:val="center"/>
              <w:rPr>
                <w:rFonts w:ascii="宋体" w:hAnsi="宋体"/>
                <w:sz w:val="24"/>
                <w:szCs w:val="24"/>
              </w:rPr>
            </w:pPr>
          </w:p>
        </w:tc>
        <w:tc>
          <w:tcPr>
            <w:tcW w:w="8142" w:type="dxa"/>
          </w:tcPr>
          <w:p w:rsidR="00E75002" w:rsidRPr="00752CEC" w:rsidRDefault="00E75002" w:rsidP="00A86FA4">
            <w:pPr>
              <w:rPr>
                <w:rFonts w:ascii="宋体" w:hAnsi="宋体" w:cs="宋体"/>
                <w:sz w:val="24"/>
                <w:szCs w:val="24"/>
              </w:rPr>
            </w:pPr>
            <w:r w:rsidRPr="00752CEC">
              <w:rPr>
                <w:rFonts w:ascii="宋体" w:hAnsi="宋体" w:cs="宋体" w:hint="eastAsia"/>
                <w:sz w:val="24"/>
                <w:szCs w:val="24"/>
              </w:rPr>
              <w:t>2. 软件必须是按功能组合在一起的模块化设计，并且保证任何软件模块的维护和更新都不影响其它软件模块，软件具有容错能力。</w:t>
            </w:r>
          </w:p>
        </w:tc>
      </w:tr>
      <w:tr w:rsidR="00E75002" w:rsidRPr="00752CEC" w:rsidTr="00A86FA4">
        <w:trPr>
          <w:jc w:val="center"/>
        </w:trPr>
        <w:tc>
          <w:tcPr>
            <w:tcW w:w="808" w:type="dxa"/>
            <w:vMerge/>
            <w:vAlign w:val="center"/>
          </w:tcPr>
          <w:p w:rsidR="00E75002" w:rsidRPr="00752CEC" w:rsidRDefault="00E75002" w:rsidP="00A86FA4">
            <w:pPr>
              <w:spacing w:line="276" w:lineRule="auto"/>
              <w:jc w:val="center"/>
              <w:rPr>
                <w:rFonts w:ascii="宋体" w:hAnsi="宋体"/>
                <w:sz w:val="24"/>
                <w:szCs w:val="24"/>
              </w:rPr>
            </w:pPr>
          </w:p>
        </w:tc>
        <w:tc>
          <w:tcPr>
            <w:tcW w:w="8142" w:type="dxa"/>
          </w:tcPr>
          <w:p w:rsidR="00E75002" w:rsidRPr="00752CEC" w:rsidRDefault="00E75002" w:rsidP="00A86FA4">
            <w:pPr>
              <w:rPr>
                <w:rFonts w:ascii="宋体" w:hAnsi="宋体" w:cs="宋体"/>
                <w:sz w:val="24"/>
                <w:szCs w:val="24"/>
              </w:rPr>
            </w:pPr>
            <w:r w:rsidRPr="00752CEC">
              <w:rPr>
                <w:rFonts w:ascii="宋体" w:hAnsi="宋体" w:cs="宋体" w:hint="eastAsia"/>
                <w:sz w:val="24"/>
                <w:szCs w:val="24"/>
              </w:rPr>
              <w:t>3.系统用户界面友好，风格一致，操作简便，并提供针对界面的操作帮助系统。系统中所集成的不同模块和软件应保持一致的操作界面、操作特性，其中包括控件外观、菜单布置、右键功能和功能键、热键布置、检索窗口、常见问题回复。</w:t>
            </w:r>
          </w:p>
        </w:tc>
      </w:tr>
      <w:tr w:rsidR="00E75002" w:rsidRPr="00752CEC" w:rsidTr="00A86FA4">
        <w:trPr>
          <w:jc w:val="center"/>
        </w:trPr>
        <w:tc>
          <w:tcPr>
            <w:tcW w:w="808" w:type="dxa"/>
            <w:vMerge/>
            <w:vAlign w:val="center"/>
          </w:tcPr>
          <w:p w:rsidR="00E75002" w:rsidRPr="00752CEC" w:rsidRDefault="00E75002" w:rsidP="00A86FA4">
            <w:pPr>
              <w:spacing w:line="276" w:lineRule="auto"/>
              <w:jc w:val="center"/>
              <w:rPr>
                <w:rFonts w:ascii="宋体" w:hAnsi="宋体"/>
                <w:sz w:val="24"/>
                <w:szCs w:val="24"/>
              </w:rPr>
            </w:pPr>
          </w:p>
        </w:tc>
        <w:tc>
          <w:tcPr>
            <w:tcW w:w="8142" w:type="dxa"/>
          </w:tcPr>
          <w:p w:rsidR="00E75002" w:rsidRPr="00752CEC" w:rsidRDefault="00E75002" w:rsidP="00A86FA4">
            <w:pPr>
              <w:rPr>
                <w:rFonts w:ascii="宋体" w:hAnsi="宋体" w:cs="宋体"/>
                <w:sz w:val="24"/>
                <w:szCs w:val="24"/>
              </w:rPr>
            </w:pPr>
            <w:r w:rsidRPr="00752CEC">
              <w:rPr>
                <w:rFonts w:ascii="宋体" w:hAnsi="宋体" w:cs="宋体" w:hint="eastAsia"/>
                <w:sz w:val="24"/>
                <w:szCs w:val="24"/>
              </w:rPr>
              <w:t>4充分保证数据安全性、完整性。系统需要提供基于用户名、密码的用户身份认证和分别基于角色、功能、组织架构的多维度用户权限管理功能。</w:t>
            </w:r>
          </w:p>
        </w:tc>
      </w:tr>
      <w:tr w:rsidR="00E75002" w:rsidRPr="00752CEC" w:rsidTr="00A86FA4">
        <w:trPr>
          <w:jc w:val="center"/>
        </w:trPr>
        <w:tc>
          <w:tcPr>
            <w:tcW w:w="808" w:type="dxa"/>
            <w:vMerge w:val="restart"/>
            <w:vAlign w:val="center"/>
          </w:tcPr>
          <w:p w:rsidR="00E75002" w:rsidRPr="00752CEC" w:rsidRDefault="00E75002" w:rsidP="00A86FA4">
            <w:pPr>
              <w:spacing w:line="276" w:lineRule="auto"/>
              <w:jc w:val="center"/>
              <w:rPr>
                <w:rFonts w:ascii="宋体" w:hAnsi="宋体" w:cs="宋体"/>
                <w:sz w:val="24"/>
                <w:szCs w:val="24"/>
              </w:rPr>
            </w:pPr>
            <w:r w:rsidRPr="00752CEC">
              <w:rPr>
                <w:rFonts w:ascii="宋体" w:hAnsi="宋体" w:hint="eastAsia"/>
                <w:sz w:val="24"/>
                <w:szCs w:val="24"/>
              </w:rPr>
              <w:t>功能要求</w:t>
            </w:r>
          </w:p>
        </w:tc>
        <w:tc>
          <w:tcPr>
            <w:tcW w:w="8142" w:type="dxa"/>
            <w:vAlign w:val="center"/>
          </w:tcPr>
          <w:p w:rsidR="00E75002" w:rsidRPr="00752CEC" w:rsidRDefault="00E75002" w:rsidP="00A86FA4">
            <w:pPr>
              <w:rPr>
                <w:rFonts w:ascii="宋体" w:hAnsi="宋体" w:cs="宋体"/>
                <w:sz w:val="24"/>
                <w:szCs w:val="24"/>
              </w:rPr>
            </w:pPr>
            <w:r w:rsidRPr="00752CEC">
              <w:rPr>
                <w:rFonts w:ascii="宋体" w:hAnsi="宋体" w:cs="宋体" w:hint="eastAsia"/>
                <w:sz w:val="24"/>
                <w:szCs w:val="24"/>
              </w:rPr>
              <w:t>1.系统管理功能</w:t>
            </w:r>
          </w:p>
          <w:p w:rsidR="00E75002" w:rsidRPr="00752CEC" w:rsidRDefault="00E75002" w:rsidP="00A86FA4">
            <w:pPr>
              <w:rPr>
                <w:rFonts w:ascii="宋体" w:hAnsi="宋体" w:cs="宋体"/>
                <w:sz w:val="24"/>
                <w:szCs w:val="24"/>
              </w:rPr>
            </w:pPr>
            <w:r w:rsidRPr="00752CEC">
              <w:rPr>
                <w:rFonts w:ascii="宋体" w:hAnsi="宋体" w:cs="宋体" w:hint="eastAsia"/>
                <w:b/>
                <w:sz w:val="24"/>
                <w:szCs w:val="24"/>
              </w:rPr>
              <w:t>角色管理：</w:t>
            </w:r>
            <w:r w:rsidRPr="00752CEC">
              <w:rPr>
                <w:rFonts w:ascii="宋体" w:hAnsi="宋体" w:cs="宋体" w:hint="eastAsia"/>
                <w:sz w:val="24"/>
                <w:szCs w:val="24"/>
              </w:rPr>
              <w:t>根据临床试验管理与实施的需要，进行功能操作角色的配置。分管理员、伦理委员、伦理秘书、研究者、申办方、独立顾问等角色，每人分配系统账号，以自己的账号登陆工作，分工明确，相互协作，各尽其职。研究者登陆可查看该科室下所有项目情况，申办方登陆仅可查看该账号下所提交的项目情况。为保障科室项目及各公司项目资料的保密性防止他人未经授权登陆研究者账号，研究者登陆时可凭短信验证登陆，也可由研究者授权其他医生验证登陆。可开放或关闭此功能。</w:t>
            </w:r>
          </w:p>
          <w:p w:rsidR="00E75002" w:rsidRPr="00752CEC" w:rsidRDefault="00E75002" w:rsidP="00A86FA4">
            <w:pPr>
              <w:rPr>
                <w:rFonts w:ascii="宋体" w:hAnsi="宋体" w:cs="宋体"/>
                <w:sz w:val="24"/>
                <w:szCs w:val="24"/>
              </w:rPr>
            </w:pPr>
            <w:r w:rsidRPr="00752CEC">
              <w:rPr>
                <w:rFonts w:ascii="宋体" w:hAnsi="宋体" w:cs="宋体" w:hint="eastAsia"/>
                <w:b/>
                <w:sz w:val="24"/>
                <w:szCs w:val="24"/>
              </w:rPr>
              <w:t>系统账号管理：</w:t>
            </w:r>
            <w:r w:rsidRPr="00752CEC">
              <w:rPr>
                <w:rFonts w:ascii="宋体" w:hAnsi="宋体" w:cs="宋体" w:hint="eastAsia"/>
                <w:sz w:val="24"/>
                <w:szCs w:val="24"/>
              </w:rPr>
              <w:t>用户创建、修改、启用、停用管理。系统采用了网上银行登录错误次数限制模式，即伦理系统每账号每天连续错误3次，账号就被锁定，每天如账号频繁登陆，账号也将被锁定，需伦理秘书解锁或者第二天重新登录。账号一个月无登记记录，将自动停用或取消账号。</w:t>
            </w:r>
          </w:p>
          <w:p w:rsidR="00E75002" w:rsidRPr="00752CEC" w:rsidRDefault="00E75002" w:rsidP="00A86FA4">
            <w:pPr>
              <w:rPr>
                <w:rFonts w:ascii="宋体" w:hAnsi="宋体" w:cs="宋体"/>
                <w:sz w:val="24"/>
                <w:szCs w:val="24"/>
              </w:rPr>
            </w:pPr>
            <w:r w:rsidRPr="00752CEC">
              <w:rPr>
                <w:rFonts w:ascii="宋体" w:hAnsi="宋体" w:cs="宋体" w:hint="eastAsia"/>
                <w:sz w:val="24"/>
                <w:szCs w:val="24"/>
              </w:rPr>
              <w:t>项目管理：项目开展后，可设置相关权限，因年度报告未交，伦理委员会给出“暂停/中止研究”批文等原因，可暂停受理某项目所有材料。待处理完遗留问题后，可解除限制。</w:t>
            </w:r>
          </w:p>
        </w:tc>
      </w:tr>
      <w:tr w:rsidR="00E75002" w:rsidRPr="00752CEC" w:rsidTr="00A86FA4">
        <w:trPr>
          <w:jc w:val="center"/>
        </w:trPr>
        <w:tc>
          <w:tcPr>
            <w:tcW w:w="808" w:type="dxa"/>
            <w:vMerge/>
            <w:vAlign w:val="center"/>
          </w:tcPr>
          <w:p w:rsidR="00E75002" w:rsidRPr="00752CEC" w:rsidRDefault="00E75002" w:rsidP="00A86FA4">
            <w:pPr>
              <w:adjustRightInd w:val="0"/>
              <w:snapToGrid w:val="0"/>
              <w:rPr>
                <w:rFonts w:ascii="宋体" w:hAnsi="宋体" w:cs="宋体"/>
                <w:sz w:val="24"/>
                <w:szCs w:val="24"/>
              </w:rPr>
            </w:pPr>
          </w:p>
        </w:tc>
        <w:tc>
          <w:tcPr>
            <w:tcW w:w="8142" w:type="dxa"/>
            <w:vAlign w:val="center"/>
          </w:tcPr>
          <w:p w:rsidR="00E75002" w:rsidRPr="00752CEC" w:rsidRDefault="00E75002" w:rsidP="00A86FA4">
            <w:pPr>
              <w:rPr>
                <w:rFonts w:ascii="宋体" w:hAnsi="宋体" w:cs="宋体"/>
                <w:sz w:val="24"/>
                <w:szCs w:val="24"/>
              </w:rPr>
            </w:pPr>
            <w:r w:rsidRPr="00752CEC">
              <w:rPr>
                <w:rFonts w:ascii="宋体" w:hAnsi="宋体" w:cs="宋体" w:hint="eastAsia"/>
                <w:sz w:val="24"/>
                <w:szCs w:val="24"/>
              </w:rPr>
              <w:t>2.授权管理功能</w:t>
            </w:r>
          </w:p>
          <w:p w:rsidR="00E75002" w:rsidRPr="00752CEC" w:rsidRDefault="00E75002" w:rsidP="00A86FA4">
            <w:pPr>
              <w:rPr>
                <w:rFonts w:ascii="宋体" w:hAnsi="宋体" w:cs="宋体"/>
                <w:sz w:val="24"/>
                <w:szCs w:val="24"/>
              </w:rPr>
            </w:pPr>
            <w:r w:rsidRPr="00752CEC">
              <w:rPr>
                <w:rFonts w:ascii="宋体" w:hAnsi="宋体" w:cs="宋体" w:hint="eastAsia"/>
                <w:sz w:val="24"/>
                <w:szCs w:val="24"/>
              </w:rPr>
              <w:t>用户可将自己的权限授予其他用户代替自己履行相关职责（业务操作）。</w:t>
            </w:r>
          </w:p>
        </w:tc>
      </w:tr>
      <w:tr w:rsidR="00E75002" w:rsidRPr="00752CEC" w:rsidTr="00A86FA4">
        <w:trPr>
          <w:jc w:val="center"/>
        </w:trPr>
        <w:tc>
          <w:tcPr>
            <w:tcW w:w="808" w:type="dxa"/>
            <w:vMerge/>
            <w:vAlign w:val="center"/>
          </w:tcPr>
          <w:p w:rsidR="00E75002" w:rsidRPr="00752CEC" w:rsidRDefault="00E75002" w:rsidP="00A86FA4">
            <w:pPr>
              <w:adjustRightInd w:val="0"/>
              <w:snapToGrid w:val="0"/>
              <w:rPr>
                <w:rFonts w:ascii="宋体" w:hAnsi="宋体" w:cs="宋体"/>
                <w:sz w:val="24"/>
                <w:szCs w:val="24"/>
              </w:rPr>
            </w:pPr>
          </w:p>
        </w:tc>
        <w:tc>
          <w:tcPr>
            <w:tcW w:w="8142" w:type="dxa"/>
            <w:vAlign w:val="center"/>
          </w:tcPr>
          <w:p w:rsidR="00E75002" w:rsidRPr="00752CEC" w:rsidRDefault="00E75002" w:rsidP="00A86FA4">
            <w:pPr>
              <w:rPr>
                <w:rFonts w:ascii="宋体" w:hAnsi="宋体" w:cs="宋体"/>
                <w:sz w:val="24"/>
                <w:szCs w:val="24"/>
              </w:rPr>
            </w:pPr>
            <w:r w:rsidRPr="00752CEC">
              <w:rPr>
                <w:rFonts w:ascii="宋体" w:hAnsi="宋体" w:cs="宋体" w:hint="eastAsia"/>
                <w:sz w:val="24"/>
                <w:szCs w:val="24"/>
              </w:rPr>
              <w:t>3.信息发布与查阅功能</w:t>
            </w:r>
          </w:p>
          <w:p w:rsidR="00E75002" w:rsidRPr="00752CEC" w:rsidRDefault="00E75002" w:rsidP="00A86FA4">
            <w:pPr>
              <w:rPr>
                <w:rFonts w:ascii="宋体" w:hAnsi="宋体" w:cs="宋体"/>
                <w:sz w:val="24"/>
                <w:szCs w:val="24"/>
              </w:rPr>
            </w:pPr>
            <w:r w:rsidRPr="00752CEC">
              <w:rPr>
                <w:rFonts w:ascii="宋体" w:hAnsi="宋体" w:cs="宋体" w:hint="eastAsia"/>
                <w:b/>
                <w:sz w:val="24"/>
                <w:szCs w:val="24"/>
              </w:rPr>
              <w:t>表单、模板下载：</w:t>
            </w:r>
            <w:r w:rsidRPr="00752CEC">
              <w:rPr>
                <w:rFonts w:ascii="宋体" w:hAnsi="宋体" w:cs="宋体" w:hint="eastAsia"/>
                <w:sz w:val="24"/>
                <w:szCs w:val="24"/>
              </w:rPr>
              <w:t>系统需满足临床试验各类表单、模板文件的在线发布下载</w:t>
            </w:r>
            <w:r w:rsidRPr="00752CEC">
              <w:rPr>
                <w:rFonts w:ascii="宋体" w:hAnsi="宋体" w:cs="宋体" w:hint="eastAsia"/>
                <w:sz w:val="24"/>
                <w:szCs w:val="24"/>
              </w:rPr>
              <w:lastRenderedPageBreak/>
              <w:t>与版本管理。</w:t>
            </w:r>
          </w:p>
          <w:p w:rsidR="00E75002" w:rsidRPr="00752CEC" w:rsidRDefault="00E75002" w:rsidP="00A86FA4">
            <w:pPr>
              <w:rPr>
                <w:rFonts w:ascii="宋体" w:hAnsi="宋体" w:cs="宋体"/>
                <w:sz w:val="24"/>
                <w:szCs w:val="24"/>
              </w:rPr>
            </w:pPr>
            <w:r w:rsidRPr="00752CEC">
              <w:rPr>
                <w:rFonts w:ascii="宋体" w:hAnsi="宋体" w:cs="宋体" w:hint="eastAsia"/>
                <w:b/>
                <w:sz w:val="24"/>
                <w:szCs w:val="24"/>
              </w:rPr>
              <w:t>制度法规在线阅览：</w:t>
            </w:r>
            <w:r w:rsidRPr="00752CEC">
              <w:rPr>
                <w:rFonts w:ascii="宋体" w:hAnsi="宋体" w:cs="宋体" w:hint="eastAsia"/>
                <w:sz w:val="24"/>
                <w:szCs w:val="24"/>
              </w:rPr>
              <w:t>伦理委员会对内发布的规章制度、SOP，对外发布的法律、法规、指南等文件，用户可在线浏览查看，并可展现用户的访问记录及访问量。通知、公告、学术交流等信息发布：基于伦理委员会对临床研究管理需要，对于通知、公告、学术交流等信息的发布，需满足HTML编辑、图片上传、格式编辑等常用功能。</w:t>
            </w:r>
          </w:p>
        </w:tc>
      </w:tr>
      <w:tr w:rsidR="00E75002" w:rsidRPr="00752CEC" w:rsidTr="00A86FA4">
        <w:trPr>
          <w:jc w:val="center"/>
        </w:trPr>
        <w:tc>
          <w:tcPr>
            <w:tcW w:w="808" w:type="dxa"/>
            <w:vMerge/>
            <w:vAlign w:val="center"/>
          </w:tcPr>
          <w:p w:rsidR="00E75002" w:rsidRPr="00752CEC" w:rsidRDefault="00E75002" w:rsidP="00A86FA4">
            <w:pPr>
              <w:adjustRightInd w:val="0"/>
              <w:snapToGrid w:val="0"/>
              <w:rPr>
                <w:rFonts w:ascii="宋体" w:hAnsi="宋体" w:cs="宋体"/>
                <w:sz w:val="24"/>
                <w:szCs w:val="24"/>
              </w:rPr>
            </w:pPr>
          </w:p>
        </w:tc>
        <w:tc>
          <w:tcPr>
            <w:tcW w:w="8142" w:type="dxa"/>
            <w:vAlign w:val="center"/>
          </w:tcPr>
          <w:p w:rsidR="00E75002" w:rsidRPr="00752CEC" w:rsidRDefault="00E75002" w:rsidP="00A86FA4">
            <w:pPr>
              <w:rPr>
                <w:rFonts w:ascii="宋体" w:hAnsi="宋体" w:cs="宋体"/>
                <w:sz w:val="24"/>
                <w:szCs w:val="24"/>
              </w:rPr>
            </w:pPr>
            <w:r w:rsidRPr="00752CEC">
              <w:rPr>
                <w:rFonts w:ascii="宋体" w:hAnsi="宋体" w:cs="宋体" w:hint="eastAsia"/>
                <w:sz w:val="24"/>
                <w:szCs w:val="24"/>
              </w:rPr>
              <w:t>4.伦理审查功能</w:t>
            </w:r>
          </w:p>
          <w:p w:rsidR="00E75002" w:rsidRPr="00752CEC" w:rsidRDefault="00E75002" w:rsidP="00A86FA4">
            <w:pPr>
              <w:rPr>
                <w:rFonts w:ascii="宋体" w:hAnsi="宋体" w:cs="宋体"/>
                <w:sz w:val="24"/>
                <w:szCs w:val="24"/>
              </w:rPr>
            </w:pPr>
            <w:r w:rsidRPr="00752CEC">
              <w:rPr>
                <w:rFonts w:ascii="宋体" w:hAnsi="宋体" w:cs="宋体" w:hint="eastAsia"/>
                <w:b/>
                <w:sz w:val="24"/>
                <w:szCs w:val="24"/>
              </w:rPr>
              <w:t>伦理审查对象：</w:t>
            </w:r>
            <w:r w:rsidRPr="00752CEC">
              <w:rPr>
                <w:rFonts w:ascii="宋体" w:hAnsi="宋体" w:cs="宋体" w:hint="eastAsia"/>
                <w:sz w:val="24"/>
                <w:szCs w:val="24"/>
              </w:rPr>
              <w:t>伦理审查对象需满足药物试验、器械试验、体外诊断试剂、研究者发起、科研项目以及其他研究的伦理审查。</w:t>
            </w:r>
          </w:p>
          <w:p w:rsidR="00E75002" w:rsidRPr="00752CEC" w:rsidRDefault="00E75002" w:rsidP="00A86FA4">
            <w:pPr>
              <w:rPr>
                <w:rFonts w:ascii="宋体" w:hAnsi="宋体" w:cs="宋体"/>
                <w:sz w:val="24"/>
                <w:szCs w:val="24"/>
              </w:rPr>
            </w:pPr>
            <w:r w:rsidRPr="00752CEC">
              <w:rPr>
                <w:rFonts w:ascii="宋体" w:hAnsi="宋体" w:cs="宋体" w:hint="eastAsia"/>
                <w:b/>
                <w:sz w:val="24"/>
                <w:szCs w:val="24"/>
              </w:rPr>
              <w:t>伦理审查方式：</w:t>
            </w:r>
            <w:r w:rsidRPr="00752CEC">
              <w:rPr>
                <w:rFonts w:ascii="宋体" w:hAnsi="宋体" w:cs="宋体" w:hint="eastAsia"/>
                <w:sz w:val="24"/>
                <w:szCs w:val="24"/>
              </w:rPr>
              <w:t>伦理审查方式需满足免除伦理审查、快速审查、会议审查、紧急会议审查等。</w:t>
            </w:r>
          </w:p>
          <w:p w:rsidR="00E75002" w:rsidRPr="00752CEC" w:rsidRDefault="00E75002" w:rsidP="00A86FA4">
            <w:pPr>
              <w:rPr>
                <w:rFonts w:ascii="宋体" w:hAnsi="宋体" w:cs="宋体"/>
                <w:sz w:val="24"/>
                <w:szCs w:val="24"/>
              </w:rPr>
            </w:pPr>
            <w:r w:rsidRPr="00752CEC">
              <w:rPr>
                <w:rFonts w:ascii="宋体" w:hAnsi="宋体" w:cs="宋体" w:hint="eastAsia"/>
                <w:b/>
                <w:sz w:val="24"/>
                <w:szCs w:val="24"/>
              </w:rPr>
              <w:t>伦理审查类别：</w:t>
            </w:r>
            <w:r w:rsidRPr="00752CEC">
              <w:rPr>
                <w:rFonts w:ascii="宋体" w:hAnsi="宋体" w:cs="宋体" w:hint="eastAsia"/>
                <w:sz w:val="24"/>
                <w:szCs w:val="24"/>
              </w:rPr>
              <w:t>伦理审查类别需满足初始审查、修正案审查、年度/定期跟踪审查、安全性信息审查、违背方案审查、暂停/终止研究审查、研究完成审查、复审、重新审查、重新开始研究审查等。</w:t>
            </w:r>
          </w:p>
          <w:p w:rsidR="00E75002" w:rsidRPr="00752CEC" w:rsidRDefault="00E75002" w:rsidP="00A86FA4">
            <w:pPr>
              <w:rPr>
                <w:rFonts w:ascii="宋体" w:hAnsi="宋体" w:cs="宋体"/>
                <w:sz w:val="24"/>
                <w:szCs w:val="24"/>
              </w:rPr>
            </w:pPr>
            <w:r w:rsidRPr="00752CEC">
              <w:rPr>
                <w:rFonts w:ascii="宋体" w:hAnsi="宋体" w:cs="宋体" w:hint="eastAsia"/>
                <w:b/>
                <w:sz w:val="24"/>
                <w:szCs w:val="24"/>
              </w:rPr>
              <w:t>伦理审查工作表：</w:t>
            </w:r>
            <w:r w:rsidRPr="00752CEC">
              <w:rPr>
                <w:rFonts w:ascii="宋体" w:hAnsi="宋体" w:cs="宋体" w:hint="eastAsia"/>
                <w:sz w:val="24"/>
                <w:szCs w:val="24"/>
              </w:rPr>
              <w:t>支持审查工作表基于审查要素、审查目的、研究类型的用户配置，审查工作表的配置必须支持审查要素的逐项填报(必填项)。</w:t>
            </w:r>
          </w:p>
          <w:p w:rsidR="00E75002" w:rsidRPr="00752CEC" w:rsidRDefault="00E75002" w:rsidP="00A86FA4">
            <w:pPr>
              <w:rPr>
                <w:rFonts w:ascii="宋体" w:hAnsi="宋体" w:cs="宋体"/>
                <w:sz w:val="24"/>
                <w:szCs w:val="24"/>
              </w:rPr>
            </w:pPr>
            <w:r w:rsidRPr="00752CEC">
              <w:rPr>
                <w:rFonts w:ascii="宋体" w:hAnsi="宋体" w:cs="宋体" w:hint="eastAsia"/>
                <w:sz w:val="24"/>
                <w:szCs w:val="24"/>
              </w:rPr>
              <w:t>审查文件：支持基于不同审查目的的审查文件类型、输入项等用户配置，在伦理申请时可自动加载并向申请人提供向导提示。</w:t>
            </w:r>
          </w:p>
          <w:p w:rsidR="00E75002" w:rsidRPr="00752CEC" w:rsidRDefault="00E75002" w:rsidP="00A86FA4">
            <w:pPr>
              <w:rPr>
                <w:rFonts w:ascii="宋体" w:hAnsi="宋体" w:cs="宋体"/>
                <w:sz w:val="24"/>
                <w:szCs w:val="24"/>
              </w:rPr>
            </w:pPr>
            <w:r w:rsidRPr="00752CEC">
              <w:rPr>
                <w:rFonts w:ascii="宋体" w:hAnsi="宋体" w:cs="宋体" w:hint="eastAsia"/>
                <w:b/>
                <w:sz w:val="24"/>
                <w:szCs w:val="24"/>
              </w:rPr>
              <w:t>伦理审查申请：</w:t>
            </w:r>
            <w:r w:rsidRPr="00752CEC">
              <w:rPr>
                <w:rFonts w:ascii="宋体" w:hAnsi="宋体" w:cs="宋体" w:hint="eastAsia"/>
                <w:sz w:val="24"/>
                <w:szCs w:val="24"/>
              </w:rPr>
              <w:t>支持各类研究项目和伦理审查类别的审查申请提交、审查文件上传与修改。</w:t>
            </w:r>
          </w:p>
          <w:p w:rsidR="00E75002" w:rsidRPr="00752CEC" w:rsidRDefault="00E75002" w:rsidP="00A86FA4">
            <w:pPr>
              <w:rPr>
                <w:rFonts w:ascii="宋体" w:hAnsi="宋体" w:cs="宋体"/>
                <w:sz w:val="24"/>
                <w:szCs w:val="24"/>
              </w:rPr>
            </w:pPr>
            <w:r w:rsidRPr="00752CEC">
              <w:rPr>
                <w:rFonts w:ascii="宋体" w:hAnsi="宋体" w:cs="宋体" w:hint="eastAsia"/>
                <w:b/>
                <w:sz w:val="24"/>
                <w:szCs w:val="24"/>
              </w:rPr>
              <w:t>审查受理与处理：</w:t>
            </w:r>
            <w:r w:rsidRPr="00752CEC">
              <w:rPr>
                <w:rFonts w:ascii="宋体" w:hAnsi="宋体" w:cs="宋体" w:hint="eastAsia"/>
                <w:sz w:val="24"/>
                <w:szCs w:val="24"/>
              </w:rPr>
              <w:t>支持伦理秘书对各类审查申请的在线形式审查、受理、主审委员的指派、独立顾问咨询的发起等伦理审查受理与处理业务。发送受理通知或生成补充\修改</w:t>
            </w:r>
          </w:p>
          <w:p w:rsidR="00E75002" w:rsidRPr="00752CEC" w:rsidRDefault="00E75002" w:rsidP="00A86FA4">
            <w:pPr>
              <w:rPr>
                <w:rFonts w:ascii="宋体" w:hAnsi="宋体" w:cs="宋体"/>
                <w:sz w:val="24"/>
                <w:szCs w:val="24"/>
              </w:rPr>
            </w:pPr>
            <w:r w:rsidRPr="00752CEC">
              <w:rPr>
                <w:rFonts w:ascii="宋体" w:hAnsi="宋体" w:cs="宋体" w:hint="eastAsia"/>
                <w:sz w:val="24"/>
                <w:szCs w:val="24"/>
              </w:rPr>
              <w:t>材料通知，有常见问题回复选项，可设置常见回复用句。</w:t>
            </w:r>
          </w:p>
          <w:p w:rsidR="00E75002" w:rsidRPr="00752CEC" w:rsidRDefault="00E75002" w:rsidP="00A86FA4">
            <w:pPr>
              <w:rPr>
                <w:rFonts w:ascii="宋体" w:hAnsi="宋体" w:cs="宋体"/>
                <w:sz w:val="24"/>
                <w:szCs w:val="24"/>
              </w:rPr>
            </w:pPr>
            <w:r w:rsidRPr="00752CEC">
              <w:rPr>
                <w:rFonts w:ascii="宋体" w:hAnsi="宋体" w:cs="宋体" w:hint="eastAsia"/>
                <w:b/>
                <w:sz w:val="24"/>
                <w:szCs w:val="24"/>
              </w:rPr>
              <w:t>委员预审：</w:t>
            </w:r>
            <w:r w:rsidRPr="00752CEC">
              <w:rPr>
                <w:rFonts w:ascii="宋体" w:hAnsi="宋体" w:cs="宋体" w:hint="eastAsia"/>
                <w:sz w:val="24"/>
                <w:szCs w:val="24"/>
              </w:rPr>
              <w:t>针对会议审查项目，在预审窗口期内为上会委员提供审查项目送审材料的在线审阅。</w:t>
            </w:r>
          </w:p>
          <w:p w:rsidR="00E75002" w:rsidRPr="00752CEC" w:rsidRDefault="00E75002" w:rsidP="00A86FA4">
            <w:pPr>
              <w:rPr>
                <w:rFonts w:ascii="宋体" w:hAnsi="宋体" w:cs="宋体"/>
                <w:sz w:val="24"/>
                <w:szCs w:val="24"/>
              </w:rPr>
            </w:pPr>
            <w:r w:rsidRPr="00752CEC">
              <w:rPr>
                <w:rFonts w:ascii="宋体" w:hAnsi="宋体" w:cs="宋体" w:hint="eastAsia"/>
                <w:b/>
                <w:sz w:val="24"/>
                <w:szCs w:val="24"/>
              </w:rPr>
              <w:t>主审审查：</w:t>
            </w:r>
            <w:r w:rsidRPr="00752CEC">
              <w:rPr>
                <w:rFonts w:ascii="宋体" w:hAnsi="宋体" w:cs="宋体" w:hint="eastAsia"/>
                <w:sz w:val="24"/>
                <w:szCs w:val="24"/>
              </w:rPr>
              <w:t>支持伦理审查的主审审查并实现审查文件的在线审阅与工作表的在线填报、打印。</w:t>
            </w:r>
          </w:p>
          <w:p w:rsidR="00E75002" w:rsidRPr="00752CEC" w:rsidRDefault="00E75002" w:rsidP="00A86FA4">
            <w:pPr>
              <w:rPr>
                <w:rFonts w:ascii="宋体" w:hAnsi="宋体" w:cs="宋体"/>
                <w:sz w:val="24"/>
                <w:szCs w:val="24"/>
              </w:rPr>
            </w:pPr>
            <w:r w:rsidRPr="00752CEC">
              <w:rPr>
                <w:rFonts w:ascii="宋体" w:hAnsi="宋体" w:cs="宋体" w:hint="eastAsia"/>
                <w:b/>
                <w:sz w:val="24"/>
                <w:szCs w:val="24"/>
              </w:rPr>
              <w:t>独立顾问咨询表：</w:t>
            </w:r>
            <w:r w:rsidRPr="00752CEC">
              <w:rPr>
                <w:rFonts w:ascii="宋体" w:hAnsi="宋体" w:cs="宋体" w:hint="eastAsia"/>
                <w:sz w:val="24"/>
                <w:szCs w:val="24"/>
              </w:rPr>
              <w:t>根据伦理审查的需要，支持添加独立顾问咨询表的咨询事项配置并实现在线咨询填报。</w:t>
            </w:r>
          </w:p>
          <w:p w:rsidR="00E75002" w:rsidRPr="00752CEC" w:rsidRDefault="00E75002" w:rsidP="00A86FA4">
            <w:pPr>
              <w:rPr>
                <w:rFonts w:ascii="宋体" w:hAnsi="宋体" w:cs="宋体"/>
                <w:sz w:val="24"/>
                <w:szCs w:val="24"/>
              </w:rPr>
            </w:pPr>
            <w:r w:rsidRPr="00752CEC">
              <w:rPr>
                <w:rFonts w:ascii="宋体" w:hAnsi="宋体" w:cs="宋体" w:hint="eastAsia"/>
                <w:b/>
                <w:sz w:val="24"/>
                <w:szCs w:val="24"/>
              </w:rPr>
              <w:t>伦理会议安排：</w:t>
            </w:r>
            <w:r w:rsidRPr="00752CEC">
              <w:rPr>
                <w:rFonts w:ascii="宋体" w:hAnsi="宋体" w:cs="宋体" w:hint="eastAsia"/>
                <w:sz w:val="24"/>
                <w:szCs w:val="24"/>
              </w:rPr>
              <w:t>支持伦理会议流程的会议通报项目（快速审查、免除审查、实地访查、受试者抱怨）、会议审查项目(初始审查、修正案审查、年度/定期跟踪审查、严重不良事件审查、违背方案审查、暂停/终止研究审查、研究完成审查、复审、重新审查、重新开始研究审查）的会议议程、系统支持向参会委员发送会议通知的功能。伦理会议所需的会议议程、会议记录、委员签到表、审查投票表等文件的自动生成与打印输出功能。</w:t>
            </w:r>
          </w:p>
          <w:p w:rsidR="00E75002" w:rsidRPr="00752CEC" w:rsidRDefault="00E75002" w:rsidP="00A86FA4">
            <w:pPr>
              <w:rPr>
                <w:rFonts w:ascii="宋体" w:hAnsi="宋体" w:cs="宋体"/>
                <w:sz w:val="24"/>
                <w:szCs w:val="24"/>
              </w:rPr>
            </w:pPr>
            <w:r w:rsidRPr="00752CEC">
              <w:rPr>
                <w:rFonts w:ascii="宋体" w:hAnsi="宋体" w:cs="宋体" w:hint="eastAsia"/>
                <w:sz w:val="24"/>
                <w:szCs w:val="24"/>
              </w:rPr>
              <w:t>投票过程中，支持纸质投票方式，便于习惯纸质方式的委员操作，也支持移动端（如手机、Pad、电脑等）投票，更加灵活便捷。委员投票信息会自动关联到每个项目的会议审查决定表中，支持会中投票结果的统计汇总。支持伦理委员会的提问与研究者答疑结合语音转文字识别软件可当场生成会议记录打印出来给主任委员签字，无需秘书会后整理本次会议记录后将在下次会上确认前一次的会议内容。</w:t>
            </w:r>
          </w:p>
          <w:p w:rsidR="00E75002" w:rsidRPr="00752CEC" w:rsidRDefault="00E75002" w:rsidP="00A86FA4">
            <w:pPr>
              <w:rPr>
                <w:rFonts w:ascii="宋体" w:hAnsi="宋体" w:cs="宋体"/>
                <w:sz w:val="24"/>
                <w:szCs w:val="24"/>
              </w:rPr>
            </w:pPr>
            <w:r w:rsidRPr="00752CEC">
              <w:rPr>
                <w:rFonts w:ascii="宋体" w:hAnsi="宋体" w:cs="宋体" w:hint="eastAsia"/>
                <w:b/>
                <w:sz w:val="24"/>
                <w:szCs w:val="24"/>
              </w:rPr>
              <w:t>实地访查管理：</w:t>
            </w:r>
            <w:r w:rsidRPr="00752CEC">
              <w:rPr>
                <w:rFonts w:ascii="宋体" w:hAnsi="宋体" w:cs="宋体" w:hint="eastAsia"/>
                <w:sz w:val="24"/>
                <w:szCs w:val="24"/>
              </w:rPr>
              <w:t>支持研究项目的实地访查信息记录与报告生成。并自动添加到伦理会议的会议通报或者会议审查议程中。</w:t>
            </w:r>
          </w:p>
          <w:p w:rsidR="00E75002" w:rsidRPr="00752CEC" w:rsidRDefault="00E75002" w:rsidP="00A86FA4">
            <w:pPr>
              <w:rPr>
                <w:rFonts w:ascii="宋体" w:hAnsi="宋体" w:cs="宋体"/>
                <w:sz w:val="24"/>
                <w:szCs w:val="24"/>
              </w:rPr>
            </w:pPr>
            <w:r w:rsidRPr="00752CEC">
              <w:rPr>
                <w:rFonts w:ascii="宋体" w:hAnsi="宋体" w:cs="宋体" w:hint="eastAsia"/>
                <w:b/>
                <w:sz w:val="24"/>
                <w:szCs w:val="24"/>
              </w:rPr>
              <w:t>受试者抱怨管理：</w:t>
            </w:r>
            <w:r w:rsidRPr="00752CEC">
              <w:rPr>
                <w:rFonts w:ascii="宋体" w:hAnsi="宋体" w:cs="宋体" w:hint="eastAsia"/>
                <w:sz w:val="24"/>
                <w:szCs w:val="24"/>
              </w:rPr>
              <w:t>支持受试者抱怨的信息记录与报告生成。并可自动添加到</w:t>
            </w:r>
            <w:r w:rsidRPr="00752CEC">
              <w:rPr>
                <w:rFonts w:ascii="宋体" w:hAnsi="宋体" w:cs="宋体" w:hint="eastAsia"/>
                <w:sz w:val="24"/>
                <w:szCs w:val="24"/>
              </w:rPr>
              <w:lastRenderedPageBreak/>
              <w:t>伦理会议的会议通报或者会议审查议程中。</w:t>
            </w:r>
          </w:p>
          <w:p w:rsidR="00E75002" w:rsidRPr="00752CEC" w:rsidRDefault="00E75002" w:rsidP="00A86FA4">
            <w:pPr>
              <w:rPr>
                <w:rFonts w:ascii="宋体" w:hAnsi="宋体" w:cs="宋体"/>
                <w:sz w:val="24"/>
                <w:szCs w:val="24"/>
              </w:rPr>
            </w:pPr>
            <w:r w:rsidRPr="00752CEC">
              <w:rPr>
                <w:rFonts w:ascii="宋体" w:hAnsi="宋体" w:cs="宋体" w:hint="eastAsia"/>
                <w:sz w:val="24"/>
                <w:szCs w:val="24"/>
              </w:rPr>
              <w:t>审查表格、函件打印：系统需满足伦理审查各流程节点的申请表、审查工作表、审查意见函、伦理批件等各类文件的自动生成与打印。</w:t>
            </w:r>
          </w:p>
        </w:tc>
      </w:tr>
      <w:tr w:rsidR="00E75002" w:rsidRPr="00752CEC" w:rsidTr="00A86FA4">
        <w:trPr>
          <w:jc w:val="center"/>
        </w:trPr>
        <w:tc>
          <w:tcPr>
            <w:tcW w:w="808" w:type="dxa"/>
            <w:vMerge/>
            <w:vAlign w:val="center"/>
          </w:tcPr>
          <w:p w:rsidR="00E75002" w:rsidRPr="00752CEC" w:rsidRDefault="00E75002" w:rsidP="00A86FA4">
            <w:pPr>
              <w:adjustRightInd w:val="0"/>
              <w:snapToGrid w:val="0"/>
              <w:rPr>
                <w:rFonts w:ascii="宋体" w:hAnsi="宋体" w:cs="宋体"/>
                <w:sz w:val="24"/>
                <w:szCs w:val="24"/>
              </w:rPr>
            </w:pPr>
          </w:p>
        </w:tc>
        <w:tc>
          <w:tcPr>
            <w:tcW w:w="8142" w:type="dxa"/>
            <w:vAlign w:val="center"/>
          </w:tcPr>
          <w:p w:rsidR="00E75002" w:rsidRPr="00752CEC" w:rsidRDefault="00E75002" w:rsidP="00A86FA4">
            <w:pPr>
              <w:rPr>
                <w:rFonts w:ascii="宋体" w:hAnsi="宋体" w:cs="宋体"/>
                <w:sz w:val="24"/>
                <w:szCs w:val="24"/>
              </w:rPr>
            </w:pPr>
            <w:r w:rsidRPr="00752CEC">
              <w:rPr>
                <w:rFonts w:ascii="宋体" w:hAnsi="宋体" w:cs="宋体" w:hint="eastAsia"/>
                <w:sz w:val="24"/>
                <w:szCs w:val="24"/>
              </w:rPr>
              <w:t>5.资料备案管理功能</w:t>
            </w:r>
          </w:p>
          <w:p w:rsidR="00E75002" w:rsidRPr="00752CEC" w:rsidRDefault="00E75002" w:rsidP="00A86FA4">
            <w:pPr>
              <w:rPr>
                <w:rFonts w:ascii="宋体" w:hAnsi="宋体" w:cs="宋体"/>
                <w:sz w:val="24"/>
                <w:szCs w:val="24"/>
              </w:rPr>
            </w:pPr>
            <w:r w:rsidRPr="00752CEC">
              <w:rPr>
                <w:rFonts w:ascii="宋体" w:hAnsi="宋体" w:cs="宋体" w:hint="eastAsia"/>
                <w:sz w:val="24"/>
                <w:szCs w:val="24"/>
              </w:rPr>
              <w:t>支持临床研究实施过程中的各类备案文件、补充材料的上传、存档管理。</w:t>
            </w:r>
          </w:p>
        </w:tc>
      </w:tr>
      <w:tr w:rsidR="00E75002" w:rsidRPr="00752CEC" w:rsidTr="00A86FA4">
        <w:trPr>
          <w:jc w:val="center"/>
        </w:trPr>
        <w:tc>
          <w:tcPr>
            <w:tcW w:w="808" w:type="dxa"/>
            <w:vMerge/>
            <w:vAlign w:val="center"/>
          </w:tcPr>
          <w:p w:rsidR="00E75002" w:rsidRPr="00752CEC" w:rsidRDefault="00E75002" w:rsidP="00A86FA4">
            <w:pPr>
              <w:adjustRightInd w:val="0"/>
              <w:snapToGrid w:val="0"/>
              <w:rPr>
                <w:rFonts w:ascii="宋体" w:hAnsi="宋体" w:cs="宋体"/>
                <w:sz w:val="24"/>
                <w:szCs w:val="24"/>
              </w:rPr>
            </w:pPr>
          </w:p>
        </w:tc>
        <w:tc>
          <w:tcPr>
            <w:tcW w:w="8142" w:type="dxa"/>
            <w:vAlign w:val="center"/>
          </w:tcPr>
          <w:p w:rsidR="00E75002" w:rsidRPr="00752CEC" w:rsidRDefault="00E75002" w:rsidP="00A86FA4">
            <w:pPr>
              <w:rPr>
                <w:rFonts w:ascii="宋体" w:hAnsi="宋体" w:cs="宋体"/>
                <w:sz w:val="24"/>
                <w:szCs w:val="24"/>
              </w:rPr>
            </w:pPr>
            <w:r w:rsidRPr="00752CEC">
              <w:rPr>
                <w:rFonts w:ascii="宋体" w:hAnsi="宋体" w:cs="宋体" w:hint="eastAsia"/>
                <w:sz w:val="24"/>
                <w:szCs w:val="24"/>
              </w:rPr>
              <w:t>6.查询与提醒功能</w:t>
            </w:r>
          </w:p>
          <w:p w:rsidR="00E75002" w:rsidRPr="00752CEC" w:rsidRDefault="00E75002" w:rsidP="00A86FA4">
            <w:pPr>
              <w:rPr>
                <w:rFonts w:ascii="宋体" w:hAnsi="宋体" w:cs="宋体"/>
                <w:sz w:val="24"/>
                <w:szCs w:val="24"/>
              </w:rPr>
            </w:pPr>
            <w:r w:rsidRPr="00752CEC">
              <w:rPr>
                <w:rFonts w:ascii="宋体" w:hAnsi="宋体" w:cs="宋体" w:hint="eastAsia"/>
                <w:sz w:val="24"/>
                <w:szCs w:val="24"/>
              </w:rPr>
              <w:t>系统支持送审项目登记、审查项目查询、审查会议查询、审查类别查询、监督管理查询、审查方式查询、跟踪审查提醒、复审提醒、批件有效期提醒、会议提醒、办公室工作提醒。其中跟踪审查提醒秘书会看到按跟踪到期时间排序的项目清单。项目到期前1个月也会给申办者/研究者自动发送短信、邮件等提醒。系统通过在线消息通知、短信、邮件把各角色流程操作有机结合起来，即到一个节点就提醒对应的用户操作对应的事，不用像传统工作方式那样需要多次跟客户、主审委员、独立顾问电话或邮件进行沟通，大大提高了工作效率。</w:t>
            </w:r>
          </w:p>
        </w:tc>
      </w:tr>
      <w:tr w:rsidR="00E75002" w:rsidRPr="00752CEC" w:rsidTr="00A86FA4">
        <w:trPr>
          <w:jc w:val="center"/>
        </w:trPr>
        <w:tc>
          <w:tcPr>
            <w:tcW w:w="808" w:type="dxa"/>
            <w:vMerge/>
            <w:vAlign w:val="center"/>
          </w:tcPr>
          <w:p w:rsidR="00E75002" w:rsidRPr="00752CEC" w:rsidRDefault="00E75002" w:rsidP="00A86FA4">
            <w:pPr>
              <w:adjustRightInd w:val="0"/>
              <w:snapToGrid w:val="0"/>
              <w:rPr>
                <w:rFonts w:ascii="宋体" w:hAnsi="宋体" w:cs="宋体"/>
                <w:sz w:val="24"/>
                <w:szCs w:val="24"/>
              </w:rPr>
            </w:pPr>
          </w:p>
        </w:tc>
        <w:tc>
          <w:tcPr>
            <w:tcW w:w="8142" w:type="dxa"/>
            <w:vAlign w:val="center"/>
          </w:tcPr>
          <w:p w:rsidR="00E75002" w:rsidRPr="00752CEC" w:rsidRDefault="00E75002" w:rsidP="00A86FA4">
            <w:pPr>
              <w:rPr>
                <w:rFonts w:ascii="宋体" w:hAnsi="宋体" w:cs="宋体"/>
                <w:sz w:val="24"/>
                <w:szCs w:val="24"/>
              </w:rPr>
            </w:pPr>
            <w:r w:rsidRPr="00752CEC">
              <w:rPr>
                <w:rFonts w:ascii="宋体" w:hAnsi="宋体" w:cs="宋体" w:hint="eastAsia"/>
                <w:sz w:val="24"/>
                <w:szCs w:val="24"/>
              </w:rPr>
              <w:t>7.统计功能</w:t>
            </w:r>
          </w:p>
          <w:p w:rsidR="00E75002" w:rsidRPr="00752CEC" w:rsidRDefault="00E75002" w:rsidP="00A86FA4">
            <w:pPr>
              <w:rPr>
                <w:rFonts w:ascii="宋体" w:hAnsi="宋体" w:cs="宋体"/>
                <w:sz w:val="24"/>
                <w:szCs w:val="24"/>
              </w:rPr>
            </w:pPr>
            <w:r w:rsidRPr="00752CEC">
              <w:rPr>
                <w:rFonts w:ascii="宋体" w:hAnsi="宋体" w:cs="宋体" w:hint="eastAsia"/>
                <w:sz w:val="24"/>
                <w:szCs w:val="24"/>
              </w:rPr>
              <w:t>根据伦理委员会的需要，可自动生成月度、季度、年度或者任意时间范围、任意内容（包括研究类别、研究科室、主要研究者、审查结果等）的伦理审查工作状况统计报告。项目信息数据分析多种统计分析模型以图+表形式展现，简洁明了。</w:t>
            </w:r>
          </w:p>
        </w:tc>
      </w:tr>
      <w:tr w:rsidR="00E75002" w:rsidRPr="00752CEC" w:rsidTr="00A86FA4">
        <w:trPr>
          <w:jc w:val="center"/>
        </w:trPr>
        <w:tc>
          <w:tcPr>
            <w:tcW w:w="808" w:type="dxa"/>
            <w:vMerge/>
            <w:vAlign w:val="center"/>
          </w:tcPr>
          <w:p w:rsidR="00E75002" w:rsidRPr="00752CEC" w:rsidRDefault="00E75002" w:rsidP="00A86FA4">
            <w:pPr>
              <w:adjustRightInd w:val="0"/>
              <w:snapToGrid w:val="0"/>
              <w:rPr>
                <w:rFonts w:ascii="宋体" w:hAnsi="宋体" w:cs="宋体"/>
                <w:sz w:val="24"/>
                <w:szCs w:val="24"/>
              </w:rPr>
            </w:pPr>
          </w:p>
        </w:tc>
        <w:tc>
          <w:tcPr>
            <w:tcW w:w="8142" w:type="dxa"/>
            <w:vAlign w:val="center"/>
          </w:tcPr>
          <w:p w:rsidR="00E75002" w:rsidRPr="00752CEC" w:rsidRDefault="00E75002" w:rsidP="00A86FA4">
            <w:pPr>
              <w:rPr>
                <w:rFonts w:ascii="宋体" w:hAnsi="宋体" w:cs="宋体"/>
                <w:sz w:val="24"/>
                <w:szCs w:val="24"/>
              </w:rPr>
            </w:pPr>
            <w:r w:rsidRPr="00752CEC">
              <w:rPr>
                <w:rFonts w:ascii="宋体" w:hAnsi="宋体" w:cs="宋体" w:hint="eastAsia"/>
                <w:sz w:val="24"/>
                <w:szCs w:val="24"/>
              </w:rPr>
              <w:t>8.伦理审查批准文件的查阅功能</w:t>
            </w:r>
          </w:p>
          <w:p w:rsidR="00E75002" w:rsidRPr="00752CEC" w:rsidRDefault="00E75002" w:rsidP="00A86FA4">
            <w:pPr>
              <w:rPr>
                <w:rFonts w:ascii="宋体" w:hAnsi="宋体" w:cs="宋体"/>
                <w:sz w:val="24"/>
                <w:szCs w:val="24"/>
              </w:rPr>
            </w:pPr>
            <w:r w:rsidRPr="00752CEC">
              <w:rPr>
                <w:rFonts w:ascii="宋体" w:hAnsi="宋体" w:cs="宋体" w:hint="eastAsia"/>
                <w:sz w:val="24"/>
                <w:szCs w:val="24"/>
              </w:rPr>
              <w:t>对于伦理批准的研究方案、知情同意书等文件提供在线检索与查阅，仅限于主审委员对以往的审查项目查阅，其他委员无访问权限。</w:t>
            </w:r>
          </w:p>
        </w:tc>
      </w:tr>
      <w:tr w:rsidR="00E75002" w:rsidRPr="00752CEC" w:rsidTr="00A86FA4">
        <w:trPr>
          <w:jc w:val="center"/>
        </w:trPr>
        <w:tc>
          <w:tcPr>
            <w:tcW w:w="808" w:type="dxa"/>
            <w:vMerge/>
            <w:vAlign w:val="center"/>
          </w:tcPr>
          <w:p w:rsidR="00E75002" w:rsidRPr="00752CEC" w:rsidRDefault="00E75002" w:rsidP="00A86FA4">
            <w:pPr>
              <w:adjustRightInd w:val="0"/>
              <w:snapToGrid w:val="0"/>
              <w:rPr>
                <w:rFonts w:ascii="宋体" w:hAnsi="宋体" w:cs="宋体"/>
                <w:sz w:val="24"/>
                <w:szCs w:val="24"/>
              </w:rPr>
            </w:pPr>
          </w:p>
        </w:tc>
        <w:tc>
          <w:tcPr>
            <w:tcW w:w="8142" w:type="dxa"/>
            <w:vAlign w:val="center"/>
          </w:tcPr>
          <w:p w:rsidR="00E75002" w:rsidRPr="00752CEC" w:rsidRDefault="00E75002" w:rsidP="00A86FA4">
            <w:pPr>
              <w:rPr>
                <w:rFonts w:ascii="宋体" w:hAnsi="宋体" w:cs="宋体"/>
                <w:sz w:val="24"/>
                <w:szCs w:val="24"/>
              </w:rPr>
            </w:pPr>
            <w:r w:rsidRPr="00752CEC">
              <w:rPr>
                <w:rFonts w:ascii="宋体" w:hAnsi="宋体" w:cs="宋体" w:hint="eastAsia"/>
                <w:sz w:val="24"/>
                <w:szCs w:val="24"/>
              </w:rPr>
              <w:t>9.日常管理功能</w:t>
            </w:r>
          </w:p>
          <w:p w:rsidR="00E75002" w:rsidRPr="00752CEC" w:rsidRDefault="00E75002" w:rsidP="00A86FA4">
            <w:pPr>
              <w:rPr>
                <w:rFonts w:ascii="宋体" w:hAnsi="宋体" w:cs="宋体"/>
                <w:sz w:val="24"/>
                <w:szCs w:val="24"/>
              </w:rPr>
            </w:pPr>
            <w:r w:rsidRPr="00752CEC">
              <w:rPr>
                <w:rFonts w:ascii="宋体" w:hAnsi="宋体" w:cs="宋体" w:hint="eastAsia"/>
                <w:sz w:val="24"/>
                <w:szCs w:val="24"/>
              </w:rPr>
              <w:t>支持伦理办公室日常工作在线记录，如公章使用，来访交流等。</w:t>
            </w:r>
          </w:p>
        </w:tc>
      </w:tr>
      <w:tr w:rsidR="00E75002" w:rsidRPr="00752CEC" w:rsidTr="00A86FA4">
        <w:trPr>
          <w:jc w:val="center"/>
        </w:trPr>
        <w:tc>
          <w:tcPr>
            <w:tcW w:w="808" w:type="dxa"/>
            <w:vMerge/>
            <w:vAlign w:val="center"/>
          </w:tcPr>
          <w:p w:rsidR="00E75002" w:rsidRPr="00752CEC" w:rsidRDefault="00E75002" w:rsidP="00A86FA4">
            <w:pPr>
              <w:adjustRightInd w:val="0"/>
              <w:snapToGrid w:val="0"/>
              <w:rPr>
                <w:rFonts w:ascii="宋体" w:hAnsi="宋体" w:cs="宋体"/>
                <w:sz w:val="24"/>
                <w:szCs w:val="24"/>
              </w:rPr>
            </w:pPr>
          </w:p>
        </w:tc>
        <w:tc>
          <w:tcPr>
            <w:tcW w:w="8142" w:type="dxa"/>
            <w:vAlign w:val="center"/>
          </w:tcPr>
          <w:p w:rsidR="00E75002" w:rsidRPr="00752CEC" w:rsidRDefault="00E75002" w:rsidP="00A86FA4">
            <w:pPr>
              <w:rPr>
                <w:rFonts w:ascii="宋体" w:hAnsi="宋体" w:cs="宋体"/>
                <w:sz w:val="24"/>
                <w:szCs w:val="24"/>
              </w:rPr>
            </w:pPr>
            <w:r w:rsidRPr="00752CEC">
              <w:rPr>
                <w:rFonts w:ascii="宋体" w:hAnsi="宋体" w:cs="宋体" w:hint="eastAsia"/>
                <w:sz w:val="24"/>
                <w:szCs w:val="24"/>
              </w:rPr>
              <w:t>10.文件存档管理功能</w:t>
            </w:r>
          </w:p>
          <w:p w:rsidR="00E75002" w:rsidRPr="00752CEC" w:rsidRDefault="00E75002" w:rsidP="00A86FA4">
            <w:pPr>
              <w:rPr>
                <w:rFonts w:ascii="宋体" w:hAnsi="宋体" w:cs="宋体"/>
                <w:sz w:val="24"/>
                <w:szCs w:val="24"/>
              </w:rPr>
            </w:pPr>
            <w:r w:rsidRPr="00752CEC">
              <w:rPr>
                <w:rFonts w:ascii="宋体" w:hAnsi="宋体" w:cs="宋体" w:hint="eastAsia"/>
                <w:sz w:val="24"/>
                <w:szCs w:val="24"/>
              </w:rPr>
              <w:t>支持备案文件及伦理审查过程文件，如修正案审查、年度/定期跟踪审查、安全性信息审查、违背方案审查、暂停/终止研究审查、研究完成审查、复审、重新审查、重新开始研究审查，在秘书填写该项目的受理号时能与该项目的其他伦理文件（初始审查）自动关联存档，方便秘书的档案管理。</w:t>
            </w:r>
          </w:p>
        </w:tc>
      </w:tr>
      <w:tr w:rsidR="00E75002" w:rsidRPr="00752CEC" w:rsidTr="00A86FA4">
        <w:trPr>
          <w:jc w:val="center"/>
        </w:trPr>
        <w:tc>
          <w:tcPr>
            <w:tcW w:w="808" w:type="dxa"/>
            <w:vMerge/>
            <w:vAlign w:val="center"/>
          </w:tcPr>
          <w:p w:rsidR="00E75002" w:rsidRPr="00752CEC" w:rsidRDefault="00E75002" w:rsidP="00A86FA4">
            <w:pPr>
              <w:adjustRightInd w:val="0"/>
              <w:snapToGrid w:val="0"/>
              <w:rPr>
                <w:rFonts w:ascii="宋体" w:hAnsi="宋体" w:cs="宋体"/>
                <w:sz w:val="24"/>
                <w:szCs w:val="24"/>
              </w:rPr>
            </w:pPr>
          </w:p>
        </w:tc>
        <w:tc>
          <w:tcPr>
            <w:tcW w:w="8142" w:type="dxa"/>
            <w:vAlign w:val="center"/>
          </w:tcPr>
          <w:p w:rsidR="00E75002" w:rsidRPr="00752CEC" w:rsidRDefault="00E75002" w:rsidP="00A86FA4">
            <w:pPr>
              <w:rPr>
                <w:rFonts w:ascii="宋体" w:hAnsi="宋体" w:cs="宋体"/>
                <w:sz w:val="24"/>
                <w:szCs w:val="24"/>
              </w:rPr>
            </w:pPr>
            <w:r w:rsidRPr="00752CEC">
              <w:rPr>
                <w:rFonts w:ascii="宋体" w:hAnsi="宋体" w:cs="宋体" w:hint="eastAsia"/>
                <w:sz w:val="24"/>
                <w:szCs w:val="24"/>
              </w:rPr>
              <w:t>11.费用管理功能</w:t>
            </w:r>
          </w:p>
          <w:p w:rsidR="00E75002" w:rsidRPr="00752CEC" w:rsidRDefault="00E75002" w:rsidP="00A86FA4">
            <w:pPr>
              <w:rPr>
                <w:rFonts w:ascii="宋体" w:hAnsi="宋体" w:cs="宋体"/>
                <w:sz w:val="24"/>
                <w:szCs w:val="24"/>
              </w:rPr>
            </w:pPr>
            <w:r w:rsidRPr="00752CEC">
              <w:rPr>
                <w:rFonts w:ascii="宋体" w:hAnsi="宋体" w:cs="宋体" w:hint="eastAsia"/>
                <w:sz w:val="24"/>
                <w:szCs w:val="24"/>
              </w:rPr>
              <w:t>系统可以设置药物、器械、研究者发起、体外诊断试剂、医疗器械审查的审查收入细项，配置主审、独立顾问、参会委员的支出费用，自动计算每个项目的收入和支出清单，和根据人员来统计的支出清单。</w:t>
            </w:r>
          </w:p>
        </w:tc>
      </w:tr>
      <w:tr w:rsidR="00E75002" w:rsidRPr="00752CEC" w:rsidTr="00A86FA4">
        <w:trPr>
          <w:jc w:val="center"/>
        </w:trPr>
        <w:tc>
          <w:tcPr>
            <w:tcW w:w="808" w:type="dxa"/>
            <w:vMerge/>
            <w:vAlign w:val="center"/>
          </w:tcPr>
          <w:p w:rsidR="00E75002" w:rsidRPr="00752CEC" w:rsidRDefault="00E75002" w:rsidP="00A86FA4">
            <w:pPr>
              <w:adjustRightInd w:val="0"/>
              <w:snapToGrid w:val="0"/>
              <w:rPr>
                <w:rFonts w:ascii="宋体" w:hAnsi="宋体" w:cs="宋体"/>
                <w:sz w:val="24"/>
                <w:szCs w:val="24"/>
              </w:rPr>
            </w:pPr>
          </w:p>
        </w:tc>
        <w:tc>
          <w:tcPr>
            <w:tcW w:w="8142" w:type="dxa"/>
            <w:vAlign w:val="center"/>
          </w:tcPr>
          <w:p w:rsidR="00E75002" w:rsidRPr="00752CEC" w:rsidRDefault="00E75002" w:rsidP="00A86FA4">
            <w:pPr>
              <w:rPr>
                <w:rFonts w:ascii="宋体" w:hAnsi="宋体" w:cs="宋体"/>
                <w:sz w:val="24"/>
                <w:szCs w:val="24"/>
              </w:rPr>
            </w:pPr>
            <w:r w:rsidRPr="00752CEC">
              <w:rPr>
                <w:rFonts w:ascii="宋体" w:hAnsi="宋体" w:cs="宋体" w:hint="eastAsia"/>
                <w:sz w:val="24"/>
                <w:szCs w:val="24"/>
              </w:rPr>
              <w:t>12.简历及培训管理</w:t>
            </w:r>
          </w:p>
          <w:p w:rsidR="00E75002" w:rsidRPr="00752CEC" w:rsidRDefault="00E75002" w:rsidP="00A86FA4">
            <w:pPr>
              <w:rPr>
                <w:rFonts w:ascii="宋体" w:hAnsi="宋体" w:cs="宋体"/>
                <w:sz w:val="24"/>
                <w:szCs w:val="24"/>
              </w:rPr>
            </w:pPr>
            <w:r w:rsidRPr="00752CEC">
              <w:rPr>
                <w:rFonts w:ascii="宋体" w:hAnsi="宋体" w:cs="宋体" w:hint="eastAsia"/>
                <w:sz w:val="24"/>
                <w:szCs w:val="24"/>
              </w:rPr>
              <w:t>系统中培训有派出培训、机构内部培训、培训信息查询。培训内容有主办单位、培训内容、地点、GCP/伦理培训、培训日期、培训天数、学时、有证书/无证书，可以对培训人员进行证书上传。支持委员简历管理与自动更新。</w:t>
            </w:r>
          </w:p>
        </w:tc>
      </w:tr>
      <w:tr w:rsidR="00E75002" w:rsidRPr="00752CEC" w:rsidTr="00A86FA4">
        <w:trPr>
          <w:jc w:val="center"/>
        </w:trPr>
        <w:tc>
          <w:tcPr>
            <w:tcW w:w="808" w:type="dxa"/>
            <w:vMerge/>
            <w:vAlign w:val="center"/>
          </w:tcPr>
          <w:p w:rsidR="00E75002" w:rsidRPr="00752CEC" w:rsidRDefault="00E75002" w:rsidP="00A86FA4">
            <w:pPr>
              <w:adjustRightInd w:val="0"/>
              <w:snapToGrid w:val="0"/>
              <w:rPr>
                <w:rFonts w:ascii="宋体" w:hAnsi="宋体" w:cs="宋体"/>
                <w:sz w:val="24"/>
                <w:szCs w:val="24"/>
              </w:rPr>
            </w:pPr>
          </w:p>
        </w:tc>
        <w:tc>
          <w:tcPr>
            <w:tcW w:w="8142" w:type="dxa"/>
            <w:vAlign w:val="center"/>
          </w:tcPr>
          <w:p w:rsidR="00E75002" w:rsidRPr="00752CEC" w:rsidRDefault="00E75002" w:rsidP="00A86FA4">
            <w:pPr>
              <w:rPr>
                <w:rFonts w:ascii="宋体" w:hAnsi="宋体" w:cs="宋体"/>
                <w:sz w:val="24"/>
                <w:szCs w:val="24"/>
              </w:rPr>
            </w:pPr>
            <w:r w:rsidRPr="00752CEC">
              <w:rPr>
                <w:rFonts w:ascii="宋体" w:hAnsi="宋体" w:cs="宋体" w:hint="eastAsia"/>
                <w:sz w:val="24"/>
                <w:szCs w:val="24"/>
              </w:rPr>
              <w:t>13.电子签名、登录查询和修改留痕</w:t>
            </w:r>
          </w:p>
          <w:p w:rsidR="00E75002" w:rsidRPr="00752CEC" w:rsidRDefault="00E75002" w:rsidP="00A86FA4">
            <w:pPr>
              <w:rPr>
                <w:rFonts w:ascii="宋体" w:hAnsi="宋体" w:cs="宋体"/>
                <w:sz w:val="24"/>
                <w:szCs w:val="24"/>
              </w:rPr>
            </w:pPr>
            <w:r w:rsidRPr="00752CEC">
              <w:rPr>
                <w:rFonts w:ascii="宋体" w:hAnsi="宋体" w:cs="宋体" w:hint="eastAsia"/>
                <w:sz w:val="24"/>
                <w:szCs w:val="24"/>
              </w:rPr>
              <w:t>系统每个过程操作记录符合FDA的21 CFR Part 11 的电子签名要求，同时可以根据客户提供的电子商务认证授权机构（CA, Certificate Authority）电子签名软件集成CA电子签名。</w:t>
            </w:r>
          </w:p>
          <w:p w:rsidR="00E75002" w:rsidRPr="00752CEC" w:rsidRDefault="00E75002" w:rsidP="00A86FA4">
            <w:pPr>
              <w:rPr>
                <w:rFonts w:ascii="宋体" w:hAnsi="宋体" w:cs="宋体"/>
                <w:sz w:val="24"/>
                <w:szCs w:val="24"/>
              </w:rPr>
            </w:pPr>
            <w:r w:rsidRPr="00752CEC">
              <w:rPr>
                <w:rFonts w:ascii="宋体" w:hAnsi="宋体" w:cs="宋体" w:hint="eastAsia"/>
                <w:sz w:val="24"/>
                <w:szCs w:val="24"/>
              </w:rPr>
              <w:t>系统会记录每个用户登录的用户名称、IP地址、上线时间、下线时间等信息。</w:t>
            </w:r>
          </w:p>
          <w:p w:rsidR="00E75002" w:rsidRPr="00752CEC" w:rsidRDefault="00E75002" w:rsidP="00A86FA4">
            <w:pPr>
              <w:rPr>
                <w:rFonts w:ascii="宋体" w:hAnsi="宋体" w:cs="宋体"/>
                <w:sz w:val="24"/>
                <w:szCs w:val="24"/>
              </w:rPr>
            </w:pPr>
            <w:r w:rsidRPr="00752CEC">
              <w:rPr>
                <w:rFonts w:ascii="宋体" w:hAnsi="宋体" w:cs="宋体" w:hint="eastAsia"/>
                <w:sz w:val="24"/>
                <w:szCs w:val="24"/>
              </w:rPr>
              <w:t>系统会记录客户对项目名称、分期类别、申办者、主要研究者、CRO信息等主要内容的修改操作进行留痕记录，也会记录审查时主审委员调整的记录，方便后期检查时溯源查看。</w:t>
            </w:r>
          </w:p>
        </w:tc>
      </w:tr>
      <w:tr w:rsidR="00E75002" w:rsidRPr="00752CEC" w:rsidTr="00A86FA4">
        <w:trPr>
          <w:jc w:val="center"/>
        </w:trPr>
        <w:tc>
          <w:tcPr>
            <w:tcW w:w="808" w:type="dxa"/>
            <w:vMerge/>
            <w:vAlign w:val="center"/>
          </w:tcPr>
          <w:p w:rsidR="00E75002" w:rsidRPr="00752CEC" w:rsidRDefault="00E75002" w:rsidP="00A86FA4">
            <w:pPr>
              <w:adjustRightInd w:val="0"/>
              <w:snapToGrid w:val="0"/>
              <w:rPr>
                <w:rFonts w:ascii="宋体" w:hAnsi="宋体" w:cs="宋体"/>
                <w:sz w:val="24"/>
                <w:szCs w:val="24"/>
              </w:rPr>
            </w:pPr>
          </w:p>
        </w:tc>
        <w:tc>
          <w:tcPr>
            <w:tcW w:w="8142" w:type="dxa"/>
            <w:vAlign w:val="center"/>
          </w:tcPr>
          <w:p w:rsidR="00E75002" w:rsidRPr="00752CEC" w:rsidRDefault="00E75002" w:rsidP="00A86FA4">
            <w:pPr>
              <w:rPr>
                <w:rFonts w:ascii="宋体" w:hAnsi="宋体" w:cs="宋体"/>
                <w:sz w:val="24"/>
                <w:szCs w:val="24"/>
              </w:rPr>
            </w:pPr>
            <w:r w:rsidRPr="00752CEC">
              <w:rPr>
                <w:rFonts w:ascii="宋体" w:hAnsi="宋体" w:cs="宋体" w:hint="eastAsia"/>
                <w:sz w:val="24"/>
                <w:szCs w:val="24"/>
              </w:rPr>
              <w:t>14.表单内容多版本和修改功能</w:t>
            </w:r>
          </w:p>
          <w:p w:rsidR="00E75002" w:rsidRPr="00752CEC" w:rsidRDefault="00E75002" w:rsidP="00A86FA4">
            <w:pPr>
              <w:rPr>
                <w:rFonts w:ascii="宋体" w:hAnsi="宋体" w:cs="宋体"/>
                <w:sz w:val="24"/>
                <w:szCs w:val="24"/>
              </w:rPr>
            </w:pPr>
            <w:r w:rsidRPr="00752CEC">
              <w:rPr>
                <w:rFonts w:ascii="宋体" w:hAnsi="宋体" w:cs="宋体" w:hint="eastAsia"/>
                <w:sz w:val="24"/>
                <w:szCs w:val="24"/>
              </w:rPr>
              <w:t>系统中所有的表单内容都是配置生成的，支持客户使用系统多年后随着SOP调整显示同一表单的不同版本，即历史项目显示和打印原样式，新项目用新的样式。对系统管理员培训后管理员可自行调整表单中的字段内容，这样避免了调整表单内容必须得厂家人员来修改的尴尬。</w:t>
            </w:r>
          </w:p>
        </w:tc>
      </w:tr>
      <w:tr w:rsidR="00E75002" w:rsidRPr="00752CEC" w:rsidTr="00A86FA4">
        <w:trPr>
          <w:jc w:val="center"/>
        </w:trPr>
        <w:tc>
          <w:tcPr>
            <w:tcW w:w="808" w:type="dxa"/>
            <w:vMerge/>
            <w:vAlign w:val="center"/>
          </w:tcPr>
          <w:p w:rsidR="00E75002" w:rsidRPr="00752CEC" w:rsidRDefault="00E75002" w:rsidP="00A86FA4">
            <w:pPr>
              <w:adjustRightInd w:val="0"/>
              <w:snapToGrid w:val="0"/>
              <w:rPr>
                <w:rFonts w:ascii="宋体" w:hAnsi="宋体" w:cs="宋体"/>
                <w:sz w:val="24"/>
                <w:szCs w:val="24"/>
              </w:rPr>
            </w:pPr>
          </w:p>
        </w:tc>
        <w:tc>
          <w:tcPr>
            <w:tcW w:w="8142" w:type="dxa"/>
            <w:vAlign w:val="center"/>
          </w:tcPr>
          <w:p w:rsidR="00E75002" w:rsidRPr="00752CEC" w:rsidRDefault="00E75002" w:rsidP="00A86FA4">
            <w:pPr>
              <w:rPr>
                <w:rFonts w:ascii="宋体" w:hAnsi="宋体" w:cs="宋体"/>
                <w:sz w:val="24"/>
                <w:szCs w:val="24"/>
              </w:rPr>
            </w:pPr>
            <w:r w:rsidRPr="00752CEC">
              <w:rPr>
                <w:rFonts w:ascii="宋体" w:hAnsi="宋体" w:cs="宋体" w:hint="eastAsia"/>
                <w:sz w:val="24"/>
                <w:szCs w:val="24"/>
              </w:rPr>
              <w:t>15.年度工作报告</w:t>
            </w:r>
          </w:p>
          <w:p w:rsidR="00E75002" w:rsidRPr="00752CEC" w:rsidRDefault="00E75002" w:rsidP="00A86FA4">
            <w:pPr>
              <w:rPr>
                <w:rFonts w:ascii="宋体" w:hAnsi="宋体" w:cs="宋体"/>
                <w:sz w:val="24"/>
                <w:szCs w:val="24"/>
              </w:rPr>
            </w:pPr>
            <w:r w:rsidRPr="00752CEC">
              <w:rPr>
                <w:rFonts w:ascii="宋体" w:hAnsi="宋体" w:cs="宋体" w:hint="eastAsia"/>
                <w:sz w:val="24"/>
                <w:szCs w:val="24"/>
              </w:rPr>
              <w:t>系统能够自行生成符合NMPA要求的伦理委员会年度工作报告，包括伦理委员会人员名单、年度审查情况（审查类别、研究类别、年度审查决定类别汇总、年度初始审查决定类别汇总、监督管理、年度会议情况、平均审查周期）、年度培训情况等。</w:t>
            </w:r>
          </w:p>
        </w:tc>
      </w:tr>
      <w:tr w:rsidR="00E75002" w:rsidRPr="00752CEC" w:rsidTr="00A86FA4">
        <w:trPr>
          <w:jc w:val="center"/>
        </w:trPr>
        <w:tc>
          <w:tcPr>
            <w:tcW w:w="808" w:type="dxa"/>
            <w:vMerge/>
            <w:vAlign w:val="center"/>
          </w:tcPr>
          <w:p w:rsidR="00E75002" w:rsidRPr="00752CEC" w:rsidRDefault="00E75002" w:rsidP="00A86FA4">
            <w:pPr>
              <w:adjustRightInd w:val="0"/>
              <w:snapToGrid w:val="0"/>
              <w:rPr>
                <w:rFonts w:ascii="宋体" w:hAnsi="宋体" w:cs="宋体"/>
                <w:sz w:val="24"/>
                <w:szCs w:val="24"/>
              </w:rPr>
            </w:pPr>
          </w:p>
        </w:tc>
        <w:tc>
          <w:tcPr>
            <w:tcW w:w="8142" w:type="dxa"/>
            <w:vAlign w:val="center"/>
          </w:tcPr>
          <w:p w:rsidR="00E75002" w:rsidRPr="00752CEC" w:rsidRDefault="00E75002" w:rsidP="00A86FA4">
            <w:pPr>
              <w:rPr>
                <w:rFonts w:ascii="宋体" w:hAnsi="宋体" w:cs="宋体"/>
                <w:sz w:val="24"/>
                <w:szCs w:val="24"/>
              </w:rPr>
            </w:pPr>
            <w:r w:rsidRPr="00752CEC">
              <w:rPr>
                <w:rFonts w:ascii="宋体" w:hAnsi="宋体" w:cs="宋体" w:hint="eastAsia"/>
                <w:sz w:val="24"/>
                <w:szCs w:val="24"/>
              </w:rPr>
              <w:t>16.历史数据导入</w:t>
            </w:r>
          </w:p>
          <w:p w:rsidR="00E75002" w:rsidRPr="00752CEC" w:rsidRDefault="00E75002" w:rsidP="00A86FA4">
            <w:pPr>
              <w:rPr>
                <w:rFonts w:ascii="宋体" w:hAnsi="宋体" w:cs="宋体"/>
                <w:sz w:val="24"/>
                <w:szCs w:val="24"/>
              </w:rPr>
            </w:pPr>
            <w:r w:rsidRPr="00752CEC">
              <w:rPr>
                <w:rFonts w:ascii="宋体" w:hAnsi="宋体" w:cs="宋体" w:hint="eastAsia"/>
                <w:sz w:val="24"/>
                <w:szCs w:val="24"/>
              </w:rPr>
              <w:t>系统应支持历史文书及既往数据的识别、迁入和导入操作，且乙方公司安排提供人员支持数据文书的导入服务，保证伦理审查工作的连贯性和完整性。</w:t>
            </w:r>
          </w:p>
        </w:tc>
      </w:tr>
    </w:tbl>
    <w:p w:rsidR="009A07C2" w:rsidRPr="00752CEC" w:rsidRDefault="009A07C2" w:rsidP="00FD6435">
      <w:pPr>
        <w:pStyle w:val="af6"/>
        <w:jc w:val="both"/>
        <w:rPr>
          <w:rFonts w:eastAsia="宋体"/>
          <w:szCs w:val="24"/>
        </w:rPr>
      </w:pPr>
    </w:p>
    <w:p w:rsidR="00FD6435" w:rsidRPr="00752CEC" w:rsidRDefault="00A23EB2" w:rsidP="00FD6435">
      <w:pPr>
        <w:spacing w:line="360" w:lineRule="auto"/>
        <w:rPr>
          <w:rFonts w:ascii="宋体" w:hAnsi="宋体"/>
          <w:b/>
          <w:bCs/>
          <w:sz w:val="24"/>
          <w:szCs w:val="24"/>
        </w:rPr>
      </w:pPr>
      <w:r w:rsidRPr="00752CEC">
        <w:rPr>
          <w:rFonts w:ascii="宋体" w:hAnsi="宋体" w:hint="eastAsia"/>
          <w:b/>
          <w:bCs/>
          <w:sz w:val="24"/>
          <w:szCs w:val="24"/>
        </w:rPr>
        <w:t xml:space="preserve">3 </w:t>
      </w:r>
      <w:r w:rsidR="001F7D49" w:rsidRPr="00752CEC">
        <w:rPr>
          <w:rFonts w:ascii="宋体" w:hAnsi="宋体" w:hint="eastAsia"/>
          <w:b/>
          <w:bCs/>
          <w:sz w:val="24"/>
          <w:szCs w:val="24"/>
        </w:rPr>
        <w:t>项目</w:t>
      </w:r>
      <w:r w:rsidR="00FD6435" w:rsidRPr="00752CEC">
        <w:rPr>
          <w:rFonts w:ascii="宋体" w:hAnsi="宋体" w:hint="eastAsia"/>
          <w:b/>
          <w:bCs/>
          <w:sz w:val="24"/>
          <w:szCs w:val="24"/>
        </w:rPr>
        <w:t>需求</w:t>
      </w:r>
    </w:p>
    <w:p w:rsidR="00A23EB2" w:rsidRPr="00752CEC" w:rsidRDefault="00A23EB2" w:rsidP="00A23EB2">
      <w:pPr>
        <w:pStyle w:val="2"/>
        <w:numPr>
          <w:ilvl w:val="0"/>
          <w:numId w:val="0"/>
        </w:numPr>
        <w:spacing w:before="156" w:after="156" w:line="240" w:lineRule="auto"/>
        <w:rPr>
          <w:rFonts w:ascii="宋体" w:eastAsia="宋体" w:hAnsi="宋体" w:cs="宋体"/>
          <w:sz w:val="24"/>
          <w:szCs w:val="24"/>
        </w:rPr>
      </w:pPr>
      <w:bookmarkStart w:id="12" w:name="_Toc477524115"/>
      <w:r w:rsidRPr="00752CEC">
        <w:rPr>
          <w:rFonts w:ascii="宋体" w:eastAsia="宋体" w:hAnsi="宋体" w:cs="宋体" w:hint="eastAsia"/>
          <w:sz w:val="24"/>
          <w:szCs w:val="24"/>
        </w:rPr>
        <w:t>3.1项目工作小组</w:t>
      </w:r>
      <w:bookmarkEnd w:id="12"/>
    </w:p>
    <w:p w:rsidR="00A23EB2" w:rsidRPr="00752CEC" w:rsidRDefault="00A23EB2" w:rsidP="00A23EB2">
      <w:pPr>
        <w:ind w:firstLine="480"/>
        <w:jc w:val="left"/>
        <w:rPr>
          <w:rFonts w:ascii="宋体" w:hAnsi="宋体" w:cs="宋体"/>
          <w:bCs/>
          <w:sz w:val="24"/>
          <w:szCs w:val="24"/>
        </w:rPr>
      </w:pPr>
      <w:r w:rsidRPr="00752CEC">
        <w:rPr>
          <w:rFonts w:ascii="宋体" w:hAnsi="宋体" w:cs="宋体" w:hint="eastAsia"/>
          <w:bCs/>
          <w:sz w:val="24"/>
          <w:szCs w:val="24"/>
        </w:rPr>
        <w:t>供应商应成立针对医院信息系统建设的项目工作组，成员包括（投标时须提供投标人连续三个月(至少包含近三个月中任意一个月份(不含投标当月))为其缴纳社保的证明复印件）：</w:t>
      </w:r>
    </w:p>
    <w:p w:rsidR="00A23EB2" w:rsidRPr="00752CEC" w:rsidRDefault="00A23EB2" w:rsidP="00A23EB2">
      <w:pPr>
        <w:ind w:firstLine="480"/>
        <w:jc w:val="left"/>
        <w:rPr>
          <w:rFonts w:ascii="宋体" w:hAnsi="宋体" w:cs="宋体"/>
          <w:bCs/>
          <w:sz w:val="24"/>
          <w:szCs w:val="24"/>
        </w:rPr>
      </w:pPr>
      <w:r w:rsidRPr="00752CEC">
        <w:rPr>
          <w:rFonts w:ascii="宋体" w:hAnsi="宋体" w:cs="宋体" w:hint="eastAsia"/>
          <w:bCs/>
          <w:sz w:val="24"/>
          <w:szCs w:val="24"/>
        </w:rPr>
        <w:t>（1）</w:t>
      </w:r>
      <w:r w:rsidRPr="00752CEC">
        <w:rPr>
          <w:rFonts w:ascii="宋体" w:hAnsi="宋体" w:cs="宋体" w:hint="eastAsia"/>
          <w:bCs/>
          <w:sz w:val="24"/>
          <w:szCs w:val="24"/>
        </w:rPr>
        <w:tab/>
        <w:t>项目经理1名：任职三年（含三年）以上。</w:t>
      </w:r>
    </w:p>
    <w:p w:rsidR="00A23EB2" w:rsidRPr="00752CEC" w:rsidRDefault="00A23EB2" w:rsidP="00A23EB2">
      <w:pPr>
        <w:ind w:firstLine="480"/>
        <w:jc w:val="left"/>
        <w:rPr>
          <w:rFonts w:ascii="宋体" w:hAnsi="宋体" w:cs="宋体"/>
          <w:bCs/>
          <w:sz w:val="24"/>
          <w:szCs w:val="24"/>
        </w:rPr>
      </w:pPr>
      <w:r w:rsidRPr="00752CEC">
        <w:rPr>
          <w:rFonts w:ascii="宋体" w:hAnsi="宋体" w:cs="宋体" w:hint="eastAsia"/>
          <w:bCs/>
          <w:sz w:val="24"/>
          <w:szCs w:val="24"/>
        </w:rPr>
        <w:t>（2）</w:t>
      </w:r>
      <w:r w:rsidRPr="00752CEC">
        <w:rPr>
          <w:rFonts w:ascii="宋体" w:hAnsi="宋体" w:cs="宋体" w:hint="eastAsia"/>
          <w:bCs/>
          <w:sz w:val="24"/>
          <w:szCs w:val="24"/>
        </w:rPr>
        <w:tab/>
        <w:t>项目实施人员：任职一年（含一年）以上。</w:t>
      </w:r>
    </w:p>
    <w:p w:rsidR="00A23EB2" w:rsidRPr="00752CEC" w:rsidRDefault="00A23EB2" w:rsidP="00A23EB2">
      <w:pPr>
        <w:pStyle w:val="2"/>
        <w:numPr>
          <w:ilvl w:val="0"/>
          <w:numId w:val="0"/>
        </w:numPr>
        <w:spacing w:before="156" w:after="156" w:line="240" w:lineRule="auto"/>
        <w:rPr>
          <w:rFonts w:ascii="宋体" w:eastAsia="宋体" w:hAnsi="宋体" w:cs="宋体"/>
          <w:sz w:val="24"/>
          <w:szCs w:val="24"/>
        </w:rPr>
      </w:pPr>
      <w:bookmarkStart w:id="13" w:name="_Toc477524116"/>
      <w:r w:rsidRPr="00752CEC">
        <w:rPr>
          <w:rFonts w:ascii="宋体" w:eastAsia="宋体" w:hAnsi="宋体" w:cs="宋体" w:hint="eastAsia"/>
          <w:sz w:val="24"/>
          <w:szCs w:val="24"/>
        </w:rPr>
        <w:t>3.2项目进度要求</w:t>
      </w:r>
      <w:bookmarkEnd w:id="13"/>
    </w:p>
    <w:p w:rsidR="00A23EB2" w:rsidRPr="00752CEC" w:rsidRDefault="00A23EB2" w:rsidP="00A23EB2">
      <w:pPr>
        <w:ind w:firstLineChars="200" w:firstLine="480"/>
        <w:rPr>
          <w:rFonts w:ascii="宋体" w:hAnsi="宋体" w:cs="宋体"/>
          <w:bCs/>
          <w:sz w:val="24"/>
          <w:szCs w:val="24"/>
        </w:rPr>
      </w:pPr>
      <w:bookmarkStart w:id="14" w:name="_Toc212521631"/>
      <w:bookmarkStart w:id="15" w:name="_Toc466533673"/>
      <w:bookmarkStart w:id="16" w:name="_Toc215458294"/>
      <w:bookmarkStart w:id="17" w:name="_Toc441681078"/>
      <w:bookmarkStart w:id="18" w:name="_Toc181375118"/>
      <w:r w:rsidRPr="00752CEC">
        <w:rPr>
          <w:rFonts w:ascii="宋体" w:hAnsi="宋体" w:cs="宋体" w:hint="eastAsia"/>
          <w:bCs/>
          <w:sz w:val="24"/>
          <w:szCs w:val="24"/>
        </w:rPr>
        <w:t>供应商应在充分理解本采购文件和采购单位需求的基础上，以确保工程质量为前提，制定具体的切实可行的项目详细实施进度计划。</w:t>
      </w:r>
    </w:p>
    <w:p w:rsidR="00A23EB2" w:rsidRPr="00752CEC" w:rsidRDefault="00A23EB2" w:rsidP="00A23EB2">
      <w:pPr>
        <w:ind w:firstLineChars="200" w:firstLine="480"/>
        <w:rPr>
          <w:rFonts w:ascii="宋体" w:hAnsi="宋体" w:cs="宋体"/>
          <w:bCs/>
          <w:sz w:val="24"/>
          <w:szCs w:val="24"/>
        </w:rPr>
      </w:pPr>
      <w:r w:rsidRPr="00752CEC">
        <w:rPr>
          <w:rFonts w:ascii="宋体" w:hAnsi="宋体" w:cs="宋体" w:hint="eastAsia"/>
          <w:bCs/>
          <w:sz w:val="24"/>
          <w:szCs w:val="24"/>
        </w:rPr>
        <w:t>供应商必需建立本项目各阶段时间表和考核点，以计划表表示，用以控制本项目开发、实施、测试、运行等各阶段时间，以确保本项目顺利进行，如期完成。整个项目建设的内容包括：在信息管理系统实施中，主要包括系统调研、客户化修正、系统数据准备、系统培训、试运行、系统推广运行等工作。</w:t>
      </w:r>
    </w:p>
    <w:p w:rsidR="00A23EB2" w:rsidRPr="00752CEC" w:rsidRDefault="00A23EB2" w:rsidP="00A23EB2">
      <w:pPr>
        <w:ind w:firstLineChars="200" w:firstLine="480"/>
        <w:rPr>
          <w:rFonts w:ascii="宋体" w:hAnsi="宋体" w:cs="宋体"/>
          <w:bCs/>
          <w:sz w:val="24"/>
          <w:szCs w:val="24"/>
        </w:rPr>
      </w:pPr>
      <w:r w:rsidRPr="00752CEC">
        <w:rPr>
          <w:rFonts w:ascii="宋体" w:hAnsi="宋体" w:cs="宋体" w:hint="eastAsia"/>
          <w:bCs/>
          <w:sz w:val="24"/>
          <w:szCs w:val="24"/>
        </w:rPr>
        <w:t>要按时保质完成系统上线工作，特别是保证与政府部门的相关应用顺畅。</w:t>
      </w:r>
    </w:p>
    <w:p w:rsidR="00A23EB2" w:rsidRPr="00752CEC" w:rsidRDefault="00A23EB2" w:rsidP="00A23EB2">
      <w:pPr>
        <w:pStyle w:val="2"/>
        <w:numPr>
          <w:ilvl w:val="0"/>
          <w:numId w:val="0"/>
        </w:numPr>
        <w:spacing w:before="156" w:after="156" w:line="240" w:lineRule="auto"/>
        <w:rPr>
          <w:rFonts w:ascii="宋体" w:eastAsia="宋体" w:hAnsi="宋体" w:cs="宋体"/>
          <w:sz w:val="24"/>
          <w:szCs w:val="24"/>
        </w:rPr>
      </w:pPr>
      <w:bookmarkStart w:id="19" w:name="_Toc477524117"/>
      <w:bookmarkEnd w:id="14"/>
      <w:bookmarkEnd w:id="15"/>
      <w:bookmarkEnd w:id="16"/>
      <w:bookmarkEnd w:id="17"/>
      <w:bookmarkEnd w:id="18"/>
      <w:r w:rsidRPr="00752CEC">
        <w:rPr>
          <w:rFonts w:ascii="宋体" w:eastAsia="宋体" w:hAnsi="宋体" w:cs="宋体" w:hint="eastAsia"/>
          <w:sz w:val="24"/>
          <w:szCs w:val="24"/>
        </w:rPr>
        <w:t>3.3文档资料管理</w:t>
      </w:r>
      <w:bookmarkEnd w:id="19"/>
    </w:p>
    <w:p w:rsidR="00A23EB2" w:rsidRPr="00752CEC" w:rsidRDefault="00A23EB2" w:rsidP="00A23EB2">
      <w:pPr>
        <w:ind w:firstLine="420"/>
        <w:rPr>
          <w:rFonts w:ascii="宋体" w:hAnsi="宋体" w:cs="宋体"/>
          <w:bCs/>
          <w:sz w:val="24"/>
          <w:szCs w:val="24"/>
        </w:rPr>
      </w:pPr>
      <w:r w:rsidRPr="00752CEC">
        <w:rPr>
          <w:rFonts w:ascii="宋体" w:hAnsi="宋体" w:cs="宋体" w:hint="eastAsia"/>
          <w:bCs/>
          <w:sz w:val="24"/>
          <w:szCs w:val="24"/>
        </w:rPr>
        <w:t>文档是保证项目实施连贯性的重要保证，供应商需要提供完善的文档，并对项目进行过程中的文档进行有效的管理，接受采购单位对项目各阶段评估分析和监督管理。</w:t>
      </w:r>
    </w:p>
    <w:p w:rsidR="00A23EB2" w:rsidRPr="00752CEC" w:rsidRDefault="00A23EB2" w:rsidP="00A23EB2">
      <w:pPr>
        <w:ind w:firstLine="420"/>
        <w:rPr>
          <w:rFonts w:ascii="宋体" w:hAnsi="宋体" w:cs="宋体"/>
          <w:bCs/>
          <w:sz w:val="24"/>
          <w:szCs w:val="24"/>
        </w:rPr>
      </w:pPr>
      <w:r w:rsidRPr="00752CEC">
        <w:rPr>
          <w:rFonts w:ascii="宋体" w:hAnsi="宋体" w:cs="宋体" w:hint="eastAsia"/>
          <w:bCs/>
          <w:sz w:val="24"/>
          <w:szCs w:val="24"/>
        </w:rPr>
        <w:t>整个项目的过程包括后期修改维护贯穿ISO9001和CMM的规范，使用国家标准码，提供齐全的项目管理、设计和开发、操作说明等书面文档和电子版。</w:t>
      </w:r>
    </w:p>
    <w:p w:rsidR="00A23EB2" w:rsidRPr="00752CEC" w:rsidRDefault="00A23EB2" w:rsidP="00A23EB2">
      <w:pPr>
        <w:pStyle w:val="2"/>
        <w:numPr>
          <w:ilvl w:val="0"/>
          <w:numId w:val="0"/>
        </w:numPr>
        <w:spacing w:before="156" w:after="156" w:line="240" w:lineRule="auto"/>
        <w:rPr>
          <w:rFonts w:ascii="宋体" w:eastAsia="宋体" w:hAnsi="宋体" w:cs="宋体"/>
          <w:sz w:val="24"/>
          <w:szCs w:val="24"/>
        </w:rPr>
      </w:pPr>
      <w:bookmarkStart w:id="20" w:name="_Toc441681079"/>
      <w:bookmarkStart w:id="21" w:name="_Toc477524118"/>
      <w:bookmarkStart w:id="22" w:name="_Toc466533674"/>
      <w:r w:rsidRPr="00752CEC">
        <w:rPr>
          <w:rFonts w:ascii="宋体" w:eastAsia="宋体" w:hAnsi="宋体" w:cs="宋体" w:hint="eastAsia"/>
          <w:sz w:val="24"/>
          <w:szCs w:val="24"/>
        </w:rPr>
        <w:t>3.4培训要求</w:t>
      </w:r>
      <w:bookmarkEnd w:id="20"/>
      <w:bookmarkEnd w:id="21"/>
      <w:bookmarkEnd w:id="22"/>
    </w:p>
    <w:p w:rsidR="00A23EB2" w:rsidRPr="00752CEC" w:rsidRDefault="00A23EB2" w:rsidP="00A23EB2">
      <w:pPr>
        <w:ind w:firstLine="420"/>
        <w:rPr>
          <w:rFonts w:ascii="宋体" w:hAnsi="宋体" w:cs="宋体"/>
          <w:bCs/>
          <w:sz w:val="24"/>
          <w:szCs w:val="24"/>
        </w:rPr>
      </w:pPr>
      <w:r w:rsidRPr="00752CEC">
        <w:rPr>
          <w:rFonts w:ascii="宋体" w:hAnsi="宋体" w:cs="宋体" w:hint="eastAsia"/>
          <w:bCs/>
          <w:sz w:val="24"/>
          <w:szCs w:val="24"/>
        </w:rPr>
        <w:t>为了保证系统顺利完成，供应商需要准备一份完整的培训计划，对医院各类人员进行相关的培训，同时需要负责培训的实施；包括培训文档的准备。</w:t>
      </w:r>
    </w:p>
    <w:p w:rsidR="00A23EB2" w:rsidRPr="00752CEC" w:rsidRDefault="00A23EB2" w:rsidP="00A23EB2">
      <w:pPr>
        <w:ind w:firstLine="420"/>
        <w:rPr>
          <w:rFonts w:ascii="宋体" w:hAnsi="宋体" w:cs="宋体"/>
          <w:bCs/>
          <w:sz w:val="24"/>
          <w:szCs w:val="24"/>
        </w:rPr>
      </w:pPr>
      <w:r w:rsidRPr="00752CEC">
        <w:rPr>
          <w:rFonts w:ascii="宋体" w:hAnsi="宋体" w:cs="宋体" w:hint="eastAsia"/>
          <w:bCs/>
          <w:sz w:val="24"/>
          <w:szCs w:val="24"/>
        </w:rPr>
        <w:t>对与采购单位信息系统的相关技术，供应商也需要提供必要的措施保证能够将其传授与相关采购单位技术人员。</w:t>
      </w:r>
    </w:p>
    <w:p w:rsidR="00A23EB2" w:rsidRPr="00752CEC" w:rsidRDefault="00A23EB2" w:rsidP="00A23EB2">
      <w:pPr>
        <w:ind w:firstLine="420"/>
        <w:rPr>
          <w:rFonts w:ascii="宋体" w:hAnsi="宋体" w:cs="宋体"/>
          <w:bCs/>
          <w:sz w:val="24"/>
          <w:szCs w:val="24"/>
        </w:rPr>
      </w:pPr>
      <w:r w:rsidRPr="00752CEC">
        <w:rPr>
          <w:rFonts w:ascii="宋体" w:hAnsi="宋体" w:cs="宋体" w:hint="eastAsia"/>
          <w:bCs/>
          <w:sz w:val="24"/>
          <w:szCs w:val="24"/>
        </w:rPr>
        <w:t>与培训相关的费用，供应商应当一并计算在投标报价中，在实施完成结束前，医院</w:t>
      </w:r>
      <w:r w:rsidRPr="00752CEC">
        <w:rPr>
          <w:rFonts w:ascii="宋体" w:hAnsi="宋体" w:cs="宋体" w:hint="eastAsia"/>
          <w:bCs/>
          <w:sz w:val="24"/>
          <w:szCs w:val="24"/>
        </w:rPr>
        <w:lastRenderedPageBreak/>
        <w:t>将不为此支付此类费用。</w:t>
      </w:r>
    </w:p>
    <w:p w:rsidR="00A23EB2" w:rsidRPr="00752CEC" w:rsidRDefault="00A23EB2" w:rsidP="00A23EB2">
      <w:pPr>
        <w:ind w:firstLine="420"/>
        <w:rPr>
          <w:rFonts w:ascii="宋体" w:hAnsi="宋体" w:cs="宋体"/>
          <w:bCs/>
          <w:sz w:val="24"/>
          <w:szCs w:val="24"/>
        </w:rPr>
      </w:pPr>
    </w:p>
    <w:p w:rsidR="00A23EB2" w:rsidRPr="00752CEC" w:rsidRDefault="00A23EB2" w:rsidP="00A23EB2">
      <w:pPr>
        <w:pStyle w:val="2"/>
        <w:numPr>
          <w:ilvl w:val="0"/>
          <w:numId w:val="0"/>
        </w:numPr>
        <w:spacing w:before="156" w:after="156" w:line="240" w:lineRule="auto"/>
        <w:rPr>
          <w:rFonts w:ascii="宋体" w:eastAsia="宋体" w:hAnsi="宋体"/>
          <w:sz w:val="24"/>
          <w:szCs w:val="24"/>
        </w:rPr>
      </w:pPr>
      <w:r w:rsidRPr="00752CEC">
        <w:rPr>
          <w:rFonts w:ascii="宋体" w:eastAsia="宋体" w:hAnsi="宋体" w:cs="宋体" w:hint="eastAsia"/>
          <w:sz w:val="24"/>
          <w:szCs w:val="24"/>
        </w:rPr>
        <w:t xml:space="preserve">3.5 </w:t>
      </w:r>
      <w:r w:rsidRPr="00752CEC">
        <w:rPr>
          <w:rFonts w:ascii="宋体" w:eastAsia="宋体" w:hAnsi="宋体" w:hint="eastAsia"/>
          <w:sz w:val="24"/>
          <w:szCs w:val="24"/>
        </w:rPr>
        <w:tab/>
        <w:t>项目售后服务要求</w:t>
      </w:r>
    </w:p>
    <w:p w:rsidR="00A23EB2" w:rsidRPr="00752CEC" w:rsidRDefault="00A23EB2" w:rsidP="00A23EB2">
      <w:pPr>
        <w:spacing w:line="360" w:lineRule="auto"/>
        <w:rPr>
          <w:rFonts w:ascii="宋体" w:hAnsi="宋体"/>
          <w:sz w:val="24"/>
          <w:szCs w:val="24"/>
        </w:rPr>
      </w:pPr>
      <w:r w:rsidRPr="00752CEC">
        <w:rPr>
          <w:rFonts w:ascii="宋体" w:hAnsi="宋体" w:hint="eastAsia"/>
          <w:sz w:val="24"/>
          <w:szCs w:val="24"/>
        </w:rPr>
        <w:t>1)</w:t>
      </w:r>
      <w:r w:rsidRPr="00752CEC">
        <w:rPr>
          <w:rFonts w:ascii="宋体" w:hAnsi="宋体" w:hint="eastAsia"/>
          <w:sz w:val="24"/>
          <w:szCs w:val="24"/>
        </w:rPr>
        <w:tab/>
        <w:t>项目整体免费质保期：软件不少于3年。</w:t>
      </w:r>
    </w:p>
    <w:p w:rsidR="00A23EB2" w:rsidRPr="00752CEC" w:rsidRDefault="00A23EB2" w:rsidP="00A23EB2">
      <w:pPr>
        <w:spacing w:line="360" w:lineRule="auto"/>
        <w:rPr>
          <w:rFonts w:ascii="宋体" w:hAnsi="宋体"/>
          <w:sz w:val="24"/>
          <w:szCs w:val="24"/>
        </w:rPr>
      </w:pPr>
      <w:r w:rsidRPr="00752CEC">
        <w:rPr>
          <w:rFonts w:ascii="宋体" w:hAnsi="宋体" w:hint="eastAsia"/>
          <w:sz w:val="24"/>
          <w:szCs w:val="24"/>
        </w:rPr>
        <w:t>2)</w:t>
      </w:r>
      <w:r w:rsidRPr="00752CEC">
        <w:rPr>
          <w:rFonts w:ascii="宋体" w:hAnsi="宋体" w:hint="eastAsia"/>
          <w:sz w:val="24"/>
          <w:szCs w:val="24"/>
        </w:rPr>
        <w:tab/>
        <w:t>投标人须根据本次招标文件所制定的目标和范围，提出相应的售后服务方案。</w:t>
      </w:r>
    </w:p>
    <w:p w:rsidR="00A23EB2" w:rsidRPr="00752CEC" w:rsidRDefault="00A23EB2" w:rsidP="00A23EB2">
      <w:pPr>
        <w:spacing w:line="360" w:lineRule="auto"/>
        <w:rPr>
          <w:rFonts w:ascii="宋体" w:hAnsi="宋体"/>
          <w:sz w:val="24"/>
          <w:szCs w:val="24"/>
        </w:rPr>
      </w:pPr>
      <w:r w:rsidRPr="00752CEC">
        <w:rPr>
          <w:rFonts w:ascii="宋体" w:hAnsi="宋体" w:hint="eastAsia"/>
          <w:sz w:val="24"/>
          <w:szCs w:val="24"/>
        </w:rPr>
        <w:t>3)</w:t>
      </w:r>
      <w:r w:rsidRPr="00752CEC">
        <w:rPr>
          <w:rFonts w:ascii="宋体" w:hAnsi="宋体" w:hint="eastAsia"/>
          <w:sz w:val="24"/>
          <w:szCs w:val="24"/>
        </w:rPr>
        <w:tab/>
        <w:t>技术支持要求：为了保证本次项目顺利成功，要求中标供应商承诺项目验收后提供7*24小时售后技术服务。免费质保期内出现问题，1小时内做出明确响应和安排：即时通过电话、Email或传真等远程方式查找紧急事件的事发原因并通过远程途径解决相应问题。24小时内到达现场，48小时内解决问题，提供不间断的服务直到系统正常运行；提供固定2名技术客服人员随时提供技术服务。免费质保期内，中标供应商提供免费维护。</w:t>
      </w:r>
    </w:p>
    <w:p w:rsidR="00A23EB2" w:rsidRPr="00752CEC" w:rsidRDefault="00A23EB2" w:rsidP="00A23EB2">
      <w:pPr>
        <w:spacing w:line="360" w:lineRule="auto"/>
        <w:rPr>
          <w:rFonts w:ascii="宋体" w:hAnsi="宋体"/>
          <w:sz w:val="24"/>
          <w:szCs w:val="24"/>
        </w:rPr>
      </w:pPr>
      <w:r w:rsidRPr="00752CEC">
        <w:rPr>
          <w:rFonts w:ascii="宋体" w:hAnsi="宋体" w:hint="eastAsia"/>
          <w:sz w:val="24"/>
          <w:szCs w:val="24"/>
        </w:rPr>
        <w:t>4)</w:t>
      </w:r>
      <w:r w:rsidRPr="00752CEC">
        <w:rPr>
          <w:rFonts w:ascii="宋体" w:hAnsi="宋体" w:hint="eastAsia"/>
          <w:sz w:val="24"/>
          <w:szCs w:val="24"/>
        </w:rPr>
        <w:tab/>
        <w:t>售后服务内容：包括功能完善、故障排除、定期巡检、性能调优、技术咨询、数据库优化等，并负责系统的开发、处理、协调与各系统软件等供应商的关系等，具体内容双方协商确定。</w:t>
      </w:r>
    </w:p>
    <w:p w:rsidR="00A23EB2" w:rsidRPr="00752CEC" w:rsidRDefault="00A23EB2" w:rsidP="00A23EB2">
      <w:pPr>
        <w:spacing w:line="360" w:lineRule="auto"/>
        <w:rPr>
          <w:rFonts w:ascii="宋体" w:hAnsi="宋体"/>
          <w:sz w:val="24"/>
          <w:szCs w:val="24"/>
        </w:rPr>
      </w:pPr>
      <w:r w:rsidRPr="00752CEC">
        <w:rPr>
          <w:rFonts w:ascii="宋体" w:hAnsi="宋体" w:hint="eastAsia"/>
          <w:sz w:val="24"/>
          <w:szCs w:val="24"/>
        </w:rPr>
        <w:t>5)</w:t>
      </w:r>
      <w:r w:rsidRPr="00752CEC">
        <w:rPr>
          <w:rFonts w:ascii="宋体" w:hAnsi="宋体" w:hint="eastAsia"/>
          <w:sz w:val="24"/>
          <w:szCs w:val="24"/>
        </w:rPr>
        <w:tab/>
        <w:t>免费质保期内中标供应商提供采购方认可的维护工程师1人，为责任工程师，负责落实维护相关事项。采购方对中标供应商提供的维护人员不满意时，采购方及时声明，中标供应商须及时（不超过15天）更换维保人员，直至采购方满意为止。每月在采购方服务时间由双方根据项目实施效果</w:t>
      </w:r>
      <w:r w:rsidR="0071315F" w:rsidRPr="00752CEC">
        <w:rPr>
          <w:rFonts w:ascii="宋体" w:hAnsi="宋体" w:hint="eastAsia"/>
          <w:sz w:val="24"/>
          <w:szCs w:val="24"/>
        </w:rPr>
        <w:t>协商确定</w:t>
      </w:r>
      <w:r w:rsidRPr="00752CEC">
        <w:rPr>
          <w:rFonts w:ascii="宋体" w:hAnsi="宋体" w:hint="eastAsia"/>
          <w:sz w:val="24"/>
          <w:szCs w:val="24"/>
        </w:rPr>
        <w:t>，遵从采购方的工作时间和工作地点要求。免费质保期内中标供应商接受采购方的维护服务考核，考核标准双方协商确认，考核不达标时，采购方有权按照考核标准核减合同费用。</w:t>
      </w:r>
    </w:p>
    <w:p w:rsidR="00A23EB2" w:rsidRPr="00752CEC" w:rsidRDefault="00A23EB2" w:rsidP="00A23EB2">
      <w:pPr>
        <w:spacing w:line="360" w:lineRule="auto"/>
        <w:rPr>
          <w:rFonts w:ascii="宋体" w:hAnsi="宋体"/>
          <w:sz w:val="24"/>
          <w:szCs w:val="24"/>
        </w:rPr>
      </w:pPr>
      <w:r w:rsidRPr="00752CEC">
        <w:rPr>
          <w:rFonts w:ascii="宋体" w:hAnsi="宋体" w:hint="eastAsia"/>
          <w:sz w:val="24"/>
          <w:szCs w:val="24"/>
        </w:rPr>
        <w:t>6)、此系统和医院信息系统的对接，可通过当前医院信息系统常见的多种接口方式进行（如服务调用、视图等），以达到好的应用效果。</w:t>
      </w:r>
    </w:p>
    <w:p w:rsidR="00A23EB2" w:rsidRPr="00752CEC" w:rsidRDefault="00A23EB2" w:rsidP="00A23EB2">
      <w:pPr>
        <w:spacing w:line="360" w:lineRule="auto"/>
        <w:rPr>
          <w:rFonts w:ascii="宋体" w:hAnsi="宋体"/>
          <w:sz w:val="24"/>
          <w:szCs w:val="24"/>
        </w:rPr>
      </w:pPr>
      <w:r w:rsidRPr="00752CEC">
        <w:rPr>
          <w:rFonts w:ascii="宋体" w:hAnsi="宋体" w:hint="eastAsia"/>
          <w:sz w:val="24"/>
          <w:szCs w:val="24"/>
        </w:rPr>
        <w:t>7)、中标供应商配合与该系统相关的硬件设备的安装、调试、测试，确保验收通过。</w:t>
      </w:r>
    </w:p>
    <w:p w:rsidR="00A23EB2" w:rsidRPr="00752CEC" w:rsidRDefault="00A23EB2" w:rsidP="00A23EB2">
      <w:pPr>
        <w:spacing w:line="360" w:lineRule="auto"/>
        <w:rPr>
          <w:rFonts w:ascii="宋体" w:hAnsi="宋体"/>
          <w:sz w:val="24"/>
          <w:szCs w:val="24"/>
        </w:rPr>
      </w:pPr>
      <w:r w:rsidRPr="00752CEC">
        <w:rPr>
          <w:rFonts w:ascii="宋体" w:hAnsi="宋体" w:hint="eastAsia"/>
          <w:sz w:val="24"/>
          <w:szCs w:val="24"/>
        </w:rPr>
        <w:t>8）、除客户端软件的操作系统外，软件系统的部署以及部署系统所需的操作系统、数据库软件系统均由投标人安装实施，要求本软件系统无版权问题。如客户端软件的操作系统和本软件系统有应用冲突不应用不正常等问题，中标供应商须配合解决。</w:t>
      </w:r>
    </w:p>
    <w:p w:rsidR="00A23EB2" w:rsidRPr="00752CEC" w:rsidRDefault="00A23EB2" w:rsidP="00A23EB2">
      <w:pPr>
        <w:spacing w:line="360" w:lineRule="auto"/>
        <w:rPr>
          <w:rFonts w:ascii="宋体" w:hAnsi="宋体"/>
          <w:sz w:val="24"/>
          <w:szCs w:val="24"/>
        </w:rPr>
      </w:pPr>
      <w:r w:rsidRPr="00752CEC">
        <w:rPr>
          <w:rFonts w:ascii="宋体" w:hAnsi="宋体" w:hint="eastAsia"/>
          <w:sz w:val="24"/>
          <w:szCs w:val="24"/>
        </w:rPr>
        <w:t>9）、项目实施中，中标供应商开放涉及到投标人二次开发向第三方软、硬件厂商提供的各种接口。</w:t>
      </w:r>
    </w:p>
    <w:p w:rsidR="00A23EB2" w:rsidRPr="00752CEC" w:rsidRDefault="00A23EB2" w:rsidP="00A23EB2">
      <w:pPr>
        <w:spacing w:line="360" w:lineRule="auto"/>
        <w:rPr>
          <w:rFonts w:ascii="宋体" w:hAnsi="宋体"/>
          <w:sz w:val="24"/>
          <w:szCs w:val="24"/>
        </w:rPr>
      </w:pPr>
      <w:r w:rsidRPr="00752CEC">
        <w:rPr>
          <w:rFonts w:ascii="宋体" w:hAnsi="宋体" w:hint="eastAsia"/>
          <w:sz w:val="24"/>
          <w:szCs w:val="24"/>
        </w:rPr>
        <w:t>10）、采购方有权要求中标供应商提供最新版本的软件源代码。</w:t>
      </w:r>
    </w:p>
    <w:p w:rsidR="00A23EB2" w:rsidRPr="00752CEC" w:rsidRDefault="00A23EB2" w:rsidP="00A23EB2">
      <w:pPr>
        <w:spacing w:line="360" w:lineRule="auto"/>
        <w:rPr>
          <w:rFonts w:ascii="宋体" w:hAnsi="宋体"/>
          <w:sz w:val="24"/>
          <w:szCs w:val="24"/>
        </w:rPr>
      </w:pPr>
      <w:r w:rsidRPr="00752CEC">
        <w:rPr>
          <w:rFonts w:ascii="宋体" w:hAnsi="宋体" w:hint="eastAsia"/>
          <w:sz w:val="24"/>
          <w:szCs w:val="24"/>
        </w:rPr>
        <w:t>11）、系统在采购方局域网内任何终端均可使用。系统不得设置安装计算机限制、安装</w:t>
      </w:r>
      <w:r w:rsidRPr="00752CEC">
        <w:rPr>
          <w:rFonts w:ascii="宋体" w:hAnsi="宋体" w:hint="eastAsia"/>
          <w:sz w:val="24"/>
          <w:szCs w:val="24"/>
        </w:rPr>
        <w:lastRenderedPageBreak/>
        <w:t>数量限制等。</w:t>
      </w:r>
    </w:p>
    <w:p w:rsidR="00A23EB2" w:rsidRPr="00752CEC" w:rsidRDefault="00A23EB2" w:rsidP="00A23EB2">
      <w:pPr>
        <w:spacing w:line="360" w:lineRule="auto"/>
        <w:rPr>
          <w:rFonts w:ascii="宋体" w:hAnsi="宋体"/>
          <w:sz w:val="24"/>
          <w:szCs w:val="24"/>
        </w:rPr>
      </w:pPr>
      <w:r w:rsidRPr="00752CEC">
        <w:rPr>
          <w:rFonts w:ascii="宋体" w:hAnsi="宋体" w:hint="eastAsia"/>
          <w:sz w:val="24"/>
          <w:szCs w:val="24"/>
        </w:rPr>
        <w:t>12）、系统可永久使用，不得有使用期限的设置及标记。</w:t>
      </w:r>
    </w:p>
    <w:p w:rsidR="00A23EB2" w:rsidRPr="00752CEC" w:rsidRDefault="00A23EB2" w:rsidP="00A23EB2">
      <w:pPr>
        <w:spacing w:line="360" w:lineRule="auto"/>
        <w:rPr>
          <w:rFonts w:ascii="宋体" w:hAnsi="宋体"/>
          <w:sz w:val="24"/>
          <w:szCs w:val="24"/>
        </w:rPr>
      </w:pPr>
      <w:r w:rsidRPr="00752CEC">
        <w:rPr>
          <w:rFonts w:ascii="宋体" w:hAnsi="宋体" w:hint="eastAsia"/>
          <w:sz w:val="24"/>
          <w:szCs w:val="24"/>
        </w:rPr>
        <w:t>13）、提供该项目的所有的软件工程要求的相关文档，配合完成采购方为满足相关政策性要求的文档及任务，配合采购方进行的电子病历分级评价、医院信息互联互通测评、各级平台对接等任务，配合填报采购方要求的系统相关资料。</w:t>
      </w:r>
    </w:p>
    <w:p w:rsidR="00A23EB2" w:rsidRPr="00752CEC" w:rsidRDefault="0071315F" w:rsidP="00A23EB2">
      <w:pPr>
        <w:spacing w:line="360" w:lineRule="auto"/>
        <w:rPr>
          <w:rFonts w:ascii="宋体" w:hAnsi="宋体"/>
          <w:sz w:val="24"/>
          <w:szCs w:val="24"/>
        </w:rPr>
      </w:pPr>
      <w:r w:rsidRPr="00752CEC">
        <w:rPr>
          <w:rFonts w:ascii="宋体" w:hAnsi="宋体" w:hint="eastAsia"/>
          <w:sz w:val="24"/>
          <w:szCs w:val="24"/>
        </w:rPr>
        <w:t>14）、</w:t>
      </w:r>
      <w:r w:rsidRPr="00752CEC">
        <w:rPr>
          <w:rFonts w:ascii="宋体" w:hAnsi="宋体" w:hint="eastAsia"/>
          <w:sz w:val="24"/>
          <w:szCs w:val="24"/>
          <w:shd w:val="clear" w:color="auto" w:fill="FFFFFF" w:themeFill="background1"/>
        </w:rPr>
        <w:t>项目的测评及验收：供货方交付工作成果后，选取经双方认可的第三方测评机构，按照《无锡市使用财政性资金信息化项目管理办法》的要求和标准进行测评、验收工作，出具软件测试报告。</w:t>
      </w:r>
    </w:p>
    <w:p w:rsidR="0071315F" w:rsidRPr="00752CEC" w:rsidRDefault="0071315F" w:rsidP="0071315F">
      <w:pPr>
        <w:spacing w:line="360" w:lineRule="auto"/>
        <w:jc w:val="left"/>
        <w:rPr>
          <w:rFonts w:ascii="宋体" w:hAnsi="宋体"/>
          <w:sz w:val="24"/>
          <w:szCs w:val="24"/>
          <w:shd w:val="clear" w:color="auto" w:fill="FFFFFF" w:themeFill="background1"/>
        </w:rPr>
      </w:pPr>
    </w:p>
    <w:p w:rsidR="0071315F" w:rsidRPr="00752CEC" w:rsidRDefault="0071315F" w:rsidP="0071315F">
      <w:pPr>
        <w:spacing w:after="5" w:line="400" w:lineRule="exact"/>
        <w:ind w:firstLineChars="200" w:firstLine="480"/>
        <w:rPr>
          <w:rFonts w:ascii="黑体" w:eastAsia="黑体"/>
          <w:sz w:val="24"/>
          <w:szCs w:val="24"/>
          <w:u w:color="000000"/>
        </w:rPr>
      </w:pPr>
      <w:r w:rsidRPr="00752CEC">
        <w:rPr>
          <w:rFonts w:ascii="黑体" w:eastAsia="黑体" w:hint="eastAsia"/>
          <w:sz w:val="24"/>
          <w:szCs w:val="24"/>
          <w:u w:color="000000"/>
        </w:rPr>
        <w:t>（二）有关说明：</w:t>
      </w:r>
    </w:p>
    <w:p w:rsidR="0071315F" w:rsidRPr="00752CEC" w:rsidRDefault="0071315F" w:rsidP="0071315F">
      <w:pPr>
        <w:numPr>
          <w:ilvl w:val="1"/>
          <w:numId w:val="20"/>
        </w:numPr>
        <w:tabs>
          <w:tab w:val="clear" w:pos="780"/>
          <w:tab w:val="left" w:pos="525"/>
          <w:tab w:val="left" w:pos="945"/>
        </w:tabs>
        <w:spacing w:line="360" w:lineRule="auto"/>
        <w:ind w:left="0" w:firstLine="525"/>
        <w:rPr>
          <w:rFonts w:ascii="宋体"/>
          <w:bCs/>
          <w:sz w:val="24"/>
          <w:szCs w:val="24"/>
          <w:shd w:val="clear" w:color="auto" w:fill="FFFFFF" w:themeFill="background1"/>
        </w:rPr>
      </w:pPr>
      <w:r w:rsidRPr="00752CEC">
        <w:rPr>
          <w:rFonts w:ascii="宋体" w:hAnsi="宋体" w:hint="eastAsia"/>
          <w:bCs/>
          <w:sz w:val="24"/>
          <w:shd w:val="clear" w:color="auto" w:fill="FFFFFF" w:themeFill="background1"/>
        </w:rPr>
        <w:t>报价包括设备，材料，运杂，安装，调试，税收，规定办理的保险等全部费用。</w:t>
      </w:r>
    </w:p>
    <w:p w:rsidR="0071315F" w:rsidRPr="00752CEC" w:rsidRDefault="0071315F" w:rsidP="0071315F">
      <w:pPr>
        <w:numPr>
          <w:ilvl w:val="1"/>
          <w:numId w:val="20"/>
        </w:numPr>
        <w:tabs>
          <w:tab w:val="clear" w:pos="780"/>
          <w:tab w:val="left" w:pos="525"/>
          <w:tab w:val="left" w:pos="945"/>
        </w:tabs>
        <w:spacing w:line="360" w:lineRule="auto"/>
        <w:ind w:left="0" w:firstLine="525"/>
        <w:rPr>
          <w:rFonts w:ascii="宋体" w:hAnsi="宋体"/>
          <w:kern w:val="0"/>
          <w:sz w:val="24"/>
          <w:szCs w:val="24"/>
          <w:u w:color="000000"/>
          <w:shd w:val="clear" w:color="auto" w:fill="FFFFFF" w:themeFill="background1"/>
        </w:rPr>
      </w:pPr>
      <w:r w:rsidRPr="00752CEC">
        <w:rPr>
          <w:rFonts w:ascii="宋体" w:hAnsi="宋体" w:hint="eastAsia"/>
          <w:bCs/>
          <w:sz w:val="24"/>
          <w:szCs w:val="24"/>
          <w:shd w:val="clear" w:color="auto" w:fill="FFFFFF" w:themeFill="background1"/>
        </w:rPr>
        <w:t>投标人必须在满足招标文件要求的基础上进行报价，如有偏离请于投标偏离表中说明。</w:t>
      </w:r>
    </w:p>
    <w:p w:rsidR="0071315F" w:rsidRPr="00752CEC" w:rsidRDefault="0071315F" w:rsidP="0071315F">
      <w:pPr>
        <w:numPr>
          <w:ilvl w:val="1"/>
          <w:numId w:val="20"/>
        </w:numPr>
        <w:tabs>
          <w:tab w:val="clear" w:pos="780"/>
          <w:tab w:val="left" w:pos="525"/>
          <w:tab w:val="left" w:pos="945"/>
        </w:tabs>
        <w:spacing w:line="360" w:lineRule="auto"/>
        <w:ind w:left="0" w:firstLine="525"/>
        <w:rPr>
          <w:rFonts w:ascii="宋体" w:hAnsi="宋体"/>
          <w:bCs/>
          <w:sz w:val="24"/>
          <w:szCs w:val="24"/>
          <w:shd w:val="clear" w:color="auto" w:fill="FFFFFF" w:themeFill="background1"/>
        </w:rPr>
      </w:pPr>
      <w:r w:rsidRPr="00752CEC">
        <w:rPr>
          <w:rFonts w:ascii="宋体" w:hAnsi="宋体" w:hint="eastAsia"/>
          <w:bCs/>
          <w:sz w:val="24"/>
          <w:shd w:val="clear" w:color="auto" w:fill="FFFFFF" w:themeFill="background1"/>
        </w:rPr>
        <w:t>需在《项目人员配置清单》中注明人员的姓名、年龄、资质或职称。投标时要求提供人员资质证书的复印件，评标以此为准。</w:t>
      </w:r>
    </w:p>
    <w:p w:rsidR="0071315F" w:rsidRPr="00752CEC" w:rsidRDefault="0071315F" w:rsidP="0071315F">
      <w:pPr>
        <w:numPr>
          <w:ilvl w:val="1"/>
          <w:numId w:val="20"/>
        </w:numPr>
        <w:tabs>
          <w:tab w:val="clear" w:pos="780"/>
          <w:tab w:val="left" w:pos="525"/>
          <w:tab w:val="left" w:pos="945"/>
        </w:tabs>
        <w:spacing w:line="360" w:lineRule="auto"/>
        <w:ind w:left="0" w:firstLine="525"/>
        <w:rPr>
          <w:rFonts w:asciiTheme="minorEastAsia" w:hAnsiTheme="minorEastAsia"/>
          <w:kern w:val="0"/>
          <w:sz w:val="24"/>
          <w:szCs w:val="24"/>
          <w:u w:color="000000"/>
          <w:shd w:val="clear" w:color="auto" w:fill="FFFFFF" w:themeFill="background1"/>
        </w:rPr>
      </w:pPr>
      <w:r w:rsidRPr="00752CEC">
        <w:rPr>
          <w:rFonts w:ascii="宋体" w:hAnsi="宋体" w:hint="eastAsia"/>
          <w:bCs/>
          <w:sz w:val="24"/>
          <w:szCs w:val="24"/>
          <w:shd w:val="clear" w:color="auto" w:fill="FFFFFF" w:themeFill="background1"/>
        </w:rPr>
        <w:t>项目工期：</w:t>
      </w:r>
      <w:r w:rsidRPr="00752CEC">
        <w:rPr>
          <w:rFonts w:ascii="宋体" w:hAnsi="宋体" w:hint="eastAsia"/>
          <w:sz w:val="24"/>
          <w:szCs w:val="24"/>
          <w:shd w:val="clear" w:color="auto" w:fill="FFFFFF" w:themeFill="background1"/>
        </w:rPr>
        <w:t>合同签订生效后</w:t>
      </w:r>
      <w:r w:rsidRPr="00752CEC">
        <w:rPr>
          <w:rFonts w:ascii="宋体" w:hAnsi="宋体" w:hint="eastAsia"/>
          <w:sz w:val="24"/>
          <w:szCs w:val="24"/>
          <w:u w:val="single"/>
          <w:shd w:val="clear" w:color="auto" w:fill="FFFFFF" w:themeFill="background1"/>
        </w:rPr>
        <w:t xml:space="preserve">  6个月内  </w:t>
      </w:r>
      <w:r w:rsidRPr="00752CEC">
        <w:rPr>
          <w:rFonts w:ascii="宋体" w:hAnsi="宋体" w:hint="eastAsia"/>
          <w:sz w:val="24"/>
          <w:szCs w:val="24"/>
          <w:shd w:val="clear" w:color="auto" w:fill="FFFFFF" w:themeFill="background1"/>
        </w:rPr>
        <w:t>。</w:t>
      </w:r>
    </w:p>
    <w:p w:rsidR="0071315F" w:rsidRPr="00752CEC" w:rsidRDefault="0071315F" w:rsidP="0071315F">
      <w:pPr>
        <w:numPr>
          <w:ilvl w:val="1"/>
          <w:numId w:val="20"/>
        </w:numPr>
        <w:tabs>
          <w:tab w:val="clear" w:pos="780"/>
          <w:tab w:val="left" w:pos="525"/>
          <w:tab w:val="left" w:pos="945"/>
        </w:tabs>
        <w:spacing w:line="360" w:lineRule="auto"/>
        <w:ind w:left="0" w:firstLine="525"/>
        <w:rPr>
          <w:rFonts w:asciiTheme="minorEastAsia" w:hAnsiTheme="minorEastAsia"/>
          <w:kern w:val="0"/>
          <w:sz w:val="24"/>
          <w:szCs w:val="24"/>
          <w:u w:color="000000"/>
          <w:shd w:val="clear" w:color="auto" w:fill="FFFFFF" w:themeFill="background1"/>
        </w:rPr>
      </w:pPr>
      <w:r w:rsidRPr="00752CEC">
        <w:rPr>
          <w:rFonts w:ascii="宋体" w:hAnsi="宋体" w:hint="eastAsia"/>
          <w:sz w:val="24"/>
          <w:szCs w:val="24"/>
          <w:shd w:val="clear" w:color="auto" w:fill="FFFFFF" w:themeFill="background1"/>
        </w:rPr>
        <w:t>项目质保：通过验收后3年。</w:t>
      </w:r>
    </w:p>
    <w:p w:rsidR="0071315F" w:rsidRPr="00752CEC" w:rsidRDefault="0071315F" w:rsidP="0071315F">
      <w:pPr>
        <w:numPr>
          <w:ilvl w:val="1"/>
          <w:numId w:val="20"/>
        </w:numPr>
        <w:tabs>
          <w:tab w:val="clear" w:pos="780"/>
          <w:tab w:val="left" w:pos="525"/>
          <w:tab w:val="left" w:pos="630"/>
          <w:tab w:val="left" w:pos="735"/>
          <w:tab w:val="left" w:pos="945"/>
        </w:tabs>
        <w:spacing w:line="360" w:lineRule="auto"/>
        <w:ind w:left="0" w:firstLine="525"/>
        <w:rPr>
          <w:rFonts w:ascii="宋体" w:hAnsi="宋体"/>
          <w:bCs/>
          <w:sz w:val="24"/>
          <w:szCs w:val="24"/>
          <w:shd w:val="clear" w:color="auto" w:fill="FFFFFF" w:themeFill="background1"/>
        </w:rPr>
      </w:pPr>
      <w:r w:rsidRPr="00752CEC">
        <w:rPr>
          <w:rFonts w:ascii="宋体" w:hAnsi="宋体" w:hint="eastAsia"/>
          <w:bCs/>
          <w:sz w:val="24"/>
          <w:szCs w:val="24"/>
          <w:shd w:val="clear" w:color="auto" w:fill="FFFFFF" w:themeFill="background1"/>
        </w:rPr>
        <w:t>本项目合同履行地点：</w:t>
      </w:r>
      <w:r w:rsidRPr="00752CEC">
        <w:rPr>
          <w:rFonts w:ascii="宋体" w:hAnsi="宋体" w:hint="eastAsia"/>
          <w:bCs/>
          <w:sz w:val="24"/>
          <w:szCs w:val="24"/>
          <w:u w:val="single"/>
          <w:shd w:val="clear" w:color="auto" w:fill="FFFFFF" w:themeFill="background1"/>
        </w:rPr>
        <w:t xml:space="preserve">无锡市中医医院  </w:t>
      </w:r>
      <w:r w:rsidRPr="00752CEC">
        <w:rPr>
          <w:rFonts w:ascii="宋体" w:hAnsi="宋体" w:hint="eastAsia"/>
          <w:bCs/>
          <w:sz w:val="24"/>
          <w:szCs w:val="24"/>
          <w:shd w:val="clear" w:color="auto" w:fill="FFFFFF" w:themeFill="background1"/>
        </w:rPr>
        <w:t>。中标方必须按采购人要求将本项目中货物送到指定地点</w:t>
      </w:r>
      <w:r w:rsidRPr="00752CEC">
        <w:rPr>
          <w:rFonts w:ascii="宋体" w:hAnsi="宋体"/>
          <w:bCs/>
          <w:sz w:val="24"/>
          <w:szCs w:val="24"/>
          <w:shd w:val="clear" w:color="auto" w:fill="FFFFFF" w:themeFill="background1"/>
        </w:rPr>
        <w:t>(</w:t>
      </w:r>
      <w:r w:rsidRPr="00752CEC">
        <w:rPr>
          <w:rFonts w:ascii="宋体" w:hAnsi="宋体" w:hint="eastAsia"/>
          <w:bCs/>
          <w:sz w:val="24"/>
          <w:szCs w:val="24"/>
          <w:shd w:val="clear" w:color="auto" w:fill="FFFFFF" w:themeFill="background1"/>
        </w:rPr>
        <w:t>包括可能的分布范围</w:t>
      </w:r>
      <w:r w:rsidRPr="00752CEC">
        <w:rPr>
          <w:rFonts w:ascii="宋体" w:hAnsi="宋体"/>
          <w:bCs/>
          <w:sz w:val="24"/>
          <w:szCs w:val="24"/>
          <w:shd w:val="clear" w:color="auto" w:fill="FFFFFF" w:themeFill="background1"/>
        </w:rPr>
        <w:t>)</w:t>
      </w:r>
      <w:r w:rsidRPr="00752CEC">
        <w:rPr>
          <w:rFonts w:ascii="宋体" w:hAnsi="宋体" w:hint="eastAsia"/>
          <w:bCs/>
          <w:sz w:val="24"/>
          <w:szCs w:val="24"/>
          <w:shd w:val="clear" w:color="auto" w:fill="FFFFFF" w:themeFill="background1"/>
        </w:rPr>
        <w:t>，并分地实施安装调试。</w:t>
      </w:r>
    </w:p>
    <w:p w:rsidR="0071315F" w:rsidRPr="00752CEC" w:rsidRDefault="0071315F" w:rsidP="0071315F">
      <w:pPr>
        <w:numPr>
          <w:ilvl w:val="1"/>
          <w:numId w:val="20"/>
        </w:numPr>
        <w:tabs>
          <w:tab w:val="clear" w:pos="780"/>
          <w:tab w:val="left" w:pos="525"/>
          <w:tab w:val="left" w:pos="630"/>
          <w:tab w:val="left" w:pos="735"/>
          <w:tab w:val="left" w:pos="945"/>
        </w:tabs>
        <w:spacing w:line="360" w:lineRule="auto"/>
        <w:ind w:left="0" w:firstLine="525"/>
        <w:rPr>
          <w:rFonts w:ascii="宋体" w:hAnsi="宋体"/>
          <w:b/>
          <w:sz w:val="24"/>
          <w:szCs w:val="24"/>
          <w:shd w:val="clear" w:color="auto" w:fill="FFFFFF" w:themeFill="background1"/>
        </w:rPr>
      </w:pPr>
      <w:r w:rsidRPr="00752CEC">
        <w:rPr>
          <w:rFonts w:ascii="宋体" w:hAnsi="宋体" w:hint="eastAsia"/>
          <w:bCs/>
          <w:sz w:val="24"/>
          <w:szCs w:val="24"/>
          <w:shd w:val="clear" w:color="auto" w:fill="FFFFFF" w:themeFill="background1"/>
        </w:rPr>
        <w:t>付款方式：</w:t>
      </w:r>
      <w:r w:rsidRPr="00752CEC">
        <w:rPr>
          <w:rFonts w:ascii="宋体" w:hAnsi="宋体" w:hint="eastAsia"/>
          <w:b/>
          <w:sz w:val="24"/>
          <w:szCs w:val="24"/>
          <w:shd w:val="clear" w:color="auto" w:fill="FFFFFF" w:themeFill="background1"/>
        </w:rPr>
        <w:t>合同签订后，采购人于20个工作日内支付合同总价的10%；项目实施方案通过采购方认可，进场实施支付合同总价20%，项目实施完成通过采购方验收后20个工作日内支付合同金额40%，质保维护服务满12个月、双方无异议的20个工作日内支付合同总价的10%；质保维护服务满24个月、双方无异议的20个工作日内支付合同总价的10%；质保维护服务满36个月、双方无异议的20个工作日内支付合同总价的10%。质保期内中标方服务考核不达标时采购方有权按考核得分情况支付费用。</w:t>
      </w:r>
    </w:p>
    <w:p w:rsidR="0071315F" w:rsidRPr="00752CEC" w:rsidRDefault="0071315F" w:rsidP="0071315F">
      <w:pPr>
        <w:numPr>
          <w:ilvl w:val="1"/>
          <w:numId w:val="20"/>
        </w:numPr>
        <w:tabs>
          <w:tab w:val="clear" w:pos="780"/>
          <w:tab w:val="left" w:pos="525"/>
          <w:tab w:val="left" w:pos="630"/>
          <w:tab w:val="left" w:pos="735"/>
          <w:tab w:val="left" w:pos="945"/>
        </w:tabs>
        <w:spacing w:line="360" w:lineRule="auto"/>
        <w:ind w:left="0" w:firstLine="525"/>
        <w:rPr>
          <w:rFonts w:ascii="宋体"/>
          <w:bCs/>
          <w:sz w:val="24"/>
          <w:szCs w:val="24"/>
          <w:shd w:val="clear" w:color="auto" w:fill="FFFFFF" w:themeFill="background1"/>
        </w:rPr>
      </w:pPr>
      <w:r w:rsidRPr="00752CEC">
        <w:rPr>
          <w:rFonts w:ascii="宋体" w:hAnsi="宋体" w:hint="eastAsia"/>
          <w:bCs/>
          <w:sz w:val="24"/>
          <w:shd w:val="clear" w:color="auto" w:fill="FFFFFF" w:themeFill="background1"/>
        </w:rPr>
        <w:t>投标人如为</w:t>
      </w:r>
      <w:r w:rsidRPr="00752CEC">
        <w:rPr>
          <w:rFonts w:ascii="宋体" w:hAnsi="宋体" w:cs="宋体" w:hint="eastAsia"/>
          <w:kern w:val="0"/>
          <w:sz w:val="24"/>
          <w:shd w:val="clear" w:color="auto" w:fill="FFFFFF" w:themeFill="background1"/>
          <w:lang w:val="zh-CN"/>
        </w:rPr>
        <w:t>监狱企业，必须</w:t>
      </w:r>
      <w:r w:rsidRPr="00752CEC">
        <w:rPr>
          <w:rFonts w:ascii="宋体" w:hAnsi="宋体" w:hint="eastAsia"/>
          <w:bCs/>
          <w:sz w:val="24"/>
          <w:shd w:val="clear" w:color="auto" w:fill="FFFFFF" w:themeFill="background1"/>
        </w:rPr>
        <w:t>提供由省级以上监狱管理局、戒毒管理局（含新疆生产建设兵团）出具的投标人属于监狱企业的证明文件复印件；如未按要求填写和提供有效证明或</w:t>
      </w:r>
      <w:r w:rsidRPr="00752CEC">
        <w:rPr>
          <w:rFonts w:ascii="宋体" w:hAnsi="宋体" w:cs="宋体" w:hint="eastAsia"/>
          <w:kern w:val="0"/>
          <w:sz w:val="24"/>
          <w:shd w:val="clear" w:color="auto" w:fill="FFFFFF" w:themeFill="background1"/>
          <w:lang w:val="zh-CN"/>
        </w:rPr>
        <w:t>相关内容表述不清的，</w:t>
      </w:r>
      <w:r w:rsidRPr="00752CEC">
        <w:rPr>
          <w:rFonts w:ascii="宋体" w:hAnsi="宋体" w:hint="eastAsia"/>
          <w:bCs/>
          <w:sz w:val="24"/>
          <w:shd w:val="clear" w:color="auto" w:fill="FFFFFF" w:themeFill="background1"/>
        </w:rPr>
        <w:t>不得享受价格扣除。</w:t>
      </w:r>
      <w:r w:rsidRPr="00752CEC">
        <w:rPr>
          <w:rFonts w:ascii="宋体" w:hAnsi="宋体" w:cs="宋体" w:hint="eastAsia"/>
          <w:kern w:val="0"/>
          <w:sz w:val="24"/>
          <w:shd w:val="clear" w:color="auto" w:fill="FFFFFF" w:themeFill="background1"/>
          <w:lang w:val="zh-CN"/>
        </w:rPr>
        <w:t>投标人对所报相关数据的真实性负责，无锡市</w:t>
      </w:r>
      <w:r w:rsidRPr="00752CEC">
        <w:rPr>
          <w:rFonts w:ascii="宋体" w:hAnsi="宋体" w:hint="eastAsia"/>
          <w:bCs/>
          <w:sz w:val="24"/>
          <w:szCs w:val="24"/>
          <w:shd w:val="clear" w:color="auto" w:fill="FFFFFF" w:themeFill="background1"/>
        </w:rPr>
        <w:t>中医医院</w:t>
      </w:r>
      <w:r w:rsidRPr="00752CEC">
        <w:rPr>
          <w:rFonts w:ascii="宋体" w:hAnsi="宋体" w:cs="宋体" w:hint="eastAsia"/>
          <w:kern w:val="0"/>
          <w:sz w:val="24"/>
          <w:shd w:val="clear" w:color="auto" w:fill="FFFFFF" w:themeFill="background1"/>
          <w:lang w:val="zh-CN"/>
        </w:rPr>
        <w:t>有权将相关内容进行公示。</w:t>
      </w:r>
    </w:p>
    <w:p w:rsidR="0071315F" w:rsidRPr="00752CEC" w:rsidRDefault="0071315F" w:rsidP="0071315F">
      <w:pPr>
        <w:numPr>
          <w:ilvl w:val="1"/>
          <w:numId w:val="20"/>
        </w:numPr>
        <w:tabs>
          <w:tab w:val="clear" w:pos="780"/>
          <w:tab w:val="left" w:pos="525"/>
          <w:tab w:val="left" w:pos="630"/>
          <w:tab w:val="left" w:pos="735"/>
          <w:tab w:val="left" w:pos="945"/>
        </w:tabs>
        <w:spacing w:line="360" w:lineRule="auto"/>
        <w:ind w:left="0" w:firstLine="525"/>
        <w:rPr>
          <w:rFonts w:ascii="宋体"/>
          <w:bCs/>
          <w:sz w:val="24"/>
          <w:szCs w:val="24"/>
          <w:shd w:val="clear" w:color="auto" w:fill="FFFFFF" w:themeFill="background1"/>
        </w:rPr>
      </w:pPr>
      <w:r w:rsidRPr="00752CEC">
        <w:rPr>
          <w:rFonts w:ascii="宋体" w:hAnsi="宋体" w:hint="eastAsia"/>
          <w:bCs/>
          <w:sz w:val="24"/>
          <w:szCs w:val="24"/>
          <w:shd w:val="clear" w:color="auto" w:fill="FFFFFF" w:themeFill="background1"/>
        </w:rPr>
        <w:t>质量及验收：采购人根据国家有关规定、招标文件、中标方的投标文件以及合</w:t>
      </w:r>
      <w:r w:rsidRPr="00752CEC">
        <w:rPr>
          <w:rFonts w:ascii="宋体" w:hAnsi="宋体" w:hint="eastAsia"/>
          <w:bCs/>
          <w:sz w:val="24"/>
          <w:szCs w:val="24"/>
          <w:shd w:val="clear" w:color="auto" w:fill="FFFFFF" w:themeFill="background1"/>
        </w:rPr>
        <w:lastRenderedPageBreak/>
        <w:t>同约定的内容和验收标准进行验收。验收情况作为支付货款的依据。如有质疑，以相关质量技术检验检测机构的检验结果为准，如产生检验费用，则该费用由过失方承担。</w:t>
      </w:r>
    </w:p>
    <w:p w:rsidR="0071315F" w:rsidRPr="00752CEC" w:rsidRDefault="0071315F" w:rsidP="0071315F">
      <w:pPr>
        <w:numPr>
          <w:ilvl w:val="1"/>
          <w:numId w:val="20"/>
        </w:numPr>
        <w:tabs>
          <w:tab w:val="clear" w:pos="780"/>
          <w:tab w:val="left" w:pos="525"/>
          <w:tab w:val="left" w:pos="630"/>
          <w:tab w:val="left" w:pos="735"/>
          <w:tab w:val="left" w:pos="945"/>
        </w:tabs>
        <w:spacing w:line="360" w:lineRule="auto"/>
        <w:ind w:left="0" w:firstLine="525"/>
        <w:rPr>
          <w:rFonts w:ascii="宋体"/>
          <w:bCs/>
          <w:sz w:val="24"/>
          <w:szCs w:val="24"/>
          <w:shd w:val="clear" w:color="auto" w:fill="FFFFFF" w:themeFill="background1"/>
        </w:rPr>
      </w:pPr>
      <w:r w:rsidRPr="00752CEC">
        <w:rPr>
          <w:rFonts w:ascii="宋体" w:hAnsi="宋体" w:hint="eastAsia"/>
          <w:bCs/>
          <w:sz w:val="24"/>
          <w:shd w:val="clear" w:color="auto" w:fill="FFFFFF" w:themeFill="background1"/>
        </w:rPr>
        <w:t>中标供应商为残疾人福利性单位的，其《残疾人福利性单位声明函》将随中标公告同时发布，接受社会监督。投标人提供的《残疾人福利性单位声明函》与事实不符的，依照《政府采购法》第七十七条第一款的规定追究法律责任。</w:t>
      </w:r>
    </w:p>
    <w:p w:rsidR="0071315F" w:rsidRPr="00752CEC" w:rsidRDefault="0071315F" w:rsidP="0071315F">
      <w:pPr>
        <w:numPr>
          <w:ilvl w:val="1"/>
          <w:numId w:val="20"/>
        </w:numPr>
        <w:tabs>
          <w:tab w:val="clear" w:pos="780"/>
          <w:tab w:val="left" w:pos="525"/>
          <w:tab w:val="left" w:pos="630"/>
          <w:tab w:val="left" w:pos="735"/>
          <w:tab w:val="left" w:pos="945"/>
        </w:tabs>
        <w:spacing w:line="360" w:lineRule="auto"/>
        <w:ind w:left="0" w:firstLine="525"/>
        <w:jc w:val="center"/>
        <w:rPr>
          <w:rFonts w:ascii="黑体" w:eastAsia="黑体"/>
          <w:bCs/>
          <w:sz w:val="28"/>
          <w:szCs w:val="28"/>
          <w:shd w:val="clear" w:color="auto" w:fill="FFFFFF" w:themeFill="background1"/>
        </w:rPr>
      </w:pPr>
      <w:r w:rsidRPr="00752CEC">
        <w:rPr>
          <w:rFonts w:ascii="宋体" w:hAnsi="宋体" w:hint="eastAsia"/>
          <w:bCs/>
          <w:sz w:val="24"/>
          <w:shd w:val="clear" w:color="auto" w:fill="FFFFFF" w:themeFill="background1"/>
        </w:rPr>
        <w:t>依据《政府采购促进中小企业发展管理办法》规定享受扶持政策获得政府采购合同的，小微企业不得将合同分包给大中型企业，中型企业不得将合同分包给大型企业。</w:t>
      </w:r>
    </w:p>
    <w:p w:rsidR="0071315F" w:rsidRPr="00752CEC" w:rsidRDefault="0071315F" w:rsidP="0071315F">
      <w:pPr>
        <w:tabs>
          <w:tab w:val="left" w:pos="525"/>
          <w:tab w:val="left" w:pos="630"/>
          <w:tab w:val="left" w:pos="735"/>
          <w:tab w:val="left" w:pos="945"/>
          <w:tab w:val="left" w:pos="1080"/>
        </w:tabs>
        <w:spacing w:line="360" w:lineRule="auto"/>
        <w:ind w:left="525"/>
        <w:jc w:val="center"/>
        <w:rPr>
          <w:rFonts w:ascii="宋体" w:hAnsi="宋体"/>
          <w:bCs/>
          <w:sz w:val="24"/>
          <w:shd w:val="clear" w:color="auto" w:fill="FFFFFF" w:themeFill="background1"/>
        </w:rPr>
      </w:pPr>
    </w:p>
    <w:p w:rsidR="0071315F" w:rsidRPr="00752CEC" w:rsidRDefault="0071315F" w:rsidP="0071315F">
      <w:pPr>
        <w:tabs>
          <w:tab w:val="left" w:pos="525"/>
          <w:tab w:val="left" w:pos="630"/>
          <w:tab w:val="left" w:pos="735"/>
          <w:tab w:val="left" w:pos="945"/>
          <w:tab w:val="left" w:pos="1080"/>
        </w:tabs>
        <w:spacing w:line="360" w:lineRule="auto"/>
        <w:ind w:left="525"/>
        <w:jc w:val="center"/>
        <w:rPr>
          <w:rFonts w:ascii="黑体" w:eastAsia="黑体"/>
          <w:bCs/>
          <w:sz w:val="28"/>
          <w:szCs w:val="28"/>
          <w:shd w:val="clear" w:color="auto" w:fill="FFFFFF" w:themeFill="background1"/>
        </w:rPr>
      </w:pPr>
    </w:p>
    <w:p w:rsidR="00FD6435" w:rsidRPr="00752CEC" w:rsidRDefault="00FD6435" w:rsidP="00C473C5">
      <w:pPr>
        <w:pStyle w:val="6"/>
        <w:jc w:val="center"/>
      </w:pPr>
      <w:bookmarkStart w:id="23" w:name="_Toc85539835"/>
      <w:r w:rsidRPr="00752CEC">
        <w:rPr>
          <w:rFonts w:hint="eastAsia"/>
        </w:rPr>
        <w:t>四．合同书（格式文本）</w:t>
      </w:r>
      <w:bookmarkEnd w:id="23"/>
    </w:p>
    <w:p w:rsidR="00FD6435" w:rsidRPr="00752CEC" w:rsidRDefault="00FD6435" w:rsidP="00FD6435">
      <w:pPr>
        <w:spacing w:line="440" w:lineRule="exact"/>
        <w:rPr>
          <w:rFonts w:ascii="宋体"/>
          <w:bCs/>
          <w:sz w:val="24"/>
          <w:szCs w:val="24"/>
          <w:u w:val="single"/>
        </w:rPr>
      </w:pPr>
      <w:bookmarkStart w:id="24" w:name="五．合同条款"/>
      <w:bookmarkEnd w:id="24"/>
      <w:r w:rsidRPr="00752CEC">
        <w:rPr>
          <w:rFonts w:ascii="宋体" w:hAnsi="宋体" w:hint="eastAsia"/>
          <w:bCs/>
          <w:sz w:val="24"/>
          <w:szCs w:val="24"/>
        </w:rPr>
        <w:t>需方（采购人）：</w:t>
      </w:r>
    </w:p>
    <w:p w:rsidR="00FD6435" w:rsidRPr="00752CEC" w:rsidRDefault="00FD6435" w:rsidP="00FD6435">
      <w:pPr>
        <w:spacing w:line="440" w:lineRule="exact"/>
        <w:rPr>
          <w:rFonts w:ascii="宋体"/>
          <w:bCs/>
          <w:sz w:val="24"/>
          <w:szCs w:val="24"/>
          <w:u w:val="single"/>
        </w:rPr>
      </w:pPr>
      <w:r w:rsidRPr="00752CEC">
        <w:rPr>
          <w:rFonts w:ascii="宋体" w:hAnsi="宋体" w:hint="eastAsia"/>
          <w:bCs/>
          <w:sz w:val="24"/>
          <w:szCs w:val="24"/>
        </w:rPr>
        <w:t>供方（中标方）：</w:t>
      </w:r>
    </w:p>
    <w:p w:rsidR="00FD6435" w:rsidRPr="00752CEC" w:rsidRDefault="00FD6435" w:rsidP="00FD6435">
      <w:pPr>
        <w:numPr>
          <w:ilvl w:val="0"/>
          <w:numId w:val="21"/>
        </w:numPr>
        <w:tabs>
          <w:tab w:val="clear" w:pos="450"/>
          <w:tab w:val="left" w:pos="210"/>
          <w:tab w:val="left" w:pos="840"/>
          <w:tab w:val="left" w:pos="1260"/>
        </w:tabs>
        <w:spacing w:line="440" w:lineRule="exact"/>
        <w:ind w:left="0" w:firstLineChars="218" w:firstLine="523"/>
        <w:rPr>
          <w:rFonts w:ascii="宋体"/>
          <w:bCs/>
          <w:sz w:val="24"/>
          <w:szCs w:val="24"/>
        </w:rPr>
      </w:pPr>
      <w:r w:rsidRPr="00752CEC">
        <w:rPr>
          <w:rFonts w:ascii="宋体" w:hAnsi="宋体" w:hint="eastAsia"/>
          <w:bCs/>
          <w:sz w:val="24"/>
          <w:szCs w:val="24"/>
        </w:rPr>
        <w:t>采购项目编号：</w:t>
      </w:r>
    </w:p>
    <w:p w:rsidR="00FD6435" w:rsidRPr="00752CEC" w:rsidRDefault="00FD6435" w:rsidP="00FD6435">
      <w:pPr>
        <w:numPr>
          <w:ilvl w:val="0"/>
          <w:numId w:val="21"/>
        </w:numPr>
        <w:tabs>
          <w:tab w:val="clear" w:pos="450"/>
          <w:tab w:val="left" w:pos="210"/>
          <w:tab w:val="left" w:pos="840"/>
          <w:tab w:val="left" w:pos="1260"/>
        </w:tabs>
        <w:spacing w:line="440" w:lineRule="exact"/>
        <w:ind w:left="0" w:firstLineChars="218" w:firstLine="523"/>
        <w:rPr>
          <w:rFonts w:ascii="宋体"/>
          <w:bCs/>
          <w:sz w:val="24"/>
          <w:szCs w:val="24"/>
        </w:rPr>
      </w:pPr>
      <w:r w:rsidRPr="00752CEC">
        <w:rPr>
          <w:rFonts w:ascii="宋体" w:hAnsi="宋体" w:hint="eastAsia"/>
          <w:bCs/>
          <w:sz w:val="24"/>
          <w:szCs w:val="24"/>
        </w:rPr>
        <w:t>采购内容：</w:t>
      </w:r>
    </w:p>
    <w:p w:rsidR="00FD6435" w:rsidRPr="00752CEC" w:rsidRDefault="00FD6435" w:rsidP="00FD6435">
      <w:pPr>
        <w:numPr>
          <w:ilvl w:val="0"/>
          <w:numId w:val="21"/>
        </w:numPr>
        <w:tabs>
          <w:tab w:val="clear" w:pos="450"/>
          <w:tab w:val="left" w:pos="210"/>
          <w:tab w:val="left" w:pos="840"/>
          <w:tab w:val="left" w:pos="1260"/>
        </w:tabs>
        <w:spacing w:line="440" w:lineRule="exact"/>
        <w:ind w:left="0" w:firstLineChars="218" w:firstLine="523"/>
        <w:rPr>
          <w:rFonts w:ascii="宋体"/>
          <w:bCs/>
          <w:sz w:val="24"/>
          <w:szCs w:val="24"/>
        </w:rPr>
      </w:pPr>
      <w:r w:rsidRPr="00752CEC">
        <w:rPr>
          <w:rFonts w:ascii="宋体" w:hAnsi="宋体" w:hint="eastAsia"/>
          <w:bCs/>
          <w:sz w:val="24"/>
          <w:szCs w:val="24"/>
        </w:rPr>
        <w:t>中标总金额：（大写）；（小写）</w:t>
      </w:r>
    </w:p>
    <w:p w:rsidR="00FD6435" w:rsidRPr="00752CEC" w:rsidRDefault="00FD6435" w:rsidP="00FD6435">
      <w:pPr>
        <w:numPr>
          <w:ilvl w:val="0"/>
          <w:numId w:val="21"/>
        </w:numPr>
        <w:tabs>
          <w:tab w:val="clear" w:pos="450"/>
          <w:tab w:val="left" w:pos="210"/>
          <w:tab w:val="left" w:pos="840"/>
          <w:tab w:val="left" w:pos="1260"/>
        </w:tabs>
        <w:spacing w:line="440" w:lineRule="exact"/>
        <w:ind w:left="0" w:firstLineChars="218" w:firstLine="523"/>
        <w:rPr>
          <w:rFonts w:ascii="宋体"/>
          <w:bCs/>
          <w:sz w:val="24"/>
          <w:szCs w:val="24"/>
        </w:rPr>
      </w:pPr>
      <w:r w:rsidRPr="00752CEC">
        <w:rPr>
          <w:rFonts w:ascii="宋体" w:hAnsi="宋体" w:hint="eastAsia"/>
          <w:bCs/>
          <w:sz w:val="24"/>
          <w:szCs w:val="24"/>
        </w:rPr>
        <w:t>质量和包装要求及验收标准：</w:t>
      </w:r>
    </w:p>
    <w:p w:rsidR="00FD6435" w:rsidRPr="00752CEC" w:rsidRDefault="00FD6435" w:rsidP="00FD6435">
      <w:pPr>
        <w:numPr>
          <w:ilvl w:val="0"/>
          <w:numId w:val="21"/>
        </w:numPr>
        <w:tabs>
          <w:tab w:val="clear" w:pos="450"/>
          <w:tab w:val="left" w:pos="210"/>
          <w:tab w:val="left" w:pos="840"/>
          <w:tab w:val="left" w:pos="1260"/>
        </w:tabs>
        <w:spacing w:line="440" w:lineRule="exact"/>
        <w:ind w:left="0" w:firstLineChars="218" w:firstLine="523"/>
        <w:rPr>
          <w:rFonts w:ascii="宋体"/>
          <w:bCs/>
          <w:sz w:val="24"/>
          <w:szCs w:val="24"/>
        </w:rPr>
      </w:pPr>
      <w:r w:rsidRPr="00752CEC">
        <w:rPr>
          <w:rFonts w:ascii="宋体" w:hAnsi="宋体" w:hint="eastAsia"/>
          <w:bCs/>
          <w:sz w:val="24"/>
          <w:szCs w:val="24"/>
        </w:rPr>
        <w:t>项目服务期限：</w:t>
      </w:r>
    </w:p>
    <w:p w:rsidR="00FD6435" w:rsidRPr="00752CEC" w:rsidRDefault="00FD6435" w:rsidP="00FD6435">
      <w:pPr>
        <w:numPr>
          <w:ilvl w:val="0"/>
          <w:numId w:val="21"/>
        </w:numPr>
        <w:tabs>
          <w:tab w:val="clear" w:pos="450"/>
          <w:tab w:val="left" w:pos="210"/>
          <w:tab w:val="left" w:pos="840"/>
          <w:tab w:val="left" w:pos="1260"/>
        </w:tabs>
        <w:spacing w:line="440" w:lineRule="exact"/>
        <w:ind w:left="0" w:firstLineChars="218" w:firstLine="523"/>
        <w:rPr>
          <w:rFonts w:ascii="宋体"/>
          <w:bCs/>
          <w:sz w:val="24"/>
          <w:szCs w:val="24"/>
        </w:rPr>
      </w:pPr>
      <w:r w:rsidRPr="00752CEC">
        <w:rPr>
          <w:rFonts w:ascii="宋体" w:hAnsi="宋体" w:hint="eastAsia"/>
          <w:bCs/>
          <w:sz w:val="24"/>
          <w:szCs w:val="24"/>
        </w:rPr>
        <w:t>交货地点和方式：</w:t>
      </w:r>
    </w:p>
    <w:p w:rsidR="00FD6435" w:rsidRPr="00752CEC" w:rsidRDefault="00FD6435" w:rsidP="00FD6435">
      <w:pPr>
        <w:numPr>
          <w:ilvl w:val="0"/>
          <w:numId w:val="21"/>
        </w:numPr>
        <w:tabs>
          <w:tab w:val="clear" w:pos="450"/>
          <w:tab w:val="left" w:pos="210"/>
          <w:tab w:val="left" w:pos="840"/>
          <w:tab w:val="left" w:pos="1260"/>
        </w:tabs>
        <w:spacing w:line="440" w:lineRule="exact"/>
        <w:ind w:left="0" w:firstLineChars="218" w:firstLine="523"/>
        <w:rPr>
          <w:rFonts w:ascii="宋体"/>
          <w:bCs/>
          <w:sz w:val="24"/>
          <w:szCs w:val="24"/>
        </w:rPr>
      </w:pPr>
      <w:r w:rsidRPr="00752CEC">
        <w:rPr>
          <w:rFonts w:ascii="宋体" w:hAnsi="宋体" w:hint="eastAsia"/>
          <w:bCs/>
          <w:sz w:val="24"/>
          <w:szCs w:val="24"/>
        </w:rPr>
        <w:t>货款支付步骤和办法：</w:t>
      </w:r>
    </w:p>
    <w:p w:rsidR="00FD6435" w:rsidRPr="00752CEC" w:rsidRDefault="00FD6435" w:rsidP="00FD6435">
      <w:pPr>
        <w:numPr>
          <w:ilvl w:val="0"/>
          <w:numId w:val="21"/>
        </w:numPr>
        <w:tabs>
          <w:tab w:val="clear" w:pos="450"/>
          <w:tab w:val="left" w:pos="210"/>
          <w:tab w:val="left" w:pos="840"/>
          <w:tab w:val="left" w:pos="1260"/>
        </w:tabs>
        <w:spacing w:line="440" w:lineRule="exact"/>
        <w:ind w:left="0" w:firstLineChars="218" w:firstLine="523"/>
        <w:rPr>
          <w:rFonts w:ascii="宋体"/>
          <w:bCs/>
          <w:sz w:val="24"/>
          <w:szCs w:val="24"/>
        </w:rPr>
      </w:pPr>
      <w:r w:rsidRPr="00752CEC">
        <w:rPr>
          <w:rFonts w:ascii="宋体" w:hAnsi="宋体" w:hint="eastAsia"/>
          <w:bCs/>
          <w:sz w:val="24"/>
          <w:szCs w:val="24"/>
        </w:rPr>
        <w:t>售后服务：</w:t>
      </w:r>
    </w:p>
    <w:p w:rsidR="00FD6435" w:rsidRPr="00752CEC" w:rsidRDefault="00FD6435" w:rsidP="00FD6435">
      <w:pPr>
        <w:numPr>
          <w:ilvl w:val="0"/>
          <w:numId w:val="21"/>
        </w:numPr>
        <w:tabs>
          <w:tab w:val="clear" w:pos="450"/>
          <w:tab w:val="left" w:pos="210"/>
          <w:tab w:val="left" w:pos="840"/>
          <w:tab w:val="left" w:pos="1260"/>
        </w:tabs>
        <w:spacing w:line="440" w:lineRule="exact"/>
        <w:ind w:left="0" w:firstLineChars="218" w:firstLine="523"/>
        <w:rPr>
          <w:rFonts w:ascii="宋体"/>
          <w:bCs/>
          <w:sz w:val="24"/>
          <w:szCs w:val="24"/>
        </w:rPr>
      </w:pPr>
      <w:r w:rsidRPr="00752CEC">
        <w:rPr>
          <w:rFonts w:ascii="宋体" w:hAnsi="宋体" w:hint="eastAsia"/>
          <w:bCs/>
          <w:sz w:val="24"/>
          <w:szCs w:val="24"/>
        </w:rPr>
        <w:t>违约责任：</w:t>
      </w:r>
    </w:p>
    <w:p w:rsidR="00FD6435" w:rsidRPr="00752CEC" w:rsidRDefault="00FD6435" w:rsidP="00FD6435">
      <w:pPr>
        <w:numPr>
          <w:ilvl w:val="0"/>
          <w:numId w:val="21"/>
        </w:numPr>
        <w:tabs>
          <w:tab w:val="clear" w:pos="450"/>
          <w:tab w:val="left" w:pos="210"/>
          <w:tab w:val="left" w:pos="840"/>
          <w:tab w:val="left" w:pos="1260"/>
        </w:tabs>
        <w:spacing w:line="440" w:lineRule="exact"/>
        <w:ind w:left="0" w:firstLineChars="218" w:firstLine="523"/>
        <w:rPr>
          <w:rFonts w:ascii="宋体"/>
          <w:bCs/>
          <w:sz w:val="24"/>
          <w:szCs w:val="24"/>
        </w:rPr>
      </w:pPr>
      <w:r w:rsidRPr="00752CEC">
        <w:rPr>
          <w:rFonts w:ascii="宋体" w:hAnsi="宋体" w:hint="eastAsia"/>
          <w:sz w:val="24"/>
          <w:szCs w:val="24"/>
        </w:rPr>
        <w:t>解决争议的方式：</w:t>
      </w:r>
    </w:p>
    <w:p w:rsidR="00FD6435" w:rsidRPr="00752CEC" w:rsidRDefault="00FD6435" w:rsidP="00FD6435">
      <w:pPr>
        <w:numPr>
          <w:ilvl w:val="0"/>
          <w:numId w:val="21"/>
        </w:numPr>
        <w:tabs>
          <w:tab w:val="clear" w:pos="450"/>
          <w:tab w:val="left" w:pos="210"/>
          <w:tab w:val="left" w:pos="840"/>
          <w:tab w:val="left" w:pos="1260"/>
        </w:tabs>
        <w:spacing w:line="440" w:lineRule="exact"/>
        <w:ind w:left="0" w:firstLineChars="218" w:firstLine="523"/>
        <w:rPr>
          <w:rFonts w:ascii="宋体"/>
          <w:bCs/>
          <w:sz w:val="24"/>
          <w:szCs w:val="24"/>
        </w:rPr>
      </w:pPr>
      <w:r w:rsidRPr="00752CEC">
        <w:rPr>
          <w:rFonts w:ascii="宋体" w:hAnsi="宋体" w:hint="eastAsia"/>
          <w:bCs/>
          <w:sz w:val="24"/>
          <w:szCs w:val="24"/>
        </w:rPr>
        <w:t>其它事项：</w:t>
      </w:r>
    </w:p>
    <w:p w:rsidR="00FD6435" w:rsidRPr="00752CEC" w:rsidRDefault="00FD6435" w:rsidP="00FD6435">
      <w:pPr>
        <w:numPr>
          <w:ilvl w:val="0"/>
          <w:numId w:val="21"/>
        </w:numPr>
        <w:tabs>
          <w:tab w:val="clear" w:pos="450"/>
          <w:tab w:val="left" w:pos="210"/>
          <w:tab w:val="left" w:pos="840"/>
          <w:tab w:val="left" w:pos="1260"/>
        </w:tabs>
        <w:spacing w:line="440" w:lineRule="exact"/>
        <w:ind w:left="0" w:firstLineChars="218" w:firstLine="523"/>
        <w:rPr>
          <w:rFonts w:ascii="宋体"/>
          <w:bCs/>
          <w:sz w:val="24"/>
          <w:szCs w:val="24"/>
        </w:rPr>
      </w:pPr>
      <w:r w:rsidRPr="00752CEC">
        <w:rPr>
          <w:rFonts w:ascii="宋体" w:hAnsi="宋体" w:hint="eastAsia"/>
          <w:bCs/>
          <w:sz w:val="24"/>
          <w:szCs w:val="24"/>
        </w:rPr>
        <w:t>合同不可分割部分：</w:t>
      </w:r>
    </w:p>
    <w:p w:rsidR="00FD6435" w:rsidRPr="00752CEC" w:rsidRDefault="00FD6435" w:rsidP="00FD6435">
      <w:pPr>
        <w:tabs>
          <w:tab w:val="left" w:pos="210"/>
          <w:tab w:val="left" w:pos="420"/>
          <w:tab w:val="left" w:pos="1155"/>
        </w:tabs>
        <w:spacing w:line="440" w:lineRule="exact"/>
        <w:ind w:firstLineChars="200" w:firstLine="480"/>
        <w:rPr>
          <w:rFonts w:ascii="宋体"/>
          <w:bCs/>
          <w:sz w:val="24"/>
          <w:szCs w:val="24"/>
        </w:rPr>
      </w:pPr>
      <w:r w:rsidRPr="00752CEC">
        <w:rPr>
          <w:rFonts w:ascii="宋体" w:hAnsi="宋体" w:hint="eastAsia"/>
          <w:bCs/>
          <w:sz w:val="24"/>
          <w:szCs w:val="24"/>
        </w:rPr>
        <w:t>招标文件、投标文件、合同条款及中标通知书，供方在投标、评标过程中所作其它有关承诺、声明、书面澄清等均为合同不可分割的部分，与主合同具有同等法律效力。</w:t>
      </w:r>
    </w:p>
    <w:p w:rsidR="00FD6435" w:rsidRPr="00752CEC" w:rsidRDefault="00FD6435" w:rsidP="00FD6435">
      <w:pPr>
        <w:numPr>
          <w:ilvl w:val="0"/>
          <w:numId w:val="21"/>
        </w:numPr>
        <w:tabs>
          <w:tab w:val="clear" w:pos="450"/>
          <w:tab w:val="left" w:pos="210"/>
          <w:tab w:val="left" w:pos="840"/>
          <w:tab w:val="left" w:pos="1155"/>
        </w:tabs>
        <w:spacing w:line="440" w:lineRule="exact"/>
        <w:ind w:left="0" w:firstLineChars="218" w:firstLine="523"/>
        <w:rPr>
          <w:rFonts w:ascii="宋体"/>
          <w:bCs/>
          <w:sz w:val="24"/>
          <w:szCs w:val="24"/>
        </w:rPr>
      </w:pPr>
      <w:r w:rsidRPr="00752CEC">
        <w:rPr>
          <w:rFonts w:ascii="宋体" w:hAnsi="宋体" w:hint="eastAsia"/>
          <w:bCs/>
          <w:sz w:val="24"/>
          <w:szCs w:val="24"/>
        </w:rPr>
        <w:t xml:space="preserve">   合同备案：</w:t>
      </w:r>
    </w:p>
    <w:p w:rsidR="00FD6435" w:rsidRPr="00752CEC" w:rsidRDefault="00FD6435" w:rsidP="00FD6435">
      <w:pPr>
        <w:tabs>
          <w:tab w:val="left" w:pos="210"/>
          <w:tab w:val="left" w:pos="735"/>
          <w:tab w:val="left" w:pos="1155"/>
        </w:tabs>
        <w:spacing w:line="440" w:lineRule="exact"/>
        <w:ind w:firstLineChars="200" w:firstLine="480"/>
        <w:rPr>
          <w:rFonts w:ascii="宋体"/>
          <w:bCs/>
          <w:sz w:val="24"/>
          <w:szCs w:val="24"/>
        </w:rPr>
      </w:pPr>
      <w:r w:rsidRPr="00752CEC">
        <w:rPr>
          <w:rFonts w:ascii="宋体" w:hAnsi="宋体" w:hint="eastAsia"/>
          <w:bCs/>
          <w:sz w:val="24"/>
          <w:szCs w:val="24"/>
        </w:rPr>
        <w:t>合同一式四份，供需双方各执二份。</w:t>
      </w:r>
    </w:p>
    <w:p w:rsidR="00FD6435" w:rsidRPr="00752CEC" w:rsidRDefault="00FD6435" w:rsidP="00FD6435">
      <w:pPr>
        <w:numPr>
          <w:ilvl w:val="0"/>
          <w:numId w:val="21"/>
        </w:numPr>
        <w:tabs>
          <w:tab w:val="clear" w:pos="450"/>
          <w:tab w:val="left" w:pos="210"/>
          <w:tab w:val="left" w:pos="840"/>
          <w:tab w:val="left" w:pos="1155"/>
        </w:tabs>
        <w:spacing w:line="440" w:lineRule="exact"/>
        <w:ind w:left="0" w:firstLineChars="218" w:firstLine="523"/>
        <w:rPr>
          <w:rFonts w:ascii="宋体" w:hAnsi="宋体"/>
          <w:bCs/>
          <w:sz w:val="24"/>
          <w:szCs w:val="24"/>
        </w:rPr>
      </w:pPr>
      <w:r w:rsidRPr="00752CEC">
        <w:rPr>
          <w:rFonts w:ascii="宋体" w:hAnsi="宋体" w:hint="eastAsia"/>
          <w:bCs/>
          <w:sz w:val="24"/>
          <w:szCs w:val="24"/>
        </w:rPr>
        <w:t>合同生效：</w:t>
      </w:r>
    </w:p>
    <w:p w:rsidR="00FD6435" w:rsidRPr="00752CEC" w:rsidRDefault="00FD6435" w:rsidP="00FD6435">
      <w:pPr>
        <w:tabs>
          <w:tab w:val="left" w:pos="210"/>
          <w:tab w:val="left" w:pos="840"/>
          <w:tab w:val="left" w:pos="1155"/>
        </w:tabs>
        <w:spacing w:line="440" w:lineRule="exact"/>
        <w:ind w:firstLineChars="200" w:firstLine="480"/>
        <w:rPr>
          <w:rFonts w:ascii="宋体"/>
          <w:bCs/>
          <w:sz w:val="24"/>
          <w:szCs w:val="24"/>
        </w:rPr>
      </w:pPr>
      <w:r w:rsidRPr="00752CEC">
        <w:rPr>
          <w:rFonts w:ascii="宋体" w:hAnsi="宋体" w:hint="eastAsia"/>
          <w:bCs/>
          <w:sz w:val="24"/>
          <w:szCs w:val="24"/>
        </w:rPr>
        <w:t>本合同由供需双方签字、盖章生效。</w:t>
      </w:r>
    </w:p>
    <w:p w:rsidR="00FD6435" w:rsidRPr="00752CEC" w:rsidRDefault="00FD6435" w:rsidP="00FD6435">
      <w:pPr>
        <w:tabs>
          <w:tab w:val="left" w:pos="210"/>
          <w:tab w:val="left" w:pos="840"/>
          <w:tab w:val="left" w:pos="1155"/>
        </w:tabs>
        <w:spacing w:line="440" w:lineRule="exact"/>
        <w:ind w:leftChars="200" w:left="420" w:firstLineChars="175" w:firstLine="420"/>
        <w:rPr>
          <w:rFonts w:ascii="宋体"/>
          <w:bCs/>
          <w:sz w:val="24"/>
          <w:szCs w:val="24"/>
        </w:rPr>
      </w:pPr>
    </w:p>
    <w:p w:rsidR="00FD6435" w:rsidRPr="00752CEC" w:rsidRDefault="00FD6435" w:rsidP="00FD6435">
      <w:pPr>
        <w:tabs>
          <w:tab w:val="left" w:pos="210"/>
          <w:tab w:val="left" w:pos="840"/>
          <w:tab w:val="left" w:pos="1155"/>
        </w:tabs>
        <w:spacing w:line="440" w:lineRule="exact"/>
        <w:ind w:leftChars="200" w:left="420" w:firstLineChars="175" w:firstLine="420"/>
        <w:rPr>
          <w:rFonts w:ascii="宋体"/>
          <w:bCs/>
          <w:sz w:val="24"/>
          <w:szCs w:val="24"/>
        </w:rPr>
      </w:pPr>
    </w:p>
    <w:p w:rsidR="00FD6435" w:rsidRPr="00752CEC" w:rsidRDefault="00FD6435" w:rsidP="00FD6435">
      <w:pPr>
        <w:spacing w:line="440" w:lineRule="exact"/>
        <w:rPr>
          <w:rFonts w:ascii="宋体"/>
          <w:bCs/>
          <w:sz w:val="24"/>
          <w:szCs w:val="24"/>
          <w:u w:val="single"/>
        </w:rPr>
      </w:pPr>
      <w:r w:rsidRPr="00752CEC">
        <w:rPr>
          <w:rFonts w:ascii="宋体" w:hAnsi="宋体" w:hint="eastAsia"/>
          <w:bCs/>
          <w:sz w:val="24"/>
          <w:szCs w:val="24"/>
        </w:rPr>
        <w:t>需方（采购人）：（盖章）供方（中标方）：（盖章）</w:t>
      </w:r>
    </w:p>
    <w:p w:rsidR="00FD6435" w:rsidRPr="00752CEC" w:rsidRDefault="00FD6435" w:rsidP="00FD6435">
      <w:pPr>
        <w:spacing w:line="440" w:lineRule="exact"/>
        <w:rPr>
          <w:rFonts w:ascii="宋体"/>
          <w:bCs/>
          <w:sz w:val="24"/>
          <w:szCs w:val="24"/>
          <w:u w:val="single"/>
        </w:rPr>
      </w:pPr>
      <w:r w:rsidRPr="00752CEC">
        <w:rPr>
          <w:rFonts w:ascii="宋体" w:hAnsi="宋体" w:hint="eastAsia"/>
          <w:bCs/>
          <w:sz w:val="24"/>
          <w:szCs w:val="24"/>
        </w:rPr>
        <w:t>法定（授权）代表人：法定（授权）代表人：</w:t>
      </w:r>
    </w:p>
    <w:p w:rsidR="00FD6435" w:rsidRPr="00752CEC" w:rsidRDefault="00FD6435" w:rsidP="00FD6435">
      <w:pPr>
        <w:spacing w:line="440" w:lineRule="exact"/>
        <w:ind w:firstLineChars="600" w:firstLine="1440"/>
        <w:rPr>
          <w:rFonts w:ascii="宋体"/>
          <w:bCs/>
          <w:sz w:val="24"/>
          <w:szCs w:val="24"/>
          <w:u w:val="single"/>
        </w:rPr>
      </w:pPr>
      <w:r w:rsidRPr="00752CEC">
        <w:rPr>
          <w:rFonts w:ascii="宋体" w:hAnsi="宋体" w:hint="eastAsia"/>
          <w:bCs/>
          <w:sz w:val="24"/>
          <w:szCs w:val="24"/>
        </w:rPr>
        <w:t>年月日年月日</w:t>
      </w:r>
    </w:p>
    <w:p w:rsidR="00FD6435" w:rsidRPr="00752CEC" w:rsidRDefault="00FD6435" w:rsidP="00FD6435">
      <w:pPr>
        <w:spacing w:line="440" w:lineRule="exact"/>
        <w:ind w:firstLineChars="200" w:firstLine="480"/>
        <w:rPr>
          <w:rFonts w:ascii="宋体"/>
          <w:bCs/>
          <w:sz w:val="24"/>
          <w:szCs w:val="24"/>
          <w:u w:val="single"/>
        </w:rPr>
      </w:pPr>
    </w:p>
    <w:p w:rsidR="00FD6435" w:rsidRPr="00752CEC" w:rsidRDefault="00FD6435" w:rsidP="00FD6435">
      <w:pPr>
        <w:spacing w:line="440" w:lineRule="exact"/>
        <w:rPr>
          <w:rFonts w:ascii="宋体" w:hAnsi="宋体"/>
          <w:bCs/>
          <w:sz w:val="24"/>
          <w:szCs w:val="24"/>
          <w:u w:val="single"/>
        </w:rPr>
      </w:pPr>
      <w:r w:rsidRPr="00752CEC">
        <w:rPr>
          <w:rFonts w:ascii="宋体" w:hAnsi="宋体" w:hint="eastAsia"/>
          <w:bCs/>
          <w:sz w:val="24"/>
          <w:szCs w:val="24"/>
        </w:rPr>
        <w:t>供方户名：</w:t>
      </w:r>
    </w:p>
    <w:p w:rsidR="00FD6435" w:rsidRPr="00752CEC" w:rsidRDefault="00FD6435" w:rsidP="00FD6435">
      <w:pPr>
        <w:spacing w:line="440" w:lineRule="exact"/>
        <w:rPr>
          <w:rFonts w:ascii="宋体" w:hAnsi="宋体"/>
          <w:bCs/>
          <w:sz w:val="24"/>
          <w:szCs w:val="24"/>
          <w:u w:val="single"/>
        </w:rPr>
      </w:pPr>
      <w:r w:rsidRPr="00752CEC">
        <w:rPr>
          <w:rFonts w:ascii="宋体" w:hAnsi="宋体" w:hint="eastAsia"/>
          <w:bCs/>
          <w:sz w:val="24"/>
          <w:szCs w:val="24"/>
        </w:rPr>
        <w:t>供方开户银行：</w:t>
      </w:r>
    </w:p>
    <w:p w:rsidR="00FD6435" w:rsidRPr="00752CEC" w:rsidRDefault="00FD6435" w:rsidP="00FD6435">
      <w:pPr>
        <w:spacing w:line="440" w:lineRule="exact"/>
        <w:rPr>
          <w:rFonts w:ascii="宋体"/>
          <w:bCs/>
          <w:sz w:val="24"/>
          <w:szCs w:val="24"/>
        </w:rPr>
      </w:pPr>
      <w:r w:rsidRPr="00752CEC">
        <w:rPr>
          <w:rFonts w:ascii="宋体" w:hAnsi="宋体" w:hint="eastAsia"/>
          <w:bCs/>
          <w:sz w:val="24"/>
          <w:szCs w:val="24"/>
        </w:rPr>
        <w:t>供方帐号：</w:t>
      </w:r>
    </w:p>
    <w:p w:rsidR="00FD6435" w:rsidRPr="00752CEC" w:rsidRDefault="00FD6435" w:rsidP="00FD6435">
      <w:pPr>
        <w:jc w:val="left"/>
        <w:rPr>
          <w:rFonts w:ascii="宋体"/>
          <w:bCs/>
          <w:sz w:val="24"/>
          <w:szCs w:val="24"/>
        </w:rPr>
      </w:pPr>
    </w:p>
    <w:p w:rsidR="00FD6435" w:rsidRPr="00752CEC" w:rsidRDefault="00FD6435" w:rsidP="00FD6435">
      <w:pPr>
        <w:jc w:val="left"/>
        <w:rPr>
          <w:rFonts w:ascii="宋体"/>
          <w:bCs/>
          <w:sz w:val="24"/>
          <w:szCs w:val="24"/>
        </w:rPr>
      </w:pPr>
      <w:r w:rsidRPr="00752CEC">
        <w:rPr>
          <w:rFonts w:ascii="宋体" w:hAnsi="宋体" w:hint="eastAsia"/>
          <w:bCs/>
          <w:sz w:val="24"/>
          <w:szCs w:val="24"/>
        </w:rPr>
        <w:t>★</w:t>
      </w:r>
      <w:r w:rsidRPr="00752CEC">
        <w:rPr>
          <w:rFonts w:ascii="宋体"/>
          <w:bCs/>
          <w:sz w:val="24"/>
          <w:szCs w:val="24"/>
        </w:rPr>
        <w:t>.</w:t>
      </w:r>
      <w:r w:rsidRPr="00752CEC">
        <w:rPr>
          <w:rFonts w:ascii="宋体" w:hAnsi="宋体" w:hint="eastAsia"/>
          <w:b/>
          <w:bCs/>
          <w:sz w:val="24"/>
          <w:szCs w:val="24"/>
        </w:rPr>
        <w:t>备注：</w:t>
      </w:r>
      <w:r w:rsidRPr="00752CEC">
        <w:rPr>
          <w:rFonts w:ascii="宋体" w:hAnsi="宋体" w:hint="eastAsia"/>
          <w:bCs/>
          <w:sz w:val="24"/>
          <w:szCs w:val="24"/>
        </w:rPr>
        <w:t>供需双方必须以本格式文本，按照合同条款拟订合同。</w:t>
      </w:r>
    </w:p>
    <w:p w:rsidR="00FD6435" w:rsidRPr="00752CEC" w:rsidRDefault="00FD6435" w:rsidP="00C473C5">
      <w:pPr>
        <w:pStyle w:val="6"/>
        <w:jc w:val="center"/>
      </w:pPr>
      <w:bookmarkStart w:id="25" w:name="_Toc85539836"/>
      <w:r w:rsidRPr="00752CEC">
        <w:rPr>
          <w:rFonts w:hint="eastAsia"/>
        </w:rPr>
        <w:t>五．合同条款</w:t>
      </w:r>
      <w:bookmarkEnd w:id="25"/>
    </w:p>
    <w:p w:rsidR="00FD6435" w:rsidRPr="00752CEC" w:rsidRDefault="00FD6435" w:rsidP="00FD6435">
      <w:pPr>
        <w:spacing w:line="360" w:lineRule="auto"/>
        <w:ind w:firstLineChars="200" w:firstLine="480"/>
        <w:rPr>
          <w:rFonts w:ascii="宋体"/>
          <w:bCs/>
          <w:sz w:val="24"/>
          <w:szCs w:val="24"/>
        </w:rPr>
      </w:pPr>
      <w:r w:rsidRPr="00752CEC">
        <w:rPr>
          <w:rFonts w:ascii="宋体" w:hAnsi="宋体" w:hint="eastAsia"/>
          <w:bCs/>
          <w:sz w:val="24"/>
          <w:szCs w:val="24"/>
        </w:rPr>
        <w:t>根据无锡市</w:t>
      </w:r>
      <w:r w:rsidR="005920A8" w:rsidRPr="00752CEC">
        <w:rPr>
          <w:rFonts w:ascii="宋体" w:hAnsi="宋体" w:hint="eastAsia"/>
          <w:bCs/>
          <w:sz w:val="24"/>
          <w:szCs w:val="24"/>
        </w:rPr>
        <w:t>中医医院</w:t>
      </w:r>
      <w:r w:rsidRPr="00752CEC">
        <w:rPr>
          <w:rFonts w:ascii="宋体" w:hAnsi="宋体" w:hint="eastAsia"/>
          <w:bCs/>
          <w:sz w:val="24"/>
          <w:szCs w:val="24"/>
        </w:rPr>
        <w:t>编号</w:t>
      </w:r>
      <w:r w:rsidR="00A83778" w:rsidRPr="00752CEC">
        <w:rPr>
          <w:rFonts w:ascii="宋体" w:hAnsi="宋体"/>
          <w:bCs/>
          <w:sz w:val="24"/>
          <w:szCs w:val="24"/>
        </w:rPr>
        <w:t>XXCG202</w:t>
      </w:r>
      <w:r w:rsidRPr="00752CEC">
        <w:rPr>
          <w:rFonts w:ascii="宋体" w:hAnsi="宋体"/>
          <w:bCs/>
          <w:sz w:val="24"/>
          <w:szCs w:val="24"/>
        </w:rPr>
        <w:t xml:space="preserve">1-    </w:t>
      </w:r>
      <w:r w:rsidRPr="00752CEC">
        <w:rPr>
          <w:rFonts w:ascii="宋体" w:hAnsi="宋体" w:hint="eastAsia"/>
          <w:bCs/>
          <w:sz w:val="24"/>
          <w:szCs w:val="24"/>
        </w:rPr>
        <w:t>招标文件和该文件的中标通知书及供方投标文件，供需双方就此次职业健康监管系统及相关问题，同意按下列条款规定执行。</w:t>
      </w:r>
    </w:p>
    <w:p w:rsidR="00FD6435" w:rsidRPr="00752CEC" w:rsidRDefault="00FD6435" w:rsidP="00FD6435">
      <w:pPr>
        <w:spacing w:line="360" w:lineRule="auto"/>
        <w:ind w:firstLine="525"/>
        <w:rPr>
          <w:rFonts w:ascii="宋体"/>
          <w:bCs/>
          <w:sz w:val="24"/>
          <w:szCs w:val="24"/>
        </w:rPr>
      </w:pPr>
      <w:r w:rsidRPr="00752CEC">
        <w:rPr>
          <w:rFonts w:ascii="宋体" w:hAnsi="宋体" w:hint="eastAsia"/>
          <w:bCs/>
          <w:sz w:val="24"/>
          <w:szCs w:val="24"/>
        </w:rPr>
        <w:t>（一）合同内容：需方向供方购买。</w:t>
      </w:r>
    </w:p>
    <w:p w:rsidR="00FD6435" w:rsidRPr="00752CEC" w:rsidRDefault="00FD6435" w:rsidP="00FD6435">
      <w:pPr>
        <w:spacing w:line="360" w:lineRule="auto"/>
        <w:ind w:firstLine="525"/>
        <w:rPr>
          <w:rFonts w:ascii="宋体"/>
          <w:bCs/>
          <w:sz w:val="24"/>
          <w:szCs w:val="24"/>
        </w:rPr>
      </w:pPr>
      <w:r w:rsidRPr="00752CEC">
        <w:rPr>
          <w:rFonts w:ascii="宋体" w:hAnsi="宋体" w:hint="eastAsia"/>
          <w:bCs/>
          <w:sz w:val="24"/>
          <w:szCs w:val="24"/>
        </w:rPr>
        <w:t>（二）价格及支付：</w:t>
      </w:r>
    </w:p>
    <w:p w:rsidR="00FD6435" w:rsidRPr="00752CEC" w:rsidRDefault="00FD6435" w:rsidP="00FD6435">
      <w:pPr>
        <w:tabs>
          <w:tab w:val="left" w:pos="525"/>
          <w:tab w:val="left" w:pos="1050"/>
          <w:tab w:val="left" w:pos="1155"/>
        </w:tabs>
        <w:spacing w:line="360" w:lineRule="auto"/>
        <w:ind w:firstLineChars="218" w:firstLine="523"/>
        <w:rPr>
          <w:rFonts w:ascii="宋体"/>
          <w:bCs/>
          <w:sz w:val="24"/>
          <w:szCs w:val="24"/>
        </w:rPr>
      </w:pPr>
      <w:r w:rsidRPr="00752CEC">
        <w:rPr>
          <w:rFonts w:ascii="宋体" w:hAnsi="宋体"/>
          <w:bCs/>
          <w:sz w:val="24"/>
          <w:szCs w:val="24"/>
        </w:rPr>
        <w:t xml:space="preserve">1. </w:t>
      </w:r>
      <w:r w:rsidRPr="00752CEC">
        <w:rPr>
          <w:rFonts w:ascii="宋体" w:hAnsi="宋体" w:hint="eastAsia"/>
          <w:bCs/>
          <w:sz w:val="24"/>
          <w:szCs w:val="24"/>
        </w:rPr>
        <w:t>按此次中标价格执行，合同总标的额为元。</w:t>
      </w:r>
    </w:p>
    <w:p w:rsidR="00FD6435" w:rsidRPr="00752CEC" w:rsidRDefault="00FD6435" w:rsidP="00FD6435">
      <w:pPr>
        <w:numPr>
          <w:ilvl w:val="1"/>
          <w:numId w:val="18"/>
        </w:numPr>
        <w:tabs>
          <w:tab w:val="clear" w:pos="1770"/>
          <w:tab w:val="left" w:pos="945"/>
          <w:tab w:val="left" w:pos="2100"/>
        </w:tabs>
        <w:spacing w:line="360" w:lineRule="auto"/>
        <w:ind w:left="0" w:firstLine="525"/>
        <w:rPr>
          <w:rFonts w:ascii="宋体"/>
          <w:bCs/>
          <w:sz w:val="24"/>
          <w:szCs w:val="24"/>
        </w:rPr>
      </w:pPr>
      <w:r w:rsidRPr="00752CEC">
        <w:rPr>
          <w:rFonts w:ascii="宋体" w:hAnsi="宋体" w:hint="eastAsia"/>
          <w:bCs/>
          <w:sz w:val="24"/>
          <w:szCs w:val="24"/>
        </w:rPr>
        <w:t>付款方式：按照招标文件的规定支付。</w:t>
      </w:r>
    </w:p>
    <w:p w:rsidR="00FD6435" w:rsidRPr="00752CEC" w:rsidRDefault="00FD6435" w:rsidP="00FD6435">
      <w:pPr>
        <w:numPr>
          <w:ilvl w:val="0"/>
          <w:numId w:val="22"/>
        </w:numPr>
        <w:tabs>
          <w:tab w:val="clear" w:pos="855"/>
          <w:tab w:val="left" w:pos="0"/>
          <w:tab w:val="left" w:pos="1365"/>
        </w:tabs>
        <w:spacing w:line="360" w:lineRule="auto"/>
        <w:ind w:left="0" w:firstLine="525"/>
        <w:rPr>
          <w:rFonts w:ascii="宋体"/>
          <w:bCs/>
          <w:sz w:val="24"/>
          <w:szCs w:val="24"/>
        </w:rPr>
      </w:pPr>
      <w:r w:rsidRPr="00752CEC">
        <w:rPr>
          <w:rFonts w:ascii="宋体" w:hAnsi="宋体" w:hint="eastAsia"/>
          <w:bCs/>
          <w:sz w:val="24"/>
          <w:szCs w:val="24"/>
        </w:rPr>
        <w:t>知识产权</w:t>
      </w:r>
    </w:p>
    <w:p w:rsidR="00FD6435" w:rsidRPr="00752CEC" w:rsidRDefault="00FD6435" w:rsidP="00FD6435">
      <w:pPr>
        <w:tabs>
          <w:tab w:val="left" w:pos="945"/>
        </w:tabs>
        <w:spacing w:line="360" w:lineRule="auto"/>
        <w:ind w:firstLineChars="200" w:firstLine="480"/>
        <w:rPr>
          <w:rFonts w:ascii="宋体"/>
          <w:bCs/>
          <w:sz w:val="24"/>
          <w:szCs w:val="24"/>
        </w:rPr>
      </w:pPr>
      <w:r w:rsidRPr="00752CEC">
        <w:rPr>
          <w:rFonts w:ascii="宋体" w:hAnsi="宋体" w:hint="eastAsia"/>
          <w:bCs/>
          <w:sz w:val="24"/>
          <w:szCs w:val="24"/>
        </w:rPr>
        <w:t>供方应保证需方在使用其交付物、服务及其任何部分时不受到第三方关于侵犯专利权、商标权或软件著作权等知识产权的指控。任何第三方如果提出侵权指控，供方应承担可能发生的一切法律责任和费用。</w:t>
      </w:r>
    </w:p>
    <w:p w:rsidR="00FD6435" w:rsidRPr="00752CEC" w:rsidRDefault="00FD6435" w:rsidP="00FD6435">
      <w:pPr>
        <w:numPr>
          <w:ilvl w:val="0"/>
          <w:numId w:val="22"/>
        </w:numPr>
        <w:tabs>
          <w:tab w:val="clear" w:pos="855"/>
          <w:tab w:val="left" w:pos="735"/>
        </w:tabs>
        <w:spacing w:line="360" w:lineRule="auto"/>
        <w:ind w:left="0" w:firstLineChars="217" w:firstLine="521"/>
        <w:rPr>
          <w:rFonts w:ascii="宋体"/>
          <w:bCs/>
          <w:sz w:val="24"/>
          <w:szCs w:val="24"/>
        </w:rPr>
      </w:pPr>
      <w:r w:rsidRPr="00752CEC">
        <w:rPr>
          <w:rFonts w:ascii="宋体" w:hAnsi="宋体" w:hint="eastAsia"/>
          <w:bCs/>
          <w:sz w:val="24"/>
          <w:szCs w:val="24"/>
        </w:rPr>
        <w:t>质量要求与检验：</w:t>
      </w:r>
    </w:p>
    <w:p w:rsidR="00FD6435" w:rsidRPr="00752CEC" w:rsidRDefault="00FD6435" w:rsidP="00FD6435">
      <w:pPr>
        <w:tabs>
          <w:tab w:val="left" w:pos="525"/>
          <w:tab w:val="left" w:pos="1050"/>
          <w:tab w:val="left" w:pos="1155"/>
        </w:tabs>
        <w:spacing w:line="360" w:lineRule="auto"/>
        <w:ind w:firstLineChars="217" w:firstLine="521"/>
        <w:rPr>
          <w:rFonts w:ascii="宋体"/>
          <w:bCs/>
          <w:sz w:val="24"/>
          <w:szCs w:val="24"/>
        </w:rPr>
      </w:pPr>
      <w:r w:rsidRPr="00752CEC">
        <w:rPr>
          <w:rFonts w:ascii="宋体" w:hAnsi="宋体"/>
          <w:bCs/>
          <w:sz w:val="24"/>
          <w:szCs w:val="24"/>
        </w:rPr>
        <w:t>1</w:t>
      </w:r>
      <w:r w:rsidRPr="00752CEC">
        <w:rPr>
          <w:rFonts w:ascii="宋体" w:hAnsi="宋体" w:hint="eastAsia"/>
          <w:bCs/>
          <w:sz w:val="24"/>
          <w:szCs w:val="24"/>
        </w:rPr>
        <w:t>．供方应严格按照招标文件的有关规定和供方投标文件提供合格的货物及服务。</w:t>
      </w:r>
    </w:p>
    <w:p w:rsidR="00FD6435" w:rsidRPr="00752CEC" w:rsidRDefault="00FD6435" w:rsidP="00FD6435">
      <w:pPr>
        <w:tabs>
          <w:tab w:val="left" w:pos="1050"/>
          <w:tab w:val="left" w:pos="1155"/>
        </w:tabs>
        <w:spacing w:line="360" w:lineRule="auto"/>
        <w:ind w:firstLineChars="217" w:firstLine="521"/>
        <w:rPr>
          <w:rFonts w:ascii="宋体"/>
          <w:bCs/>
          <w:sz w:val="24"/>
          <w:szCs w:val="24"/>
        </w:rPr>
      </w:pPr>
      <w:r w:rsidRPr="00752CEC">
        <w:rPr>
          <w:rFonts w:ascii="宋体" w:hAnsi="宋体"/>
          <w:bCs/>
          <w:sz w:val="24"/>
          <w:szCs w:val="24"/>
        </w:rPr>
        <w:t>2</w:t>
      </w:r>
      <w:r w:rsidRPr="00752CEC">
        <w:rPr>
          <w:rFonts w:ascii="宋体" w:hAnsi="宋体" w:hint="eastAsia"/>
          <w:bCs/>
          <w:sz w:val="24"/>
          <w:szCs w:val="24"/>
        </w:rPr>
        <w:t>．如果任何被检验的货物或服务不符合质量要求，需方均可以拒绝接受，供方应及时更换被拒绝的货物或重新提供服务，且不得影响需方正常工作，费用由供方承担，如因更换或重作导致供方逾期交付货物的，供方还应承担逾期交付的违约责任。本规定并不免除供方在本合同项下的货物质量保证义务或其他义务。</w:t>
      </w:r>
    </w:p>
    <w:p w:rsidR="00FD6435" w:rsidRPr="00752CEC" w:rsidRDefault="00FD6435" w:rsidP="00FD6435">
      <w:pPr>
        <w:tabs>
          <w:tab w:val="left" w:pos="420"/>
          <w:tab w:val="left" w:pos="1050"/>
          <w:tab w:val="left" w:pos="1155"/>
        </w:tabs>
        <w:spacing w:line="360" w:lineRule="auto"/>
        <w:ind w:firstLineChars="217" w:firstLine="521"/>
        <w:rPr>
          <w:rFonts w:ascii="宋体"/>
          <w:bCs/>
          <w:sz w:val="24"/>
          <w:szCs w:val="24"/>
        </w:rPr>
      </w:pPr>
      <w:r w:rsidRPr="00752CEC">
        <w:rPr>
          <w:rFonts w:ascii="宋体" w:hAnsi="宋体"/>
          <w:bCs/>
          <w:sz w:val="24"/>
          <w:szCs w:val="24"/>
        </w:rPr>
        <w:t>3</w:t>
      </w:r>
      <w:r w:rsidRPr="00752CEC">
        <w:rPr>
          <w:rFonts w:ascii="宋体" w:hAnsi="宋体" w:hint="eastAsia"/>
          <w:bCs/>
          <w:sz w:val="24"/>
          <w:szCs w:val="24"/>
        </w:rPr>
        <w:t>．货物的到货验收包括：数量、外观、质量、性能、随机备件、装箱单、质量证书等随机资料及包装完整无破损。</w:t>
      </w:r>
    </w:p>
    <w:p w:rsidR="00FD6435" w:rsidRPr="00752CEC" w:rsidRDefault="00FD6435" w:rsidP="00FD6435">
      <w:pPr>
        <w:tabs>
          <w:tab w:val="left" w:pos="1050"/>
          <w:tab w:val="left" w:pos="1155"/>
        </w:tabs>
        <w:spacing w:line="360" w:lineRule="auto"/>
        <w:ind w:firstLineChars="217" w:firstLine="521"/>
        <w:rPr>
          <w:rFonts w:ascii="宋体"/>
          <w:bCs/>
          <w:sz w:val="24"/>
          <w:szCs w:val="24"/>
        </w:rPr>
      </w:pPr>
      <w:r w:rsidRPr="00752CEC">
        <w:rPr>
          <w:rFonts w:ascii="宋体" w:hAnsi="宋体"/>
          <w:bCs/>
          <w:sz w:val="24"/>
          <w:szCs w:val="24"/>
        </w:rPr>
        <w:t>4</w:t>
      </w:r>
      <w:r w:rsidRPr="00752CEC">
        <w:rPr>
          <w:rFonts w:ascii="宋体" w:hAnsi="宋体" w:hint="eastAsia"/>
          <w:bCs/>
          <w:sz w:val="24"/>
          <w:szCs w:val="24"/>
        </w:rPr>
        <w:t>．货物和系统调试验收标准：按行业通行标准、厂方出厂标准、招标文件要求和</w:t>
      </w:r>
      <w:r w:rsidRPr="00752CEC">
        <w:rPr>
          <w:rFonts w:ascii="宋体" w:hAnsi="宋体" w:hint="eastAsia"/>
          <w:bCs/>
          <w:sz w:val="24"/>
          <w:szCs w:val="24"/>
        </w:rPr>
        <w:lastRenderedPageBreak/>
        <w:t>供方投标文件的承诺，并不低于国家相关标准。</w:t>
      </w:r>
    </w:p>
    <w:p w:rsidR="00FD6435" w:rsidRPr="00752CEC" w:rsidRDefault="00FD6435" w:rsidP="00FD6435">
      <w:pPr>
        <w:tabs>
          <w:tab w:val="left" w:pos="1050"/>
          <w:tab w:val="left" w:pos="1155"/>
        </w:tabs>
        <w:spacing w:line="360" w:lineRule="auto"/>
        <w:ind w:firstLineChars="217" w:firstLine="521"/>
        <w:rPr>
          <w:rFonts w:ascii="宋体"/>
          <w:bCs/>
          <w:sz w:val="24"/>
          <w:szCs w:val="24"/>
        </w:rPr>
      </w:pPr>
      <w:r w:rsidRPr="00752CEC">
        <w:rPr>
          <w:rFonts w:ascii="宋体" w:hAnsi="宋体"/>
          <w:bCs/>
          <w:sz w:val="24"/>
          <w:szCs w:val="24"/>
        </w:rPr>
        <w:t>5</w:t>
      </w:r>
      <w:r w:rsidRPr="00752CEC">
        <w:rPr>
          <w:rFonts w:ascii="宋体" w:hAnsi="宋体" w:hint="eastAsia"/>
          <w:bCs/>
          <w:sz w:val="24"/>
          <w:szCs w:val="24"/>
        </w:rPr>
        <w:t>．货物运到需方指定地点并经需方验证签收后，由于需方保管不善造成的质量问题，供方应负责修理，但有关费用由需方承担。</w:t>
      </w:r>
    </w:p>
    <w:p w:rsidR="00FD6435" w:rsidRPr="00752CEC" w:rsidRDefault="00FD6435" w:rsidP="00FD6435">
      <w:pPr>
        <w:tabs>
          <w:tab w:val="left" w:pos="1050"/>
          <w:tab w:val="left" w:pos="1155"/>
        </w:tabs>
        <w:spacing w:line="360" w:lineRule="auto"/>
        <w:ind w:firstLineChars="217" w:firstLine="521"/>
        <w:rPr>
          <w:rFonts w:ascii="宋体"/>
          <w:bCs/>
          <w:sz w:val="24"/>
          <w:szCs w:val="24"/>
        </w:rPr>
      </w:pPr>
      <w:r w:rsidRPr="00752CEC">
        <w:rPr>
          <w:rFonts w:ascii="宋体" w:hAnsi="宋体"/>
          <w:bCs/>
          <w:sz w:val="24"/>
          <w:szCs w:val="24"/>
        </w:rPr>
        <w:t xml:space="preserve">6. </w:t>
      </w:r>
      <w:r w:rsidRPr="00752CEC">
        <w:rPr>
          <w:rFonts w:ascii="宋体" w:hAnsi="宋体" w:hint="eastAsia"/>
          <w:bCs/>
          <w:sz w:val="24"/>
          <w:szCs w:val="24"/>
        </w:rPr>
        <w:t>经验收不合格的，供方应当按照需方要求在指定的合理期限内进行整改和完善，直至符合招标文件要求的相关标准。逾期不予整改或经整改仍不能符合相关要求，或者导致合同目的无法实现，需方有权依照法律程序解除合同，并追究供方的违约责任。</w:t>
      </w:r>
    </w:p>
    <w:p w:rsidR="00FD6435" w:rsidRPr="00752CEC" w:rsidRDefault="00FD6435" w:rsidP="00FD6435">
      <w:pPr>
        <w:tabs>
          <w:tab w:val="left" w:pos="1050"/>
          <w:tab w:val="left" w:pos="1155"/>
        </w:tabs>
        <w:spacing w:line="360" w:lineRule="auto"/>
        <w:ind w:firstLineChars="217" w:firstLine="521"/>
        <w:rPr>
          <w:rFonts w:ascii="宋体"/>
          <w:bCs/>
          <w:sz w:val="24"/>
          <w:szCs w:val="24"/>
        </w:rPr>
      </w:pPr>
      <w:r w:rsidRPr="00752CEC">
        <w:rPr>
          <w:rFonts w:ascii="宋体" w:hAnsi="宋体"/>
          <w:bCs/>
          <w:sz w:val="24"/>
          <w:szCs w:val="24"/>
        </w:rPr>
        <w:t xml:space="preserve">7. </w:t>
      </w:r>
      <w:r w:rsidRPr="00752CEC">
        <w:rPr>
          <w:rFonts w:ascii="宋体" w:hAnsi="宋体" w:hint="eastAsia"/>
          <w:bCs/>
          <w:sz w:val="24"/>
          <w:szCs w:val="24"/>
        </w:rPr>
        <w:t>需方不得擅自变更招投标文件约定的性能、指标等相关内容，如有变更应按《中华人民共和国政府采购法》、财政部《政府采购货物和服务招标投标管理办法》的相关程序执行。</w:t>
      </w:r>
    </w:p>
    <w:p w:rsidR="00FD6435" w:rsidRPr="00752CEC" w:rsidRDefault="00FD6435" w:rsidP="00FD6435">
      <w:pPr>
        <w:spacing w:line="360" w:lineRule="auto"/>
        <w:ind w:leftChars="-1" w:left="-2" w:firstLineChars="217" w:firstLine="521"/>
        <w:rPr>
          <w:rFonts w:ascii="宋体"/>
          <w:bCs/>
          <w:sz w:val="24"/>
          <w:szCs w:val="24"/>
        </w:rPr>
      </w:pPr>
      <w:r w:rsidRPr="00752CEC">
        <w:rPr>
          <w:rFonts w:ascii="宋体" w:hAnsi="宋体" w:hint="eastAsia"/>
          <w:bCs/>
          <w:sz w:val="24"/>
          <w:szCs w:val="24"/>
        </w:rPr>
        <w:t>（五）交货条件：</w:t>
      </w:r>
    </w:p>
    <w:p w:rsidR="00FD6435" w:rsidRPr="00752CEC" w:rsidRDefault="00FD6435" w:rsidP="00FD6435">
      <w:pPr>
        <w:tabs>
          <w:tab w:val="left" w:pos="420"/>
          <w:tab w:val="left" w:pos="1155"/>
        </w:tabs>
        <w:spacing w:line="360" w:lineRule="auto"/>
        <w:ind w:firstLineChars="217" w:firstLine="521"/>
        <w:rPr>
          <w:rFonts w:ascii="宋体"/>
          <w:bCs/>
          <w:sz w:val="24"/>
          <w:szCs w:val="24"/>
        </w:rPr>
      </w:pPr>
      <w:r w:rsidRPr="00752CEC">
        <w:rPr>
          <w:rFonts w:ascii="宋体" w:hAnsi="宋体"/>
          <w:bCs/>
          <w:sz w:val="24"/>
          <w:szCs w:val="24"/>
        </w:rPr>
        <w:t>1</w:t>
      </w:r>
      <w:r w:rsidRPr="00752CEC">
        <w:rPr>
          <w:rFonts w:ascii="宋体" w:hAnsi="宋体" w:hint="eastAsia"/>
          <w:bCs/>
          <w:sz w:val="24"/>
          <w:szCs w:val="24"/>
        </w:rPr>
        <w:t>．交货日期（或完工期）：</w:t>
      </w:r>
    </w:p>
    <w:p w:rsidR="00FD6435" w:rsidRPr="00752CEC" w:rsidRDefault="00FD6435" w:rsidP="00FD6435">
      <w:pPr>
        <w:tabs>
          <w:tab w:val="left" w:pos="1155"/>
        </w:tabs>
        <w:spacing w:line="360" w:lineRule="auto"/>
        <w:ind w:firstLineChars="217" w:firstLine="521"/>
        <w:rPr>
          <w:rFonts w:ascii="宋体"/>
          <w:bCs/>
          <w:sz w:val="24"/>
          <w:szCs w:val="24"/>
        </w:rPr>
      </w:pPr>
      <w:r w:rsidRPr="00752CEC">
        <w:rPr>
          <w:rFonts w:ascii="宋体" w:hAnsi="宋体"/>
          <w:bCs/>
          <w:sz w:val="24"/>
          <w:szCs w:val="24"/>
        </w:rPr>
        <w:t>2</w:t>
      </w:r>
      <w:r w:rsidRPr="00752CEC">
        <w:rPr>
          <w:rFonts w:ascii="宋体" w:hAnsi="宋体" w:hint="eastAsia"/>
          <w:bCs/>
          <w:sz w:val="24"/>
          <w:szCs w:val="24"/>
        </w:rPr>
        <w:t>．供方在验收时应先用信函、传真、电子邮件等书面方式通知需方。</w:t>
      </w:r>
    </w:p>
    <w:p w:rsidR="00FD6435" w:rsidRPr="00752CEC" w:rsidRDefault="00FD6435" w:rsidP="00FD6435">
      <w:pPr>
        <w:tabs>
          <w:tab w:val="left" w:pos="1155"/>
        </w:tabs>
        <w:spacing w:line="360" w:lineRule="auto"/>
        <w:ind w:firstLineChars="217" w:firstLine="521"/>
        <w:rPr>
          <w:rFonts w:ascii="宋体"/>
          <w:bCs/>
          <w:sz w:val="24"/>
          <w:szCs w:val="24"/>
        </w:rPr>
      </w:pPr>
      <w:r w:rsidRPr="00752CEC">
        <w:rPr>
          <w:rFonts w:ascii="宋体" w:hAnsi="宋体"/>
          <w:bCs/>
          <w:sz w:val="24"/>
          <w:szCs w:val="24"/>
        </w:rPr>
        <w:t xml:space="preserve">3. </w:t>
      </w:r>
      <w:r w:rsidRPr="00752CEC">
        <w:rPr>
          <w:rFonts w:ascii="宋体" w:hAnsi="宋体" w:hint="eastAsia"/>
          <w:bCs/>
          <w:sz w:val="24"/>
          <w:szCs w:val="24"/>
        </w:rPr>
        <w:t>货物的外观、包装、运输应按国家有关规定或相关部颁标准执行。如因供方包装或运输不当等原因造成损坏或丢失，应由供方负责调换或补缺，如因此导致供方逾期交付货物的，供方还应承担逾期交付的违约责任。</w:t>
      </w:r>
    </w:p>
    <w:p w:rsidR="00FD6435" w:rsidRPr="00752CEC" w:rsidRDefault="00FD6435" w:rsidP="00FD6435">
      <w:pPr>
        <w:tabs>
          <w:tab w:val="left" w:pos="1155"/>
        </w:tabs>
        <w:spacing w:line="360" w:lineRule="auto"/>
        <w:ind w:firstLineChars="217" w:firstLine="521"/>
        <w:rPr>
          <w:rFonts w:ascii="宋体"/>
          <w:bCs/>
          <w:sz w:val="24"/>
          <w:szCs w:val="24"/>
        </w:rPr>
      </w:pPr>
      <w:r w:rsidRPr="00752CEC">
        <w:rPr>
          <w:rFonts w:ascii="宋体" w:hAnsi="宋体"/>
          <w:bCs/>
          <w:sz w:val="24"/>
          <w:szCs w:val="24"/>
        </w:rPr>
        <w:t>4.</w:t>
      </w:r>
      <w:r w:rsidRPr="00752CEC">
        <w:rPr>
          <w:rFonts w:ascii="宋体" w:hAnsi="宋体" w:hint="eastAsia"/>
          <w:bCs/>
          <w:sz w:val="24"/>
          <w:szCs w:val="24"/>
        </w:rPr>
        <w:t>货物交货时，所有货物必须带有货物质量检验合格证书、中文质保单、装箱单、中文货物安装使用说明书。其它附件所有部件必须原包装。</w:t>
      </w:r>
    </w:p>
    <w:p w:rsidR="00FD6435" w:rsidRPr="00752CEC" w:rsidRDefault="00FD6435" w:rsidP="00FD6435">
      <w:pPr>
        <w:tabs>
          <w:tab w:val="left" w:pos="945"/>
          <w:tab w:val="left" w:pos="1155"/>
        </w:tabs>
        <w:spacing w:line="360" w:lineRule="auto"/>
        <w:ind w:left="2" w:firstLineChars="217" w:firstLine="521"/>
        <w:rPr>
          <w:rFonts w:ascii="宋体"/>
          <w:bCs/>
          <w:sz w:val="24"/>
          <w:szCs w:val="24"/>
        </w:rPr>
      </w:pPr>
      <w:r w:rsidRPr="00752CEC">
        <w:rPr>
          <w:rFonts w:ascii="宋体" w:hAnsi="宋体"/>
          <w:bCs/>
          <w:sz w:val="24"/>
          <w:szCs w:val="24"/>
        </w:rPr>
        <w:t xml:space="preserve">5. </w:t>
      </w:r>
      <w:r w:rsidRPr="00752CEC">
        <w:rPr>
          <w:rFonts w:ascii="宋体" w:hAnsi="宋体" w:hint="eastAsia"/>
          <w:bCs/>
          <w:sz w:val="24"/>
          <w:szCs w:val="24"/>
        </w:rPr>
        <w:t>运输及到货地点：由供方负责办理运输并承担所有费用，直接送到需方指定地点，即：以合同书上的地点为准。</w:t>
      </w:r>
    </w:p>
    <w:p w:rsidR="00FD6435" w:rsidRPr="00752CEC" w:rsidRDefault="00FD6435" w:rsidP="00FD6435">
      <w:pPr>
        <w:spacing w:line="360" w:lineRule="auto"/>
        <w:ind w:firstLineChars="200" w:firstLine="480"/>
        <w:rPr>
          <w:rFonts w:ascii="宋体"/>
          <w:bCs/>
          <w:sz w:val="24"/>
          <w:szCs w:val="24"/>
        </w:rPr>
      </w:pPr>
      <w:r w:rsidRPr="00752CEC">
        <w:rPr>
          <w:rFonts w:ascii="宋体" w:hAnsi="宋体" w:hint="eastAsia"/>
          <w:bCs/>
          <w:sz w:val="24"/>
          <w:szCs w:val="24"/>
        </w:rPr>
        <w:t>（六）安装调试及售后服务：</w:t>
      </w:r>
    </w:p>
    <w:p w:rsidR="00FD6435" w:rsidRPr="00752CEC" w:rsidRDefault="00FD6435" w:rsidP="00FD6435">
      <w:pPr>
        <w:numPr>
          <w:ilvl w:val="0"/>
          <w:numId w:val="23"/>
        </w:numPr>
        <w:tabs>
          <w:tab w:val="clear" w:pos="1965"/>
          <w:tab w:val="left" w:pos="525"/>
          <w:tab w:val="left" w:pos="840"/>
          <w:tab w:val="left" w:pos="945"/>
        </w:tabs>
        <w:spacing w:line="360" w:lineRule="auto"/>
        <w:ind w:left="0" w:firstLineChars="217" w:firstLine="521"/>
        <w:rPr>
          <w:rFonts w:ascii="宋体"/>
          <w:bCs/>
          <w:sz w:val="24"/>
          <w:szCs w:val="24"/>
        </w:rPr>
      </w:pPr>
      <w:r w:rsidRPr="00752CEC">
        <w:rPr>
          <w:rFonts w:ascii="宋体" w:hAnsi="宋体" w:hint="eastAsia"/>
          <w:bCs/>
          <w:sz w:val="24"/>
          <w:szCs w:val="24"/>
        </w:rPr>
        <w:t>供方负责本项目的安装和调试，并保证其提供的货物符合国家、行业、地方、招投标文件及合同规定的质量、性能和标准，并正确且安全地安装。</w:t>
      </w:r>
    </w:p>
    <w:p w:rsidR="00FD6435" w:rsidRPr="00752CEC" w:rsidRDefault="00FD6435" w:rsidP="00FD6435">
      <w:pPr>
        <w:numPr>
          <w:ilvl w:val="0"/>
          <w:numId w:val="23"/>
        </w:numPr>
        <w:tabs>
          <w:tab w:val="clear" w:pos="1965"/>
          <w:tab w:val="left" w:pos="525"/>
          <w:tab w:val="left" w:pos="840"/>
          <w:tab w:val="left" w:pos="945"/>
          <w:tab w:val="left" w:pos="1050"/>
        </w:tabs>
        <w:spacing w:line="360" w:lineRule="auto"/>
        <w:ind w:left="0" w:firstLineChars="217" w:firstLine="521"/>
        <w:rPr>
          <w:rFonts w:ascii="宋体"/>
          <w:bCs/>
          <w:sz w:val="24"/>
          <w:szCs w:val="24"/>
        </w:rPr>
      </w:pPr>
      <w:r w:rsidRPr="00752CEC">
        <w:rPr>
          <w:rFonts w:ascii="宋体" w:hAnsi="宋体" w:hint="eastAsia"/>
          <w:bCs/>
          <w:sz w:val="24"/>
          <w:szCs w:val="24"/>
        </w:rPr>
        <w:t>供方提供的服务全部按照国家有关法律法规规章和“三包”规定以及按招标文件要求和供方投标文件中的承诺执行。</w:t>
      </w:r>
    </w:p>
    <w:p w:rsidR="00FD6435" w:rsidRPr="00752CEC" w:rsidRDefault="00FD6435" w:rsidP="00FD6435">
      <w:pPr>
        <w:numPr>
          <w:ilvl w:val="0"/>
          <w:numId w:val="23"/>
        </w:numPr>
        <w:tabs>
          <w:tab w:val="clear" w:pos="1965"/>
          <w:tab w:val="left" w:pos="525"/>
          <w:tab w:val="left" w:pos="840"/>
          <w:tab w:val="left" w:pos="945"/>
          <w:tab w:val="left" w:pos="1050"/>
        </w:tabs>
        <w:spacing w:line="360" w:lineRule="auto"/>
        <w:ind w:left="0" w:firstLineChars="217" w:firstLine="521"/>
        <w:rPr>
          <w:rFonts w:ascii="宋体"/>
          <w:bCs/>
          <w:sz w:val="24"/>
          <w:szCs w:val="24"/>
        </w:rPr>
      </w:pPr>
      <w:r w:rsidRPr="00752CEC">
        <w:rPr>
          <w:rFonts w:ascii="宋体" w:hAnsi="宋体" w:hint="eastAsia"/>
          <w:bCs/>
          <w:sz w:val="24"/>
          <w:szCs w:val="24"/>
        </w:rPr>
        <w:t>质保期后的货物维护由双方协商再定。</w:t>
      </w:r>
    </w:p>
    <w:p w:rsidR="00FD6435" w:rsidRPr="00752CEC" w:rsidRDefault="00FD6435" w:rsidP="00FD6435">
      <w:pPr>
        <w:numPr>
          <w:ilvl w:val="0"/>
          <w:numId w:val="23"/>
        </w:numPr>
        <w:tabs>
          <w:tab w:val="clear" w:pos="1965"/>
          <w:tab w:val="left" w:pos="525"/>
          <w:tab w:val="left" w:pos="840"/>
          <w:tab w:val="left" w:pos="945"/>
          <w:tab w:val="left" w:pos="1050"/>
        </w:tabs>
        <w:spacing w:line="360" w:lineRule="auto"/>
        <w:ind w:left="0" w:firstLineChars="217" w:firstLine="521"/>
        <w:rPr>
          <w:rFonts w:ascii="宋体"/>
          <w:bCs/>
          <w:sz w:val="24"/>
          <w:szCs w:val="24"/>
        </w:rPr>
      </w:pPr>
      <w:r w:rsidRPr="00752CEC">
        <w:rPr>
          <w:rFonts w:ascii="宋体" w:hAnsi="宋体" w:hint="eastAsia"/>
          <w:bCs/>
          <w:sz w:val="24"/>
          <w:szCs w:val="24"/>
        </w:rPr>
        <w:t>需方应向供方现场调试的技术人员及维修人员提供方便条件，有关费用由供方负责。</w:t>
      </w:r>
    </w:p>
    <w:p w:rsidR="00FD6435" w:rsidRPr="00752CEC" w:rsidRDefault="00FD6435" w:rsidP="00FD6435">
      <w:pPr>
        <w:numPr>
          <w:ilvl w:val="0"/>
          <w:numId w:val="23"/>
        </w:numPr>
        <w:tabs>
          <w:tab w:val="clear" w:pos="1965"/>
          <w:tab w:val="left" w:pos="525"/>
          <w:tab w:val="left" w:pos="840"/>
          <w:tab w:val="left" w:pos="945"/>
          <w:tab w:val="left" w:pos="1050"/>
        </w:tabs>
        <w:spacing w:line="360" w:lineRule="auto"/>
        <w:ind w:left="0" w:firstLineChars="217" w:firstLine="521"/>
        <w:rPr>
          <w:rFonts w:ascii="宋体"/>
          <w:bCs/>
          <w:sz w:val="24"/>
          <w:szCs w:val="24"/>
        </w:rPr>
      </w:pPr>
      <w:r w:rsidRPr="00752CEC">
        <w:rPr>
          <w:rFonts w:ascii="宋体" w:hAnsi="宋体" w:hint="eastAsia"/>
          <w:bCs/>
          <w:sz w:val="24"/>
          <w:szCs w:val="24"/>
        </w:rPr>
        <w:t>需方如要求供方提供招标文件及供方投标文件以外的其它服务，其费用另定。</w:t>
      </w:r>
    </w:p>
    <w:p w:rsidR="00FD6435" w:rsidRPr="00752CEC" w:rsidRDefault="00FD6435" w:rsidP="00FD6435">
      <w:pPr>
        <w:spacing w:line="360" w:lineRule="auto"/>
        <w:ind w:firstLineChars="200" w:firstLine="480"/>
        <w:rPr>
          <w:rFonts w:ascii="宋体"/>
          <w:bCs/>
          <w:sz w:val="24"/>
          <w:szCs w:val="24"/>
        </w:rPr>
      </w:pPr>
      <w:r w:rsidRPr="00752CEC">
        <w:rPr>
          <w:rFonts w:ascii="宋体" w:hAnsi="宋体" w:hint="eastAsia"/>
          <w:bCs/>
          <w:sz w:val="24"/>
          <w:szCs w:val="24"/>
        </w:rPr>
        <w:t>（七）违约责任：</w:t>
      </w:r>
    </w:p>
    <w:p w:rsidR="00FD6435" w:rsidRPr="00752CEC" w:rsidRDefault="00FD6435" w:rsidP="00FD6435">
      <w:pPr>
        <w:numPr>
          <w:ilvl w:val="0"/>
          <w:numId w:val="24"/>
        </w:numPr>
        <w:tabs>
          <w:tab w:val="clear" w:pos="315"/>
          <w:tab w:val="left" w:pos="0"/>
          <w:tab w:val="left" w:pos="525"/>
          <w:tab w:val="left" w:pos="945"/>
        </w:tabs>
        <w:spacing w:line="360" w:lineRule="auto"/>
        <w:ind w:left="0" w:firstLineChars="217" w:firstLine="521"/>
        <w:rPr>
          <w:rFonts w:ascii="宋体"/>
          <w:bCs/>
          <w:sz w:val="24"/>
          <w:szCs w:val="24"/>
        </w:rPr>
      </w:pPr>
      <w:r w:rsidRPr="00752CEC">
        <w:rPr>
          <w:rFonts w:ascii="宋体" w:hAnsi="宋体" w:hint="eastAsia"/>
          <w:bCs/>
          <w:sz w:val="24"/>
          <w:szCs w:val="24"/>
        </w:rPr>
        <w:t>在履行合同的过程中，如果供方遇到妨碍按时交货和提供服务的情况时，应及</w:t>
      </w:r>
      <w:r w:rsidRPr="00752CEC">
        <w:rPr>
          <w:rFonts w:ascii="宋体" w:hAnsi="宋体" w:hint="eastAsia"/>
          <w:bCs/>
          <w:sz w:val="24"/>
          <w:szCs w:val="24"/>
        </w:rPr>
        <w:lastRenderedPageBreak/>
        <w:t>时以书面形式将拖延的事实、可能拖延的时间和原因通知需方。需方在收到供方通知后，应尽快对情况进行核实，并有权根据情况确定是否酌情延长交货时间以及是否收取逾期交货的违约金及损害赔偿金（如有），或依照法律程序解除部分或全部合同。延期应通过签订补充合同的方式由双方认可并履行。</w:t>
      </w:r>
    </w:p>
    <w:p w:rsidR="00FD6435" w:rsidRPr="00752CEC" w:rsidRDefault="00FD6435" w:rsidP="00FD6435">
      <w:pPr>
        <w:numPr>
          <w:ilvl w:val="0"/>
          <w:numId w:val="24"/>
        </w:numPr>
        <w:tabs>
          <w:tab w:val="clear" w:pos="315"/>
          <w:tab w:val="left" w:pos="0"/>
          <w:tab w:val="left" w:pos="525"/>
          <w:tab w:val="left" w:pos="945"/>
        </w:tabs>
        <w:spacing w:line="360" w:lineRule="auto"/>
        <w:ind w:left="0" w:firstLineChars="217" w:firstLine="521"/>
        <w:rPr>
          <w:rFonts w:ascii="宋体"/>
          <w:bCs/>
          <w:sz w:val="24"/>
          <w:szCs w:val="24"/>
        </w:rPr>
      </w:pPr>
      <w:r w:rsidRPr="00752CEC">
        <w:rPr>
          <w:rFonts w:ascii="宋体" w:hAnsi="宋体" w:hint="eastAsia"/>
          <w:bCs/>
          <w:sz w:val="24"/>
          <w:szCs w:val="24"/>
        </w:rPr>
        <w:t>如供方逾期交货且未经需方同意延长交货时间，除不可抗力外，每逾期一日，供方应按照逾期交货金额的万分之五的标准累计计算向需方支付违约金。逾期超过</w:t>
      </w:r>
      <w:r w:rsidRPr="00752CEC">
        <w:rPr>
          <w:rFonts w:ascii="宋体" w:hAnsi="宋体"/>
          <w:bCs/>
          <w:sz w:val="24"/>
          <w:szCs w:val="24"/>
        </w:rPr>
        <w:t>20</w:t>
      </w:r>
      <w:r w:rsidRPr="00752CEC">
        <w:rPr>
          <w:rFonts w:ascii="宋体" w:hAnsi="宋体" w:hint="eastAsia"/>
          <w:bCs/>
          <w:sz w:val="24"/>
          <w:szCs w:val="24"/>
        </w:rPr>
        <w:t>个工作日的，需方有权依照法律程序解除合同，需方如已支付费用的，供方全部返还，且供方应按照合同总价的</w:t>
      </w:r>
      <w:r w:rsidRPr="00752CEC">
        <w:rPr>
          <w:rFonts w:ascii="宋体" w:hAnsi="宋体"/>
          <w:bCs/>
          <w:sz w:val="24"/>
          <w:szCs w:val="24"/>
        </w:rPr>
        <w:t>30%</w:t>
      </w:r>
      <w:r w:rsidRPr="00752CEC">
        <w:rPr>
          <w:rFonts w:ascii="宋体" w:hAnsi="宋体" w:hint="eastAsia"/>
          <w:bCs/>
          <w:sz w:val="24"/>
          <w:szCs w:val="24"/>
        </w:rPr>
        <w:t>向需方支付违约金，如给需方造成损失的，还应赔偿损失。</w:t>
      </w:r>
    </w:p>
    <w:p w:rsidR="00FD6435" w:rsidRPr="00752CEC" w:rsidRDefault="00FD6435" w:rsidP="00FD6435">
      <w:pPr>
        <w:numPr>
          <w:ilvl w:val="0"/>
          <w:numId w:val="24"/>
        </w:numPr>
        <w:tabs>
          <w:tab w:val="clear" w:pos="315"/>
          <w:tab w:val="left" w:pos="105"/>
          <w:tab w:val="left" w:pos="525"/>
          <w:tab w:val="left" w:pos="945"/>
        </w:tabs>
        <w:spacing w:line="360" w:lineRule="auto"/>
        <w:ind w:left="0" w:firstLineChars="217" w:firstLine="521"/>
        <w:rPr>
          <w:rFonts w:ascii="宋体"/>
          <w:bCs/>
          <w:sz w:val="24"/>
          <w:szCs w:val="24"/>
        </w:rPr>
      </w:pPr>
      <w:r w:rsidRPr="00752CEC">
        <w:rPr>
          <w:rFonts w:ascii="宋体" w:hAnsi="宋体" w:hint="eastAsia"/>
          <w:bCs/>
          <w:sz w:val="24"/>
          <w:szCs w:val="24"/>
        </w:rPr>
        <w:t>需方无正当理由逾期付款时，每逾期一日，需方应按照逾期付款金额的万分之五的标准累计计算向供方支付违约金。</w:t>
      </w:r>
    </w:p>
    <w:p w:rsidR="00FD6435" w:rsidRPr="00752CEC" w:rsidRDefault="00FD6435" w:rsidP="00FD6435">
      <w:pPr>
        <w:numPr>
          <w:ilvl w:val="0"/>
          <w:numId w:val="24"/>
        </w:numPr>
        <w:tabs>
          <w:tab w:val="clear" w:pos="315"/>
          <w:tab w:val="left" w:pos="105"/>
          <w:tab w:val="left" w:pos="525"/>
          <w:tab w:val="left" w:pos="945"/>
        </w:tabs>
        <w:spacing w:line="360" w:lineRule="auto"/>
        <w:ind w:left="0" w:firstLineChars="217" w:firstLine="521"/>
        <w:rPr>
          <w:rFonts w:ascii="宋体"/>
          <w:bCs/>
          <w:sz w:val="24"/>
          <w:szCs w:val="24"/>
        </w:rPr>
      </w:pPr>
      <w:r w:rsidRPr="00752CEC">
        <w:rPr>
          <w:rFonts w:ascii="宋体" w:hAnsi="宋体" w:hint="eastAsia"/>
          <w:bCs/>
          <w:sz w:val="24"/>
          <w:szCs w:val="24"/>
        </w:rPr>
        <w:t>由于需方的原因要求延期交货，需方应按规定承付货款，并承担供方提供的代为保管费。（有关仓储规定另议）</w:t>
      </w:r>
    </w:p>
    <w:p w:rsidR="00FD6435" w:rsidRPr="00752CEC" w:rsidRDefault="00FD6435" w:rsidP="00FD6435">
      <w:pPr>
        <w:numPr>
          <w:ilvl w:val="0"/>
          <w:numId w:val="24"/>
        </w:numPr>
        <w:tabs>
          <w:tab w:val="clear" w:pos="315"/>
          <w:tab w:val="left" w:pos="105"/>
          <w:tab w:val="left" w:pos="525"/>
          <w:tab w:val="left" w:pos="945"/>
        </w:tabs>
        <w:spacing w:line="360" w:lineRule="auto"/>
        <w:ind w:left="0" w:firstLineChars="217" w:firstLine="521"/>
        <w:rPr>
          <w:rFonts w:ascii="宋体"/>
          <w:bCs/>
          <w:sz w:val="24"/>
          <w:szCs w:val="24"/>
        </w:rPr>
      </w:pPr>
      <w:r w:rsidRPr="00752CEC">
        <w:rPr>
          <w:rFonts w:ascii="宋体" w:hAnsi="宋体" w:hint="eastAsia"/>
          <w:bCs/>
          <w:sz w:val="24"/>
          <w:szCs w:val="24"/>
        </w:rPr>
        <w:t>供方如无不可抗力，又未履行招标文件、投标文件和合同条款的，一经查实，由供方赔偿由此给需方造成的损失，并按照合同总价的</w:t>
      </w:r>
      <w:r w:rsidRPr="00752CEC">
        <w:rPr>
          <w:rFonts w:ascii="宋体" w:hAnsi="宋体"/>
          <w:bCs/>
          <w:sz w:val="24"/>
          <w:szCs w:val="24"/>
        </w:rPr>
        <w:t>30%</w:t>
      </w:r>
      <w:r w:rsidRPr="00752CEC">
        <w:rPr>
          <w:rFonts w:ascii="宋体" w:hAnsi="宋体" w:hint="eastAsia"/>
          <w:bCs/>
          <w:sz w:val="24"/>
          <w:szCs w:val="24"/>
        </w:rPr>
        <w:t>向需方支付违约金，因招、投标产生的其他责任及后果按招标文件的相关要求及处理方式执行。</w:t>
      </w:r>
    </w:p>
    <w:p w:rsidR="00FD6435" w:rsidRPr="00752CEC" w:rsidRDefault="00FD6435" w:rsidP="00FD6435">
      <w:pPr>
        <w:numPr>
          <w:ilvl w:val="0"/>
          <w:numId w:val="24"/>
        </w:numPr>
        <w:tabs>
          <w:tab w:val="clear" w:pos="315"/>
          <w:tab w:val="left" w:pos="105"/>
          <w:tab w:val="left" w:pos="525"/>
          <w:tab w:val="left" w:pos="945"/>
        </w:tabs>
        <w:spacing w:line="360" w:lineRule="auto"/>
        <w:ind w:left="0" w:firstLineChars="217" w:firstLine="521"/>
        <w:rPr>
          <w:rFonts w:ascii="宋体"/>
          <w:bCs/>
          <w:sz w:val="24"/>
          <w:szCs w:val="24"/>
        </w:rPr>
      </w:pPr>
      <w:r w:rsidRPr="00752CEC">
        <w:rPr>
          <w:rFonts w:ascii="宋体" w:hAnsi="宋体" w:hint="eastAsia"/>
          <w:bCs/>
          <w:sz w:val="24"/>
          <w:szCs w:val="24"/>
        </w:rPr>
        <w:t>由于供方提供货物质量和安装存在问题和缺陷导致任何人身、财产损害的，供方应负责承担由此产生的责任，与需方无关。如不可避免地造成需方损失的，需方有权向供方追偿（该等损失包括但不限于损害赔偿金、需方为解决纠纷支付的律师费、诉讼费、差旅费等合理费用）。供方并应按照合同总价的</w:t>
      </w:r>
      <w:r w:rsidRPr="00752CEC">
        <w:rPr>
          <w:rFonts w:ascii="宋体" w:hAnsi="宋体"/>
          <w:bCs/>
          <w:sz w:val="24"/>
          <w:szCs w:val="24"/>
        </w:rPr>
        <w:t>20%</w:t>
      </w:r>
      <w:r w:rsidRPr="00752CEC">
        <w:rPr>
          <w:rFonts w:ascii="宋体" w:hAnsi="宋体" w:hint="eastAsia"/>
          <w:bCs/>
          <w:sz w:val="24"/>
          <w:szCs w:val="24"/>
        </w:rPr>
        <w:t>向需方支付违约金，如给需方造成其他损失的，供方还应负责赔偿。</w:t>
      </w:r>
    </w:p>
    <w:p w:rsidR="00FD6435" w:rsidRPr="00752CEC" w:rsidRDefault="00FD6435" w:rsidP="00FD6435">
      <w:pPr>
        <w:numPr>
          <w:ilvl w:val="0"/>
          <w:numId w:val="24"/>
        </w:numPr>
        <w:tabs>
          <w:tab w:val="clear" w:pos="315"/>
          <w:tab w:val="left" w:pos="105"/>
          <w:tab w:val="left" w:pos="525"/>
          <w:tab w:val="left" w:pos="945"/>
        </w:tabs>
        <w:spacing w:line="360" w:lineRule="auto"/>
        <w:ind w:left="0" w:firstLineChars="217" w:firstLine="521"/>
        <w:rPr>
          <w:rFonts w:ascii="宋体"/>
          <w:bCs/>
          <w:sz w:val="24"/>
          <w:szCs w:val="24"/>
        </w:rPr>
      </w:pPr>
      <w:r w:rsidRPr="00752CEC">
        <w:rPr>
          <w:rFonts w:ascii="宋体" w:hAnsi="宋体" w:hint="eastAsia"/>
          <w:bCs/>
          <w:sz w:val="24"/>
          <w:szCs w:val="24"/>
        </w:rPr>
        <w:t>如遭遇不可抗力事件，遭遇不可抗力的一方应尽快以书面形式将不可抗力的情况和原因通知另一方，并积极采取措施防止损失扩大。因不可抗力造成的损失，供、需双方按照法律规定处理。</w:t>
      </w:r>
    </w:p>
    <w:p w:rsidR="00FD6435" w:rsidRPr="00752CEC" w:rsidRDefault="00FD6435" w:rsidP="00FD6435">
      <w:pPr>
        <w:numPr>
          <w:ilvl w:val="0"/>
          <w:numId w:val="24"/>
        </w:numPr>
        <w:tabs>
          <w:tab w:val="clear" w:pos="315"/>
          <w:tab w:val="left" w:pos="105"/>
          <w:tab w:val="left" w:pos="525"/>
          <w:tab w:val="left" w:pos="945"/>
        </w:tabs>
        <w:spacing w:line="360" w:lineRule="auto"/>
        <w:ind w:left="0" w:firstLineChars="217" w:firstLine="521"/>
        <w:rPr>
          <w:rFonts w:ascii="宋体"/>
          <w:bCs/>
          <w:sz w:val="24"/>
          <w:szCs w:val="24"/>
        </w:rPr>
      </w:pPr>
      <w:r w:rsidRPr="00752CEC">
        <w:rPr>
          <w:rFonts w:ascii="宋体" w:hAnsi="宋体" w:hint="eastAsia"/>
          <w:bCs/>
          <w:sz w:val="24"/>
          <w:szCs w:val="24"/>
        </w:rPr>
        <w:t>招标文件及合同中所述之“不可抗力”系指不可预见、不可避免、不可克服的事件，包括但不限于：战争、洪水、台风、地震及其他法律、法规规定的事件。</w:t>
      </w:r>
    </w:p>
    <w:p w:rsidR="00FD6435" w:rsidRPr="00752CEC" w:rsidRDefault="00FD6435" w:rsidP="00FD6435">
      <w:pPr>
        <w:spacing w:line="360" w:lineRule="auto"/>
        <w:ind w:leftChars="-1" w:left="-2" w:firstLineChars="217" w:firstLine="521"/>
        <w:rPr>
          <w:rFonts w:ascii="宋体"/>
          <w:bCs/>
          <w:sz w:val="24"/>
          <w:szCs w:val="24"/>
        </w:rPr>
      </w:pPr>
      <w:r w:rsidRPr="00752CEC">
        <w:rPr>
          <w:rFonts w:ascii="宋体" w:hAnsi="宋体" w:hint="eastAsia"/>
          <w:bCs/>
          <w:sz w:val="24"/>
          <w:szCs w:val="24"/>
        </w:rPr>
        <w:t>（八）合同生效：</w:t>
      </w:r>
    </w:p>
    <w:p w:rsidR="00FD6435" w:rsidRPr="00752CEC" w:rsidRDefault="00FD6435" w:rsidP="00FD6435">
      <w:pPr>
        <w:numPr>
          <w:ilvl w:val="0"/>
          <w:numId w:val="25"/>
        </w:numPr>
        <w:tabs>
          <w:tab w:val="clear" w:pos="315"/>
          <w:tab w:val="left" w:pos="0"/>
          <w:tab w:val="left" w:pos="525"/>
          <w:tab w:val="left" w:pos="945"/>
        </w:tabs>
        <w:spacing w:line="360" w:lineRule="auto"/>
        <w:ind w:left="0" w:firstLineChars="217" w:firstLine="521"/>
        <w:rPr>
          <w:rFonts w:ascii="宋体"/>
          <w:bCs/>
          <w:sz w:val="24"/>
          <w:szCs w:val="24"/>
        </w:rPr>
      </w:pPr>
      <w:r w:rsidRPr="00752CEC">
        <w:rPr>
          <w:rFonts w:ascii="宋体" w:hAnsi="宋体" w:hint="eastAsia"/>
          <w:bCs/>
          <w:sz w:val="24"/>
          <w:szCs w:val="24"/>
        </w:rPr>
        <w:t>合同经供需双方代表签字并盖章，且在无锡市政府采购中心见证后即生效。</w:t>
      </w:r>
    </w:p>
    <w:p w:rsidR="00FD6435" w:rsidRPr="00752CEC" w:rsidRDefault="00FD6435" w:rsidP="00FD6435">
      <w:pPr>
        <w:numPr>
          <w:ilvl w:val="0"/>
          <w:numId w:val="25"/>
        </w:numPr>
        <w:tabs>
          <w:tab w:val="clear" w:pos="315"/>
          <w:tab w:val="left" w:pos="0"/>
          <w:tab w:val="left" w:pos="525"/>
          <w:tab w:val="left" w:pos="945"/>
        </w:tabs>
        <w:spacing w:line="360" w:lineRule="auto"/>
        <w:ind w:left="0" w:firstLineChars="217" w:firstLine="521"/>
        <w:rPr>
          <w:rFonts w:ascii="宋体"/>
          <w:sz w:val="24"/>
          <w:szCs w:val="24"/>
        </w:rPr>
      </w:pPr>
      <w:r w:rsidRPr="00752CEC">
        <w:rPr>
          <w:rFonts w:ascii="宋体" w:hAnsi="宋体" w:hint="eastAsia"/>
          <w:bCs/>
          <w:sz w:val="24"/>
          <w:szCs w:val="24"/>
        </w:rPr>
        <w:t>合同签订后供需双方即直接产生权利与义务的关系，合同执行过程中出现的问题应按照合同约定、法律法规的规定办理。在合同履行过程中，双方如有争议，</w:t>
      </w:r>
      <w:r w:rsidRPr="00752CEC">
        <w:rPr>
          <w:rFonts w:ascii="宋体" w:hAnsi="宋体" w:hint="eastAsia"/>
          <w:sz w:val="24"/>
          <w:szCs w:val="24"/>
        </w:rPr>
        <w:t>由供需双方协商处理，若协商不成，</w:t>
      </w:r>
      <w:r w:rsidRPr="00752CEC">
        <w:rPr>
          <w:rFonts w:ascii="宋体" w:hAnsi="宋体" w:hint="eastAsia"/>
          <w:bCs/>
          <w:sz w:val="24"/>
          <w:szCs w:val="24"/>
        </w:rPr>
        <w:t>可选择以下方式处理：</w:t>
      </w:r>
    </w:p>
    <w:p w:rsidR="00FD6435" w:rsidRPr="00752CEC" w:rsidRDefault="00FD6435" w:rsidP="00FD6435">
      <w:pPr>
        <w:tabs>
          <w:tab w:val="left" w:pos="525"/>
          <w:tab w:val="left" w:pos="945"/>
        </w:tabs>
        <w:spacing w:line="360" w:lineRule="auto"/>
        <w:ind w:left="521"/>
        <w:rPr>
          <w:rFonts w:ascii="宋体"/>
          <w:sz w:val="24"/>
          <w:szCs w:val="24"/>
        </w:rPr>
      </w:pPr>
      <w:r w:rsidRPr="00752CEC">
        <w:rPr>
          <w:rFonts w:ascii="宋体" w:hAnsi="宋体" w:hint="eastAsia"/>
          <w:bCs/>
          <w:sz w:val="24"/>
          <w:szCs w:val="24"/>
        </w:rPr>
        <w:lastRenderedPageBreak/>
        <w:t>（</w:t>
      </w:r>
      <w:r w:rsidRPr="00752CEC">
        <w:rPr>
          <w:rFonts w:ascii="宋体" w:hAnsi="宋体"/>
          <w:bCs/>
          <w:sz w:val="24"/>
          <w:szCs w:val="24"/>
        </w:rPr>
        <w:t>1</w:t>
      </w:r>
      <w:r w:rsidRPr="00752CEC">
        <w:rPr>
          <w:rFonts w:ascii="宋体" w:hAnsi="宋体" w:hint="eastAsia"/>
          <w:bCs/>
          <w:sz w:val="24"/>
          <w:szCs w:val="24"/>
        </w:rPr>
        <w:t>）</w:t>
      </w:r>
      <w:r w:rsidRPr="00752CEC">
        <w:rPr>
          <w:rFonts w:ascii="宋体" w:hAnsi="宋体" w:hint="eastAsia"/>
          <w:sz w:val="24"/>
          <w:szCs w:val="24"/>
        </w:rPr>
        <w:t>向无锡仲裁委员会申请仲裁。</w:t>
      </w:r>
    </w:p>
    <w:p w:rsidR="00FD6435" w:rsidRPr="00752CEC" w:rsidRDefault="00FD6435" w:rsidP="00FD6435">
      <w:pPr>
        <w:tabs>
          <w:tab w:val="left" w:pos="525"/>
          <w:tab w:val="left" w:pos="945"/>
        </w:tabs>
        <w:spacing w:line="360" w:lineRule="auto"/>
        <w:ind w:left="521"/>
        <w:rPr>
          <w:rFonts w:ascii="宋体"/>
          <w:sz w:val="24"/>
          <w:szCs w:val="24"/>
        </w:rPr>
      </w:pPr>
      <w:r w:rsidRPr="00752CEC">
        <w:rPr>
          <w:rFonts w:ascii="宋体" w:hAnsi="宋体" w:hint="eastAsia"/>
          <w:sz w:val="24"/>
          <w:szCs w:val="24"/>
        </w:rPr>
        <w:t>（</w:t>
      </w:r>
      <w:r w:rsidRPr="00752CEC">
        <w:rPr>
          <w:rFonts w:ascii="宋体" w:hAnsi="宋体"/>
          <w:sz w:val="24"/>
          <w:szCs w:val="24"/>
        </w:rPr>
        <w:t>2</w:t>
      </w:r>
      <w:r w:rsidRPr="00752CEC">
        <w:rPr>
          <w:rFonts w:ascii="宋体" w:hAnsi="宋体" w:hint="eastAsia"/>
          <w:sz w:val="24"/>
          <w:szCs w:val="24"/>
        </w:rPr>
        <w:t>）向需方所在地法院提起诉讼。</w:t>
      </w:r>
    </w:p>
    <w:p w:rsidR="00FD6435" w:rsidRPr="00752CEC" w:rsidRDefault="00FD6435" w:rsidP="00FD6435">
      <w:pPr>
        <w:numPr>
          <w:ilvl w:val="0"/>
          <w:numId w:val="25"/>
        </w:numPr>
        <w:tabs>
          <w:tab w:val="clear" w:pos="315"/>
          <w:tab w:val="left" w:pos="0"/>
          <w:tab w:val="left" w:pos="525"/>
          <w:tab w:val="left" w:pos="945"/>
        </w:tabs>
        <w:spacing w:line="360" w:lineRule="auto"/>
        <w:ind w:left="0" w:firstLineChars="217" w:firstLine="521"/>
        <w:rPr>
          <w:rFonts w:ascii="宋体"/>
          <w:bCs/>
          <w:sz w:val="24"/>
          <w:szCs w:val="24"/>
        </w:rPr>
      </w:pPr>
      <w:r w:rsidRPr="00752CEC">
        <w:rPr>
          <w:rFonts w:ascii="宋体" w:hAnsi="宋体" w:hint="eastAsia"/>
          <w:bCs/>
          <w:sz w:val="24"/>
          <w:szCs w:val="24"/>
        </w:rPr>
        <w:t>合同在执行过程中出现的未尽事宜，双方在不违背本合同和招标文件的原则下协商解决，协商结果以书面形式签订补充协议，且补充协议与本合同具有同等效力。</w:t>
      </w:r>
    </w:p>
    <w:p w:rsidR="00FD6435" w:rsidRPr="00752CEC" w:rsidRDefault="00FD6435" w:rsidP="00FD6435">
      <w:pPr>
        <w:numPr>
          <w:ilvl w:val="0"/>
          <w:numId w:val="25"/>
        </w:numPr>
        <w:tabs>
          <w:tab w:val="clear" w:pos="315"/>
          <w:tab w:val="left" w:pos="0"/>
          <w:tab w:val="left" w:pos="525"/>
          <w:tab w:val="left" w:pos="945"/>
        </w:tabs>
        <w:spacing w:line="360" w:lineRule="auto"/>
        <w:ind w:left="0" w:firstLineChars="217" w:firstLine="521"/>
        <w:rPr>
          <w:rFonts w:ascii="宋体" w:hAnsi="宋体"/>
          <w:sz w:val="24"/>
          <w:szCs w:val="24"/>
        </w:rPr>
      </w:pPr>
      <w:r w:rsidRPr="00752CEC">
        <w:rPr>
          <w:rFonts w:ascii="宋体" w:hAnsi="宋体" w:hint="eastAsia"/>
          <w:sz w:val="24"/>
          <w:szCs w:val="24"/>
        </w:rPr>
        <w:t>合同中未有约定的按照有关的法律法规以及国家行业标准或技术文件规定予以解决。</w:t>
      </w:r>
    </w:p>
    <w:p w:rsidR="00FD6435" w:rsidRPr="00752CEC" w:rsidRDefault="00FD6435" w:rsidP="005920A8">
      <w:pPr>
        <w:numPr>
          <w:ilvl w:val="0"/>
          <w:numId w:val="25"/>
        </w:numPr>
        <w:tabs>
          <w:tab w:val="clear" w:pos="315"/>
          <w:tab w:val="left" w:pos="0"/>
          <w:tab w:val="left" w:pos="525"/>
          <w:tab w:val="left" w:pos="945"/>
        </w:tabs>
        <w:spacing w:line="360" w:lineRule="auto"/>
        <w:ind w:left="0" w:firstLineChars="217" w:firstLine="521"/>
        <w:rPr>
          <w:rFonts w:ascii="宋体"/>
          <w:bCs/>
          <w:sz w:val="24"/>
          <w:szCs w:val="24"/>
        </w:rPr>
      </w:pPr>
      <w:r w:rsidRPr="00752CEC">
        <w:rPr>
          <w:rFonts w:ascii="宋体" w:hAnsi="宋体" w:hint="eastAsia"/>
          <w:bCs/>
          <w:sz w:val="24"/>
          <w:szCs w:val="24"/>
        </w:rPr>
        <w:t>供需双方确认：对本合同条款及后果均已知悉，一致确认不存在欺诈、胁迫、乘人之危、重大误解、显失公平等任何可能导致合同无效或被撤销的情形。</w:t>
      </w:r>
    </w:p>
    <w:p w:rsidR="00FD6435" w:rsidRPr="00752CEC" w:rsidRDefault="00FD6435" w:rsidP="00FD6435">
      <w:pPr>
        <w:spacing w:line="360" w:lineRule="auto"/>
        <w:ind w:leftChars="-1" w:left="-2" w:firstLineChars="217" w:firstLine="521"/>
        <w:rPr>
          <w:rFonts w:ascii="宋体" w:hAnsi="宋体"/>
          <w:bCs/>
          <w:sz w:val="24"/>
          <w:szCs w:val="24"/>
        </w:rPr>
      </w:pPr>
      <w:r w:rsidRPr="00752CEC">
        <w:rPr>
          <w:rFonts w:ascii="宋体" w:hAnsi="宋体" w:hint="eastAsia"/>
          <w:bCs/>
          <w:sz w:val="24"/>
          <w:szCs w:val="24"/>
        </w:rPr>
        <w:t>（九）合同其它补充：</w:t>
      </w:r>
    </w:p>
    <w:p w:rsidR="00FD6435" w:rsidRPr="00752CEC" w:rsidRDefault="00FD6435" w:rsidP="00FD6435">
      <w:pPr>
        <w:spacing w:line="360" w:lineRule="auto"/>
        <w:ind w:leftChars="-1" w:left="-2" w:firstLineChars="217" w:firstLine="521"/>
        <w:rPr>
          <w:rFonts w:ascii="宋体" w:hAnsi="宋体"/>
          <w:bCs/>
          <w:sz w:val="24"/>
          <w:szCs w:val="24"/>
        </w:rPr>
      </w:pPr>
      <w:r w:rsidRPr="00752CEC">
        <w:rPr>
          <w:rFonts w:ascii="宋体" w:hAnsi="宋体" w:hint="eastAsia"/>
          <w:bCs/>
          <w:sz w:val="24"/>
          <w:szCs w:val="24"/>
        </w:rPr>
        <w:t>本项目合同的其他补充说明条款，与合同具有同等的法律效益。</w:t>
      </w:r>
    </w:p>
    <w:p w:rsidR="0071315F" w:rsidRPr="00752CEC" w:rsidRDefault="0071315F" w:rsidP="00FD6435">
      <w:pPr>
        <w:spacing w:line="360" w:lineRule="auto"/>
        <w:ind w:leftChars="-1" w:left="-2" w:firstLineChars="217" w:firstLine="521"/>
        <w:rPr>
          <w:rFonts w:ascii="宋体" w:hAnsi="宋体"/>
          <w:bCs/>
          <w:sz w:val="24"/>
          <w:szCs w:val="24"/>
        </w:rPr>
      </w:pPr>
    </w:p>
    <w:p w:rsidR="0071315F" w:rsidRPr="00752CEC" w:rsidRDefault="0071315F" w:rsidP="00FD6435">
      <w:pPr>
        <w:spacing w:line="360" w:lineRule="auto"/>
        <w:ind w:leftChars="-1" w:left="-2" w:firstLineChars="217" w:firstLine="521"/>
        <w:rPr>
          <w:rFonts w:ascii="宋体" w:hAnsi="宋体"/>
          <w:bCs/>
          <w:sz w:val="24"/>
          <w:szCs w:val="24"/>
        </w:rPr>
      </w:pPr>
    </w:p>
    <w:p w:rsidR="00FD6435" w:rsidRPr="00752CEC" w:rsidRDefault="00FD6435" w:rsidP="00C473C5">
      <w:pPr>
        <w:pStyle w:val="6"/>
        <w:jc w:val="center"/>
      </w:pPr>
      <w:bookmarkStart w:id="26" w:name="_Toc85539837"/>
      <w:r w:rsidRPr="00752CEC">
        <w:rPr>
          <w:rFonts w:hint="eastAsia"/>
        </w:rPr>
        <w:t>六</w:t>
      </w:r>
      <w:r w:rsidRPr="00752CEC">
        <w:rPr>
          <w:rFonts w:hint="eastAsia"/>
        </w:rPr>
        <w:t>.</w:t>
      </w:r>
      <w:r w:rsidRPr="00752CEC">
        <w:rPr>
          <w:rFonts w:hint="eastAsia"/>
        </w:rPr>
        <w:t>附件</w:t>
      </w:r>
      <w:bookmarkEnd w:id="26"/>
    </w:p>
    <w:p w:rsidR="00ED6AB6" w:rsidRPr="00752CEC" w:rsidRDefault="00FD6435" w:rsidP="00ED6AB6">
      <w:pPr>
        <w:jc w:val="left"/>
        <w:rPr>
          <w:rFonts w:ascii="黑体" w:eastAsia="黑体"/>
          <w:bCs/>
          <w:sz w:val="24"/>
          <w:szCs w:val="24"/>
        </w:rPr>
      </w:pPr>
      <w:r w:rsidRPr="00752CEC">
        <w:rPr>
          <w:rFonts w:ascii="黑体" w:eastAsia="黑体" w:hint="eastAsia"/>
          <w:bCs/>
          <w:sz w:val="24"/>
          <w:szCs w:val="24"/>
        </w:rPr>
        <w:t>附件一：评分标准</w:t>
      </w:r>
    </w:p>
    <w:p w:rsidR="00ED6AB6" w:rsidRPr="00752CEC" w:rsidRDefault="00ED6AB6" w:rsidP="00ED6AB6">
      <w:pPr>
        <w:numPr>
          <w:ilvl w:val="4"/>
          <w:numId w:val="13"/>
        </w:numPr>
        <w:tabs>
          <w:tab w:val="left" w:pos="525"/>
          <w:tab w:val="left" w:pos="945"/>
          <w:tab w:val="left" w:pos="1155"/>
          <w:tab w:val="left" w:pos="3823"/>
        </w:tabs>
        <w:spacing w:line="360" w:lineRule="auto"/>
        <w:ind w:left="0" w:firstLineChars="218" w:firstLine="525"/>
        <w:rPr>
          <w:rFonts w:ascii="宋体" w:hAnsi="宋体"/>
          <w:b/>
          <w:bCs/>
          <w:sz w:val="24"/>
          <w:szCs w:val="24"/>
        </w:rPr>
      </w:pPr>
      <w:r w:rsidRPr="00752CEC">
        <w:rPr>
          <w:rFonts w:ascii="宋体" w:hAnsi="宋体" w:hint="eastAsia"/>
          <w:b/>
          <w:bCs/>
          <w:sz w:val="24"/>
          <w:szCs w:val="24"/>
        </w:rPr>
        <w:t>价格（</w:t>
      </w:r>
      <w:r w:rsidRPr="00752CEC">
        <w:rPr>
          <w:rFonts w:ascii="宋体" w:hAnsi="宋体"/>
          <w:b/>
          <w:bCs/>
          <w:sz w:val="24"/>
          <w:szCs w:val="24"/>
        </w:rPr>
        <w:t>30</w:t>
      </w:r>
      <w:r w:rsidRPr="00752CEC">
        <w:rPr>
          <w:rFonts w:ascii="宋体" w:hAnsi="宋体" w:hint="eastAsia"/>
          <w:b/>
          <w:bCs/>
          <w:sz w:val="24"/>
          <w:szCs w:val="24"/>
        </w:rPr>
        <w:t>分）：</w:t>
      </w:r>
    </w:p>
    <w:p w:rsidR="00ED6AB6" w:rsidRPr="00752CEC" w:rsidRDefault="00ED6AB6" w:rsidP="00ED6AB6">
      <w:pPr>
        <w:tabs>
          <w:tab w:val="left" w:pos="945"/>
          <w:tab w:val="left" w:pos="1155"/>
        </w:tabs>
        <w:spacing w:line="360" w:lineRule="auto"/>
        <w:ind w:firstLineChars="236" w:firstLine="566"/>
        <w:rPr>
          <w:rFonts w:ascii="宋体"/>
          <w:bCs/>
          <w:sz w:val="24"/>
          <w:szCs w:val="24"/>
        </w:rPr>
      </w:pPr>
      <w:r w:rsidRPr="00752CEC">
        <w:rPr>
          <w:rFonts w:ascii="宋体" w:hAnsi="宋体" w:hint="eastAsia"/>
          <w:bCs/>
          <w:sz w:val="24"/>
          <w:szCs w:val="24"/>
        </w:rPr>
        <w:t>采用低价优先法计算，即满足招标文件要求且投标价格最低的投标报价为评标基准价，其价格分为满分。其他投标人的价格分统一按照下列公式计算：</w:t>
      </w:r>
    </w:p>
    <w:p w:rsidR="00ED6AB6" w:rsidRPr="00752CEC" w:rsidRDefault="00ED6AB6" w:rsidP="00ED6AB6">
      <w:pPr>
        <w:tabs>
          <w:tab w:val="left" w:pos="945"/>
          <w:tab w:val="left" w:pos="1155"/>
        </w:tabs>
        <w:spacing w:line="360" w:lineRule="auto"/>
        <w:ind w:firstLineChars="236" w:firstLine="566"/>
        <w:rPr>
          <w:rFonts w:ascii="宋体"/>
          <w:bCs/>
          <w:sz w:val="24"/>
          <w:szCs w:val="24"/>
        </w:rPr>
      </w:pPr>
      <w:r w:rsidRPr="00752CEC">
        <w:rPr>
          <w:rFonts w:ascii="宋体" w:hAnsi="宋体" w:hint="eastAsia"/>
          <w:bCs/>
          <w:sz w:val="24"/>
          <w:szCs w:val="24"/>
        </w:rPr>
        <w:t>投标报价得分</w:t>
      </w:r>
      <w:r w:rsidRPr="00752CEC">
        <w:rPr>
          <w:rFonts w:ascii="宋体" w:hAnsi="宋体"/>
          <w:bCs/>
          <w:sz w:val="24"/>
          <w:szCs w:val="24"/>
        </w:rPr>
        <w:t>=(</w:t>
      </w:r>
      <w:r w:rsidRPr="00752CEC">
        <w:rPr>
          <w:rFonts w:ascii="宋体" w:hAnsi="宋体" w:hint="eastAsia"/>
          <w:bCs/>
          <w:sz w:val="24"/>
          <w:szCs w:val="24"/>
        </w:rPr>
        <w:t>评标基准价／投标报价</w:t>
      </w:r>
      <w:r w:rsidRPr="00752CEC">
        <w:rPr>
          <w:rFonts w:ascii="宋体" w:hAnsi="宋体"/>
          <w:bCs/>
          <w:sz w:val="24"/>
          <w:szCs w:val="24"/>
        </w:rPr>
        <w:t>)</w:t>
      </w:r>
      <w:r w:rsidRPr="00752CEC">
        <w:rPr>
          <w:rFonts w:ascii="宋体" w:hAnsi="宋体" w:hint="eastAsia"/>
          <w:bCs/>
          <w:sz w:val="24"/>
          <w:szCs w:val="24"/>
        </w:rPr>
        <w:t>×价格权值×</w:t>
      </w:r>
      <w:r w:rsidRPr="00752CEC">
        <w:rPr>
          <w:rFonts w:ascii="宋体" w:hAnsi="宋体"/>
          <w:bCs/>
          <w:sz w:val="24"/>
          <w:szCs w:val="24"/>
        </w:rPr>
        <w:t>100</w:t>
      </w:r>
      <w:r w:rsidRPr="00752CEC">
        <w:rPr>
          <w:rFonts w:ascii="宋体" w:hAnsi="宋体" w:hint="eastAsia"/>
          <w:bCs/>
          <w:sz w:val="24"/>
          <w:szCs w:val="24"/>
        </w:rPr>
        <w:t>。</w:t>
      </w:r>
    </w:p>
    <w:p w:rsidR="00ED6AB6" w:rsidRPr="00752CEC" w:rsidRDefault="00ED6AB6" w:rsidP="00ED6AB6">
      <w:pPr>
        <w:spacing w:line="360" w:lineRule="auto"/>
        <w:ind w:firstLineChars="200" w:firstLine="480"/>
        <w:jc w:val="left"/>
        <w:rPr>
          <w:rFonts w:ascii="宋体" w:hAnsi="宋体"/>
          <w:bCs/>
          <w:sz w:val="24"/>
          <w:szCs w:val="24"/>
        </w:rPr>
      </w:pPr>
      <w:r w:rsidRPr="00752CEC">
        <w:rPr>
          <w:rFonts w:ascii="宋体" w:hAnsi="宋体" w:hint="eastAsia"/>
          <w:bCs/>
          <w:sz w:val="24"/>
          <w:szCs w:val="24"/>
        </w:rPr>
        <w:t>价格扣除：①对小型和微型企业产品的价格给予10</w:t>
      </w:r>
      <w:r w:rsidRPr="00752CEC">
        <w:rPr>
          <w:rFonts w:ascii="宋体" w:hAnsi="宋体"/>
          <w:bCs/>
          <w:sz w:val="24"/>
          <w:szCs w:val="24"/>
        </w:rPr>
        <w:t>%</w:t>
      </w:r>
      <w:r w:rsidRPr="00752CEC">
        <w:rPr>
          <w:rFonts w:ascii="宋体" w:hAnsi="宋体" w:hint="eastAsia"/>
          <w:bCs/>
          <w:sz w:val="24"/>
          <w:szCs w:val="24"/>
        </w:rPr>
        <w:t>的扣除，用扣除后的价格参与评审。参加投标的中小企业，应当按照《政府采购促进中小企业发展管理办法》</w:t>
      </w:r>
      <w:r w:rsidRPr="00752CEC">
        <w:rPr>
          <w:rFonts w:ascii="宋体" w:hAnsi="宋体"/>
          <w:bCs/>
          <w:sz w:val="24"/>
          <w:szCs w:val="24"/>
        </w:rPr>
        <w:t>（财库﹝2020﹞46 号）</w:t>
      </w:r>
      <w:r w:rsidRPr="00752CEC">
        <w:rPr>
          <w:rFonts w:ascii="宋体" w:hAnsi="宋体" w:hint="eastAsia"/>
          <w:bCs/>
          <w:sz w:val="24"/>
          <w:szCs w:val="24"/>
        </w:rPr>
        <w:t>的规定提供《中小企业声明函》（货物/</w:t>
      </w:r>
      <w:r w:rsidRPr="00752CEC">
        <w:rPr>
          <w:rFonts w:ascii="宋体" w:hAnsi="宋体"/>
          <w:bCs/>
          <w:sz w:val="24"/>
          <w:szCs w:val="24"/>
        </w:rPr>
        <w:t>服务</w:t>
      </w:r>
      <w:r w:rsidRPr="00752CEC">
        <w:rPr>
          <w:rFonts w:ascii="宋体" w:hAnsi="宋体" w:hint="eastAsia"/>
          <w:bCs/>
          <w:sz w:val="24"/>
          <w:szCs w:val="24"/>
        </w:rPr>
        <w:t>）（中小企业划型标准详见《关于印发中小企业划型标准规定的通知》工信部联企业〔</w:t>
      </w:r>
      <w:r w:rsidRPr="00752CEC">
        <w:rPr>
          <w:rFonts w:ascii="宋体" w:hAnsi="宋体"/>
          <w:bCs/>
          <w:sz w:val="24"/>
          <w:szCs w:val="24"/>
        </w:rPr>
        <w:t>2011</w:t>
      </w:r>
      <w:r w:rsidRPr="00752CEC">
        <w:rPr>
          <w:rFonts w:ascii="宋体" w:hAnsi="宋体" w:hint="eastAsia"/>
          <w:bCs/>
          <w:sz w:val="24"/>
          <w:szCs w:val="24"/>
        </w:rPr>
        <w:t>〕</w:t>
      </w:r>
      <w:r w:rsidRPr="00752CEC">
        <w:rPr>
          <w:rFonts w:ascii="宋体" w:hAnsi="宋体"/>
          <w:bCs/>
          <w:sz w:val="24"/>
          <w:szCs w:val="24"/>
        </w:rPr>
        <w:t>300</w:t>
      </w:r>
      <w:r w:rsidRPr="00752CEC">
        <w:rPr>
          <w:rFonts w:ascii="宋体" w:hAnsi="宋体" w:hint="eastAsia"/>
          <w:bCs/>
          <w:sz w:val="24"/>
          <w:szCs w:val="24"/>
        </w:rPr>
        <w:t>号）。</w:t>
      </w:r>
    </w:p>
    <w:p w:rsidR="00ED6AB6" w:rsidRPr="00752CEC" w:rsidRDefault="00ED6AB6" w:rsidP="00ED6AB6">
      <w:pPr>
        <w:spacing w:line="360" w:lineRule="auto"/>
        <w:ind w:firstLineChars="200" w:firstLine="480"/>
        <w:jc w:val="left"/>
        <w:rPr>
          <w:rFonts w:ascii="宋体" w:hAnsi="宋体"/>
          <w:bCs/>
          <w:sz w:val="24"/>
          <w:szCs w:val="24"/>
        </w:rPr>
      </w:pPr>
      <w:r w:rsidRPr="00752CEC">
        <w:rPr>
          <w:rFonts w:ascii="宋体" w:hAnsi="宋体" w:hint="eastAsia"/>
          <w:bCs/>
          <w:sz w:val="24"/>
          <w:szCs w:val="24"/>
        </w:rPr>
        <w:t>②监狱企业视同小型、微型企业，对其产品价格给予10%的扣除，用扣除后的价格参与评审。参加投标的监狱企业，应当按照《关于政府采购支持监狱企业发展有关问题的通知》（财库[2014]68号）的规定提供由省级以上监狱管理局、戒毒管理局(含新疆生产建设兵团)出具的属于监狱企业的证明文件复印件。</w:t>
      </w:r>
    </w:p>
    <w:p w:rsidR="00ED6AB6" w:rsidRPr="00752CEC" w:rsidRDefault="00ED6AB6" w:rsidP="00ED6AB6">
      <w:pPr>
        <w:spacing w:line="360" w:lineRule="auto"/>
        <w:ind w:firstLineChars="200" w:firstLine="480"/>
        <w:jc w:val="left"/>
        <w:rPr>
          <w:rFonts w:ascii="宋体" w:hAnsi="宋体"/>
          <w:bCs/>
          <w:sz w:val="24"/>
          <w:szCs w:val="24"/>
        </w:rPr>
      </w:pPr>
      <w:r w:rsidRPr="00752CEC">
        <w:rPr>
          <w:rFonts w:ascii="宋体" w:hAnsi="宋体" w:hint="eastAsia"/>
          <w:bCs/>
          <w:sz w:val="24"/>
          <w:szCs w:val="24"/>
        </w:rPr>
        <w:t>③残疾人福利性单位视同小型、微型企业，对其产品价格给予10%的扣除，用扣除后的价格参与评审。参加投标的残疾人福利性单位，应当按照《财政部、民政部、中国残疾人联合会关于促进残疾人就业政府采购政策的通知》（财库〔2017〕141号）的规定提供《残疾人福利性单位声明函》。</w:t>
      </w:r>
    </w:p>
    <w:p w:rsidR="00ED6AB6" w:rsidRPr="00752CEC" w:rsidRDefault="00ED6AB6" w:rsidP="00ED6AB6">
      <w:pPr>
        <w:tabs>
          <w:tab w:val="left" w:pos="945"/>
          <w:tab w:val="left" w:pos="1155"/>
          <w:tab w:val="left" w:pos="3823"/>
        </w:tabs>
        <w:spacing w:line="360" w:lineRule="auto"/>
        <w:ind w:left="235"/>
        <w:rPr>
          <w:rFonts w:ascii="宋体" w:hAnsi="宋体"/>
          <w:bCs/>
          <w:sz w:val="24"/>
          <w:szCs w:val="24"/>
        </w:rPr>
      </w:pPr>
      <w:r w:rsidRPr="00752CEC">
        <w:rPr>
          <w:rFonts w:ascii="宋体" w:hAnsi="宋体" w:hint="eastAsia"/>
          <w:bCs/>
          <w:sz w:val="24"/>
          <w:szCs w:val="24"/>
        </w:rPr>
        <w:lastRenderedPageBreak/>
        <w:t>同一投标人，上述三项价格扣除优惠不得重复享受。</w:t>
      </w:r>
    </w:p>
    <w:p w:rsidR="00ED6AB6" w:rsidRPr="00752CEC" w:rsidRDefault="00A449F2" w:rsidP="00ED6AB6">
      <w:pPr>
        <w:numPr>
          <w:ilvl w:val="4"/>
          <w:numId w:val="13"/>
        </w:numPr>
        <w:tabs>
          <w:tab w:val="left" w:pos="525"/>
          <w:tab w:val="left" w:pos="945"/>
          <w:tab w:val="left" w:pos="1155"/>
          <w:tab w:val="left" w:pos="3823"/>
        </w:tabs>
        <w:spacing w:line="360" w:lineRule="auto"/>
        <w:ind w:left="0" w:firstLineChars="98" w:firstLine="236"/>
        <w:rPr>
          <w:rFonts w:ascii="宋体" w:hAnsi="宋体"/>
          <w:b/>
          <w:bCs/>
          <w:sz w:val="24"/>
          <w:szCs w:val="24"/>
        </w:rPr>
      </w:pPr>
      <w:r w:rsidRPr="00752CEC">
        <w:rPr>
          <w:rFonts w:ascii="宋体" w:hAnsi="宋体" w:hint="eastAsia"/>
          <w:b/>
          <w:bCs/>
          <w:sz w:val="24"/>
          <w:shd w:val="clear" w:color="auto" w:fill="FFFFFF" w:themeFill="background1"/>
        </w:rPr>
        <w:t>技术参数响应情况</w:t>
      </w:r>
      <w:r w:rsidR="00ED6AB6" w:rsidRPr="00752CEC">
        <w:rPr>
          <w:rFonts w:ascii="宋体" w:hAnsi="宋体" w:hint="eastAsia"/>
          <w:b/>
          <w:bCs/>
          <w:sz w:val="24"/>
          <w:szCs w:val="24"/>
        </w:rPr>
        <w:t>（</w:t>
      </w:r>
      <w:r w:rsidR="00DE3480" w:rsidRPr="00752CEC">
        <w:rPr>
          <w:rFonts w:ascii="宋体" w:hAnsi="宋体" w:hint="eastAsia"/>
          <w:b/>
          <w:bCs/>
          <w:sz w:val="24"/>
          <w:szCs w:val="24"/>
        </w:rPr>
        <w:t>4</w:t>
      </w:r>
      <w:r w:rsidR="00972096" w:rsidRPr="00752CEC">
        <w:rPr>
          <w:rFonts w:ascii="宋体" w:hAnsi="宋体" w:hint="eastAsia"/>
          <w:b/>
          <w:bCs/>
          <w:sz w:val="24"/>
          <w:szCs w:val="24"/>
        </w:rPr>
        <w:t>1</w:t>
      </w:r>
      <w:r w:rsidR="00ED6AB6" w:rsidRPr="00752CEC">
        <w:rPr>
          <w:rFonts w:ascii="宋体" w:hAnsi="宋体" w:hint="eastAsia"/>
          <w:b/>
          <w:bCs/>
          <w:sz w:val="24"/>
          <w:szCs w:val="24"/>
        </w:rPr>
        <w:t>分）：</w:t>
      </w:r>
      <w:r w:rsidRPr="00752CEC">
        <w:rPr>
          <w:rFonts w:ascii="宋体" w:hAnsi="宋体"/>
          <w:b/>
          <w:bCs/>
          <w:sz w:val="24"/>
          <w:szCs w:val="24"/>
        </w:rPr>
        <w:t xml:space="preserve"> </w:t>
      </w:r>
    </w:p>
    <w:p w:rsidR="00A449F2" w:rsidRPr="00752CEC" w:rsidRDefault="00A449F2" w:rsidP="00FD7263">
      <w:pPr>
        <w:adjustRightInd w:val="0"/>
        <w:snapToGrid w:val="0"/>
        <w:spacing w:beforeLines="20" w:line="440" w:lineRule="exact"/>
        <w:ind w:firstLineChars="200" w:firstLine="480"/>
        <w:rPr>
          <w:rFonts w:ascii="宋体" w:hAnsi="宋体"/>
          <w:bCs/>
          <w:sz w:val="24"/>
          <w:shd w:val="clear" w:color="auto" w:fill="FFFFFF" w:themeFill="background1"/>
        </w:rPr>
      </w:pPr>
      <w:r w:rsidRPr="00752CEC">
        <w:rPr>
          <w:rFonts w:ascii="宋体" w:hAnsi="宋体" w:hint="eastAsia"/>
          <w:bCs/>
          <w:sz w:val="24"/>
          <w:szCs w:val="24"/>
        </w:rPr>
        <w:t>①</w:t>
      </w:r>
      <w:r w:rsidRPr="00752CEC">
        <w:rPr>
          <w:rFonts w:ascii="宋体" w:hAnsi="宋体" w:hint="eastAsia"/>
          <w:bCs/>
          <w:sz w:val="24"/>
          <w:shd w:val="clear" w:color="auto" w:fill="FFFFFF" w:themeFill="background1"/>
        </w:rPr>
        <w:t>系统</w:t>
      </w:r>
      <w:r w:rsidR="00AD006C" w:rsidRPr="00752CEC">
        <w:rPr>
          <w:rFonts w:ascii="宋体" w:hAnsi="宋体" w:hint="eastAsia"/>
          <w:bCs/>
          <w:sz w:val="24"/>
          <w:shd w:val="clear" w:color="auto" w:fill="FFFFFF" w:themeFill="background1"/>
        </w:rPr>
        <w:t>技术要求</w:t>
      </w:r>
      <w:r w:rsidRPr="00752CEC">
        <w:rPr>
          <w:rFonts w:ascii="宋体" w:hAnsi="宋体" w:hint="eastAsia"/>
          <w:bCs/>
          <w:sz w:val="24"/>
          <w:shd w:val="clear" w:color="auto" w:fill="FFFFFF" w:themeFill="background1"/>
        </w:rPr>
        <w:t>符合度</w:t>
      </w:r>
      <w:r w:rsidR="00AD006C" w:rsidRPr="00752CEC">
        <w:rPr>
          <w:rFonts w:ascii="宋体" w:hAnsi="宋体" w:hint="eastAsia"/>
          <w:bCs/>
          <w:sz w:val="24"/>
          <w:shd w:val="clear" w:color="auto" w:fill="FFFFFF" w:themeFill="background1"/>
        </w:rPr>
        <w:t>（</w:t>
      </w:r>
      <w:r w:rsidR="00DE3480" w:rsidRPr="00752CEC">
        <w:rPr>
          <w:rFonts w:ascii="宋体" w:hAnsi="宋体" w:hint="eastAsia"/>
          <w:bCs/>
          <w:sz w:val="24"/>
          <w:shd w:val="clear" w:color="auto" w:fill="FFFFFF" w:themeFill="background1"/>
        </w:rPr>
        <w:t>2</w:t>
      </w:r>
      <w:r w:rsidR="00AD006C" w:rsidRPr="00752CEC">
        <w:rPr>
          <w:rFonts w:ascii="宋体" w:hAnsi="宋体" w:hint="eastAsia"/>
          <w:bCs/>
          <w:sz w:val="24"/>
          <w:shd w:val="clear" w:color="auto" w:fill="FFFFFF" w:themeFill="background1"/>
        </w:rPr>
        <w:t>0分）</w:t>
      </w:r>
      <w:r w:rsidRPr="00752CEC">
        <w:rPr>
          <w:rFonts w:ascii="宋体" w:hAnsi="宋体" w:hint="eastAsia"/>
          <w:bCs/>
          <w:sz w:val="24"/>
          <w:shd w:val="clear" w:color="auto" w:fill="FFFFFF" w:themeFill="background1"/>
        </w:rPr>
        <w:t>：供应商对软件的功能要求进行响应，系统要求的功能点能够在投标文件中进行点对点应答响应，根据实际响应情况进行评分全部响应得</w:t>
      </w:r>
      <w:r w:rsidR="00DE3480" w:rsidRPr="00752CEC">
        <w:rPr>
          <w:rFonts w:ascii="宋体" w:hAnsi="宋体" w:hint="eastAsia"/>
          <w:bCs/>
          <w:sz w:val="24"/>
          <w:shd w:val="clear" w:color="auto" w:fill="FFFFFF" w:themeFill="background1"/>
        </w:rPr>
        <w:t>2</w:t>
      </w:r>
      <w:r w:rsidRPr="00752CEC">
        <w:rPr>
          <w:rFonts w:ascii="宋体" w:hAnsi="宋体" w:hint="eastAsia"/>
          <w:bCs/>
          <w:sz w:val="24"/>
          <w:shd w:val="clear" w:color="auto" w:fill="FFFFFF" w:themeFill="background1"/>
        </w:rPr>
        <w:t>0分，未响应每条扣</w:t>
      </w:r>
      <w:r w:rsidR="00DE3480" w:rsidRPr="00752CEC">
        <w:rPr>
          <w:rFonts w:ascii="宋体" w:hAnsi="宋体" w:hint="eastAsia"/>
          <w:bCs/>
          <w:sz w:val="24"/>
          <w:shd w:val="clear" w:color="auto" w:fill="FFFFFF" w:themeFill="background1"/>
        </w:rPr>
        <w:t>1</w:t>
      </w:r>
      <w:r w:rsidRPr="00752CEC">
        <w:rPr>
          <w:rFonts w:ascii="宋体" w:hAnsi="宋体" w:hint="eastAsia"/>
          <w:bCs/>
          <w:sz w:val="24"/>
          <w:shd w:val="clear" w:color="auto" w:fill="FFFFFF" w:themeFill="background1"/>
        </w:rPr>
        <w:t>分，扣完为止。</w:t>
      </w:r>
    </w:p>
    <w:p w:rsidR="00A449F2" w:rsidRPr="00752CEC" w:rsidRDefault="00A449F2" w:rsidP="00FD7263">
      <w:pPr>
        <w:adjustRightInd w:val="0"/>
        <w:snapToGrid w:val="0"/>
        <w:spacing w:beforeLines="20" w:line="440" w:lineRule="exact"/>
        <w:ind w:firstLineChars="200" w:firstLine="480"/>
        <w:rPr>
          <w:rFonts w:ascii="宋体" w:hAnsi="宋体"/>
          <w:bCs/>
          <w:sz w:val="24"/>
          <w:shd w:val="clear" w:color="auto" w:fill="FFFFFF" w:themeFill="background1"/>
        </w:rPr>
      </w:pPr>
      <w:r w:rsidRPr="00752CEC">
        <w:rPr>
          <w:rFonts w:ascii="宋体" w:hAnsi="宋体" w:hint="eastAsia"/>
          <w:bCs/>
          <w:sz w:val="24"/>
          <w:szCs w:val="24"/>
        </w:rPr>
        <w:t>②</w:t>
      </w:r>
      <w:r w:rsidRPr="00752CEC">
        <w:rPr>
          <w:rFonts w:ascii="宋体" w:hAnsi="宋体" w:hint="eastAsia"/>
          <w:bCs/>
          <w:sz w:val="24"/>
          <w:shd w:val="clear" w:color="auto" w:fill="FFFFFF" w:themeFill="background1"/>
        </w:rPr>
        <w:t>项目需求分析</w:t>
      </w:r>
      <w:r w:rsidR="00AD006C" w:rsidRPr="00752CEC">
        <w:rPr>
          <w:rFonts w:ascii="宋体" w:hAnsi="宋体" w:hint="eastAsia"/>
          <w:bCs/>
          <w:sz w:val="24"/>
          <w:shd w:val="clear" w:color="auto" w:fill="FFFFFF" w:themeFill="background1"/>
        </w:rPr>
        <w:t>（6分）</w:t>
      </w:r>
      <w:r w:rsidRPr="00752CEC">
        <w:rPr>
          <w:rFonts w:ascii="宋体" w:hAnsi="宋体" w:hint="eastAsia"/>
          <w:bCs/>
          <w:sz w:val="24"/>
          <w:shd w:val="clear" w:color="auto" w:fill="FFFFFF" w:themeFill="background1"/>
        </w:rPr>
        <w:t>：对项目的需求分析理解透切，项目建设目标清晰，符合医院信息化建设的实际需要。优：5-6分，良：3-4分，一般：1-2分。</w:t>
      </w:r>
    </w:p>
    <w:p w:rsidR="00AD006C" w:rsidRPr="00752CEC" w:rsidRDefault="00A449F2" w:rsidP="00FD7263">
      <w:pPr>
        <w:adjustRightInd w:val="0"/>
        <w:snapToGrid w:val="0"/>
        <w:spacing w:beforeLines="20" w:line="440" w:lineRule="exact"/>
        <w:ind w:firstLineChars="200" w:firstLine="480"/>
        <w:rPr>
          <w:rFonts w:ascii="宋体" w:hAnsi="宋体"/>
          <w:bCs/>
          <w:sz w:val="24"/>
          <w:szCs w:val="24"/>
        </w:rPr>
      </w:pPr>
      <w:r w:rsidRPr="00752CEC">
        <w:rPr>
          <w:rFonts w:ascii="宋体" w:hAnsi="宋体" w:hint="eastAsia"/>
          <w:bCs/>
          <w:sz w:val="24"/>
          <w:szCs w:val="24"/>
        </w:rPr>
        <w:t>③</w:t>
      </w:r>
      <w:r w:rsidRPr="00752CEC">
        <w:rPr>
          <w:rFonts w:ascii="宋体" w:hAnsi="宋体" w:hint="eastAsia"/>
          <w:bCs/>
          <w:sz w:val="24"/>
          <w:shd w:val="clear" w:color="auto" w:fill="FFFFFF" w:themeFill="background1"/>
        </w:rPr>
        <w:t>系统设计与功能</w:t>
      </w:r>
      <w:r w:rsidR="00AD006C" w:rsidRPr="00752CEC">
        <w:rPr>
          <w:rFonts w:ascii="宋体" w:hAnsi="宋体" w:hint="eastAsia"/>
          <w:bCs/>
          <w:sz w:val="24"/>
          <w:shd w:val="clear" w:color="auto" w:fill="FFFFFF" w:themeFill="background1"/>
        </w:rPr>
        <w:t>（15分）</w:t>
      </w:r>
      <w:r w:rsidRPr="00752CEC">
        <w:rPr>
          <w:rFonts w:ascii="宋体" w:hAnsi="宋体" w:hint="eastAsia"/>
          <w:bCs/>
          <w:sz w:val="24"/>
          <w:shd w:val="clear" w:color="auto" w:fill="FFFFFF" w:themeFill="background1"/>
        </w:rPr>
        <w:t>：系统整体设计合理，功能齐全，</w:t>
      </w:r>
      <w:r w:rsidR="00AD006C" w:rsidRPr="00752CEC">
        <w:rPr>
          <w:rFonts w:ascii="宋体" w:hAnsi="宋体" w:hint="eastAsia"/>
          <w:bCs/>
          <w:sz w:val="24"/>
          <w:shd w:val="clear" w:color="auto" w:fill="FFFFFF" w:themeFill="background1"/>
        </w:rPr>
        <w:t>能够</w:t>
      </w:r>
      <w:r w:rsidRPr="00752CEC">
        <w:rPr>
          <w:rFonts w:ascii="宋体" w:hAnsi="宋体" w:hint="eastAsia"/>
          <w:bCs/>
          <w:sz w:val="24"/>
          <w:shd w:val="clear" w:color="auto" w:fill="FFFFFF" w:themeFill="background1"/>
        </w:rPr>
        <w:t>考虑与医院</w:t>
      </w:r>
      <w:r w:rsidR="00AD006C" w:rsidRPr="00752CEC">
        <w:rPr>
          <w:rFonts w:ascii="宋体" w:hAnsi="宋体" w:hint="eastAsia"/>
          <w:bCs/>
          <w:sz w:val="24"/>
          <w:shd w:val="clear" w:color="auto" w:fill="FFFFFF" w:themeFill="background1"/>
        </w:rPr>
        <w:t>使用现状的对接，</w:t>
      </w:r>
      <w:r w:rsidRPr="00752CEC">
        <w:rPr>
          <w:rFonts w:ascii="宋体" w:hAnsi="宋体" w:hint="eastAsia"/>
          <w:bCs/>
          <w:sz w:val="24"/>
          <w:shd w:val="clear" w:color="auto" w:fill="FFFFFF" w:themeFill="background1"/>
        </w:rPr>
        <w:t>能够很好地响应招标文件要求</w:t>
      </w:r>
      <w:r w:rsidR="00AD006C" w:rsidRPr="00752CEC">
        <w:rPr>
          <w:rFonts w:ascii="宋体" w:hAnsi="宋体" w:hint="eastAsia"/>
          <w:bCs/>
          <w:sz w:val="24"/>
          <w:shd w:val="clear" w:color="auto" w:fill="FFFFFF" w:themeFill="background1"/>
        </w:rPr>
        <w:t>，</w:t>
      </w:r>
      <w:r w:rsidRPr="00752CEC">
        <w:rPr>
          <w:rFonts w:ascii="宋体" w:hAnsi="宋体" w:hint="eastAsia"/>
          <w:bCs/>
          <w:sz w:val="24"/>
          <w:shd w:val="clear" w:color="auto" w:fill="FFFFFF" w:themeFill="background1"/>
        </w:rPr>
        <w:t>优：11-15分，良：6-10分，一般：1- 5分。</w:t>
      </w:r>
    </w:p>
    <w:p w:rsidR="00AD006C" w:rsidRPr="00752CEC" w:rsidRDefault="00AD006C" w:rsidP="00AD006C">
      <w:pPr>
        <w:numPr>
          <w:ilvl w:val="4"/>
          <w:numId w:val="13"/>
        </w:numPr>
        <w:tabs>
          <w:tab w:val="left" w:pos="525"/>
          <w:tab w:val="left" w:pos="945"/>
          <w:tab w:val="left" w:pos="1155"/>
          <w:tab w:val="left" w:pos="3823"/>
        </w:tabs>
        <w:spacing w:line="360" w:lineRule="auto"/>
        <w:ind w:left="0" w:firstLineChars="98" w:firstLine="236"/>
        <w:rPr>
          <w:rFonts w:ascii="宋体" w:hAnsi="宋体"/>
          <w:bCs/>
          <w:sz w:val="24"/>
          <w:szCs w:val="24"/>
        </w:rPr>
      </w:pPr>
      <w:r w:rsidRPr="00752CEC">
        <w:rPr>
          <w:rFonts w:ascii="宋体" w:hAnsi="宋体" w:hint="eastAsia"/>
          <w:b/>
          <w:bCs/>
          <w:sz w:val="24"/>
          <w:szCs w:val="24"/>
        </w:rPr>
        <w:t>投标人综合情况（13分）：</w:t>
      </w:r>
    </w:p>
    <w:p w:rsidR="00972096" w:rsidRPr="00752CEC" w:rsidRDefault="00AD006C" w:rsidP="00AD006C">
      <w:pPr>
        <w:tabs>
          <w:tab w:val="left" w:pos="945"/>
          <w:tab w:val="left" w:pos="1155"/>
        </w:tabs>
        <w:spacing w:line="360" w:lineRule="auto"/>
        <w:ind w:firstLineChars="236" w:firstLine="566"/>
        <w:rPr>
          <w:rFonts w:ascii="宋体" w:hAnsi="宋体"/>
          <w:bCs/>
          <w:sz w:val="24"/>
          <w:szCs w:val="24"/>
        </w:rPr>
      </w:pPr>
      <w:r w:rsidRPr="00752CEC">
        <w:rPr>
          <w:rFonts w:ascii="宋体" w:hAnsi="宋体" w:hint="eastAsia"/>
          <w:bCs/>
          <w:sz w:val="24"/>
          <w:szCs w:val="24"/>
        </w:rPr>
        <w:t>①企业业绩（5分）</w:t>
      </w:r>
    </w:p>
    <w:p w:rsidR="00AD006C" w:rsidRPr="00752CEC" w:rsidRDefault="00972096" w:rsidP="00AD006C">
      <w:pPr>
        <w:tabs>
          <w:tab w:val="left" w:pos="945"/>
          <w:tab w:val="left" w:pos="1155"/>
        </w:tabs>
        <w:spacing w:line="360" w:lineRule="auto"/>
        <w:ind w:firstLineChars="236" w:firstLine="566"/>
        <w:rPr>
          <w:rFonts w:ascii="宋体" w:hAnsi="宋体"/>
          <w:bCs/>
          <w:sz w:val="24"/>
          <w:szCs w:val="24"/>
        </w:rPr>
      </w:pPr>
      <w:r w:rsidRPr="00752CEC">
        <w:rPr>
          <w:rFonts w:ascii="宋体" w:hAnsi="宋体" w:hint="eastAsia"/>
          <w:bCs/>
          <w:sz w:val="24"/>
          <w:szCs w:val="24"/>
        </w:rPr>
        <w:t>a</w:t>
      </w:r>
      <w:r w:rsidR="00AD006C" w:rsidRPr="00752CEC">
        <w:rPr>
          <w:rFonts w:ascii="宋体" w:hAnsi="宋体" w:hint="eastAsia"/>
          <w:bCs/>
          <w:sz w:val="24"/>
          <w:szCs w:val="24"/>
        </w:rPr>
        <w:t>.每提供一个合格的项目业绩得1分，业绩最高得3分。提供合同复印件、登陆页面复印件、验收报告复印件三部分完整的算合格。</w:t>
      </w:r>
    </w:p>
    <w:p w:rsidR="00AD006C" w:rsidRPr="00752CEC" w:rsidRDefault="00972096" w:rsidP="00AD006C">
      <w:pPr>
        <w:tabs>
          <w:tab w:val="left" w:pos="945"/>
          <w:tab w:val="left" w:pos="1155"/>
        </w:tabs>
        <w:spacing w:line="360" w:lineRule="auto"/>
        <w:ind w:firstLineChars="236" w:firstLine="566"/>
        <w:rPr>
          <w:rFonts w:ascii="宋体" w:hAnsi="宋体"/>
          <w:bCs/>
          <w:sz w:val="24"/>
          <w:szCs w:val="24"/>
        </w:rPr>
      </w:pPr>
      <w:r w:rsidRPr="00752CEC">
        <w:rPr>
          <w:rFonts w:ascii="宋体" w:hAnsi="宋体" w:hint="eastAsia"/>
          <w:bCs/>
          <w:sz w:val="24"/>
          <w:szCs w:val="24"/>
        </w:rPr>
        <w:t>b</w:t>
      </w:r>
      <w:r w:rsidR="00AD006C" w:rsidRPr="00752CEC">
        <w:rPr>
          <w:rFonts w:ascii="宋体" w:hAnsi="宋体" w:hint="eastAsia"/>
          <w:bCs/>
          <w:sz w:val="24"/>
          <w:szCs w:val="24"/>
        </w:rPr>
        <w:t>. 每提供一个以往类似项目医院伦理办公室使用效果证明文件（须盖章）得1分，最高得2分。</w:t>
      </w:r>
    </w:p>
    <w:p w:rsidR="00972096" w:rsidRPr="00752CEC" w:rsidRDefault="00972096" w:rsidP="00AD006C">
      <w:pPr>
        <w:tabs>
          <w:tab w:val="left" w:pos="945"/>
          <w:tab w:val="left" w:pos="1155"/>
        </w:tabs>
        <w:spacing w:line="360" w:lineRule="auto"/>
        <w:ind w:firstLineChars="236" w:firstLine="566"/>
        <w:rPr>
          <w:rFonts w:ascii="宋体" w:hAnsi="宋体"/>
          <w:bCs/>
          <w:sz w:val="24"/>
          <w:szCs w:val="24"/>
        </w:rPr>
      </w:pPr>
      <w:r w:rsidRPr="00752CEC">
        <w:rPr>
          <w:rFonts w:ascii="宋体" w:hAnsi="宋体" w:hint="eastAsia"/>
          <w:bCs/>
          <w:sz w:val="24"/>
          <w:szCs w:val="24"/>
        </w:rPr>
        <w:t>②</w:t>
      </w:r>
      <w:r w:rsidR="00AD006C" w:rsidRPr="00752CEC">
        <w:rPr>
          <w:rFonts w:ascii="宋体" w:hAnsi="宋体" w:hint="eastAsia"/>
          <w:bCs/>
          <w:sz w:val="24"/>
          <w:szCs w:val="24"/>
        </w:rPr>
        <w:t>软件著作权</w:t>
      </w:r>
      <w:r w:rsidRPr="00752CEC">
        <w:rPr>
          <w:rFonts w:ascii="宋体" w:hAnsi="宋体" w:hint="eastAsia"/>
          <w:bCs/>
          <w:sz w:val="24"/>
          <w:szCs w:val="24"/>
        </w:rPr>
        <w:t>（3分）</w:t>
      </w:r>
    </w:p>
    <w:p w:rsidR="00AD006C" w:rsidRPr="00752CEC" w:rsidRDefault="00972096" w:rsidP="00AD006C">
      <w:pPr>
        <w:tabs>
          <w:tab w:val="left" w:pos="945"/>
          <w:tab w:val="left" w:pos="1155"/>
        </w:tabs>
        <w:spacing w:line="360" w:lineRule="auto"/>
        <w:ind w:firstLineChars="236" w:firstLine="566"/>
        <w:rPr>
          <w:rFonts w:ascii="宋体" w:hAnsi="宋体"/>
          <w:bCs/>
          <w:sz w:val="24"/>
          <w:szCs w:val="24"/>
        </w:rPr>
      </w:pPr>
      <w:r w:rsidRPr="00752CEC">
        <w:rPr>
          <w:rFonts w:ascii="宋体" w:hAnsi="宋体" w:hint="eastAsia"/>
          <w:bCs/>
          <w:sz w:val="24"/>
          <w:szCs w:val="24"/>
        </w:rPr>
        <w:t>a</w:t>
      </w:r>
      <w:r w:rsidR="00AD006C" w:rsidRPr="00752CEC">
        <w:rPr>
          <w:rFonts w:ascii="宋体" w:hAnsi="宋体" w:hint="eastAsia"/>
          <w:bCs/>
          <w:sz w:val="24"/>
          <w:szCs w:val="24"/>
        </w:rPr>
        <w:t>.所投产品具备系统著作权证书（需含“伦理”关键字）</w:t>
      </w:r>
      <w:r w:rsidRPr="00752CEC">
        <w:rPr>
          <w:rFonts w:ascii="宋体" w:hAnsi="宋体" w:hint="eastAsia"/>
          <w:bCs/>
          <w:sz w:val="24"/>
          <w:szCs w:val="24"/>
        </w:rPr>
        <w:t>，每提供一个著作权证书得1分，最多得2分；</w:t>
      </w:r>
    </w:p>
    <w:p w:rsidR="00AD006C" w:rsidRPr="00752CEC" w:rsidRDefault="00972096" w:rsidP="00972096">
      <w:pPr>
        <w:tabs>
          <w:tab w:val="left" w:pos="945"/>
          <w:tab w:val="left" w:pos="1155"/>
        </w:tabs>
        <w:spacing w:line="360" w:lineRule="auto"/>
        <w:ind w:firstLineChars="236" w:firstLine="566"/>
        <w:rPr>
          <w:rFonts w:ascii="宋体" w:hAnsi="宋体"/>
          <w:bCs/>
          <w:sz w:val="24"/>
          <w:szCs w:val="24"/>
        </w:rPr>
      </w:pPr>
      <w:r w:rsidRPr="00752CEC">
        <w:rPr>
          <w:rFonts w:ascii="宋体" w:hAnsi="宋体" w:hint="eastAsia"/>
          <w:bCs/>
          <w:sz w:val="24"/>
          <w:szCs w:val="24"/>
        </w:rPr>
        <w:t>b</w:t>
      </w:r>
      <w:r w:rsidR="00AD006C" w:rsidRPr="00752CEC">
        <w:rPr>
          <w:rFonts w:ascii="宋体" w:hAnsi="宋体" w:hint="eastAsia"/>
          <w:bCs/>
          <w:sz w:val="24"/>
          <w:szCs w:val="24"/>
        </w:rPr>
        <w:t>.所投产品具备移动版软件著作权证书（需含“伦理”关键字）</w:t>
      </w:r>
      <w:r w:rsidRPr="00752CEC">
        <w:rPr>
          <w:rFonts w:ascii="宋体" w:hAnsi="宋体" w:hint="eastAsia"/>
          <w:bCs/>
          <w:sz w:val="24"/>
          <w:szCs w:val="24"/>
        </w:rPr>
        <w:t>，</w:t>
      </w:r>
      <w:r w:rsidR="00AD006C" w:rsidRPr="00752CEC">
        <w:rPr>
          <w:rFonts w:ascii="宋体" w:hAnsi="宋体" w:hint="eastAsia"/>
          <w:bCs/>
          <w:sz w:val="24"/>
          <w:szCs w:val="24"/>
        </w:rPr>
        <w:t>最多得1分。</w:t>
      </w:r>
    </w:p>
    <w:p w:rsidR="00972096" w:rsidRPr="00752CEC" w:rsidRDefault="00972096" w:rsidP="00AD006C">
      <w:pPr>
        <w:tabs>
          <w:tab w:val="left" w:pos="945"/>
          <w:tab w:val="left" w:pos="1155"/>
        </w:tabs>
        <w:spacing w:line="360" w:lineRule="auto"/>
        <w:ind w:firstLineChars="236" w:firstLine="566"/>
        <w:rPr>
          <w:rFonts w:ascii="宋体" w:hAnsi="宋体"/>
          <w:bCs/>
          <w:sz w:val="24"/>
          <w:szCs w:val="24"/>
        </w:rPr>
      </w:pPr>
      <w:r w:rsidRPr="00752CEC">
        <w:rPr>
          <w:rFonts w:ascii="宋体" w:hAnsi="宋体" w:hint="eastAsia"/>
          <w:bCs/>
          <w:sz w:val="24"/>
          <w:szCs w:val="24"/>
        </w:rPr>
        <w:t>③</w:t>
      </w:r>
      <w:r w:rsidR="00AD006C" w:rsidRPr="00752CEC">
        <w:rPr>
          <w:rFonts w:ascii="宋体" w:hAnsi="宋体" w:hint="eastAsia"/>
          <w:bCs/>
          <w:sz w:val="24"/>
          <w:szCs w:val="24"/>
        </w:rPr>
        <w:t>实施项目人员资质</w:t>
      </w:r>
      <w:r w:rsidRPr="00752CEC">
        <w:rPr>
          <w:rFonts w:ascii="宋体" w:hAnsi="宋体" w:hint="eastAsia"/>
          <w:bCs/>
          <w:sz w:val="24"/>
          <w:szCs w:val="24"/>
        </w:rPr>
        <w:t>（5分）</w:t>
      </w:r>
    </w:p>
    <w:p w:rsidR="00AD006C" w:rsidRPr="00752CEC" w:rsidRDefault="00972096" w:rsidP="00AD006C">
      <w:pPr>
        <w:tabs>
          <w:tab w:val="left" w:pos="945"/>
          <w:tab w:val="left" w:pos="1155"/>
        </w:tabs>
        <w:spacing w:line="360" w:lineRule="auto"/>
        <w:ind w:firstLineChars="236" w:firstLine="566"/>
        <w:rPr>
          <w:rFonts w:ascii="宋体" w:hAnsi="宋体"/>
          <w:bCs/>
          <w:sz w:val="24"/>
          <w:szCs w:val="24"/>
        </w:rPr>
      </w:pPr>
      <w:r w:rsidRPr="00752CEC">
        <w:rPr>
          <w:rFonts w:ascii="宋体" w:hAnsi="宋体" w:hint="eastAsia"/>
          <w:bCs/>
          <w:sz w:val="24"/>
          <w:szCs w:val="24"/>
        </w:rPr>
        <w:t>a</w:t>
      </w:r>
      <w:r w:rsidR="00AD006C" w:rsidRPr="00752CEC">
        <w:rPr>
          <w:rFonts w:ascii="宋体" w:hAnsi="宋体" w:hint="eastAsia"/>
          <w:bCs/>
          <w:sz w:val="24"/>
          <w:szCs w:val="24"/>
        </w:rPr>
        <w:t>.拟投入项目经理具以下有效的证书或证明：1）计算机相关专业本科及以上毕业证；2）硕士或以上学位证书；3）获得计算机技术与软件专业技术资格（全国计算机专业技术资格考试）的信息系统项目管理师（高级资格）的证书或者美国项目管理协会的PMP（项目管理师）证书。</w:t>
      </w:r>
    </w:p>
    <w:p w:rsidR="00AD006C" w:rsidRPr="00752CEC" w:rsidRDefault="00AD006C" w:rsidP="00AD006C">
      <w:pPr>
        <w:tabs>
          <w:tab w:val="left" w:pos="945"/>
          <w:tab w:val="left" w:pos="1155"/>
        </w:tabs>
        <w:spacing w:line="360" w:lineRule="auto"/>
        <w:ind w:firstLineChars="236" w:firstLine="566"/>
        <w:rPr>
          <w:rFonts w:ascii="宋体" w:hAnsi="宋体"/>
          <w:bCs/>
          <w:sz w:val="24"/>
          <w:szCs w:val="24"/>
        </w:rPr>
      </w:pPr>
      <w:r w:rsidRPr="00752CEC">
        <w:rPr>
          <w:rFonts w:ascii="宋体" w:hAnsi="宋体" w:hint="eastAsia"/>
          <w:bCs/>
          <w:sz w:val="24"/>
          <w:szCs w:val="24"/>
        </w:rPr>
        <w:t>每提供上述一种证件得1分，最多得3分。</w:t>
      </w:r>
    </w:p>
    <w:p w:rsidR="00AD006C" w:rsidRPr="00752CEC" w:rsidRDefault="00972096" w:rsidP="00AD006C">
      <w:pPr>
        <w:tabs>
          <w:tab w:val="left" w:pos="945"/>
          <w:tab w:val="left" w:pos="1155"/>
        </w:tabs>
        <w:spacing w:line="360" w:lineRule="auto"/>
        <w:ind w:firstLineChars="236" w:firstLine="566"/>
        <w:rPr>
          <w:rFonts w:ascii="宋体" w:hAnsi="宋体"/>
          <w:bCs/>
          <w:sz w:val="24"/>
          <w:szCs w:val="24"/>
        </w:rPr>
      </w:pPr>
      <w:r w:rsidRPr="00752CEC">
        <w:rPr>
          <w:rFonts w:ascii="宋体" w:hAnsi="宋体" w:hint="eastAsia"/>
          <w:bCs/>
          <w:sz w:val="24"/>
          <w:szCs w:val="24"/>
        </w:rPr>
        <w:t>b</w:t>
      </w:r>
      <w:r w:rsidR="00AD006C" w:rsidRPr="00752CEC">
        <w:rPr>
          <w:rFonts w:ascii="宋体" w:hAnsi="宋体" w:hint="eastAsia"/>
          <w:bCs/>
          <w:sz w:val="24"/>
          <w:szCs w:val="24"/>
        </w:rPr>
        <w:t>.除项目经理外，本项目实施人员具备以下有效的证书或证明：</w:t>
      </w:r>
    </w:p>
    <w:p w:rsidR="00AD006C" w:rsidRPr="00752CEC" w:rsidRDefault="00AD006C" w:rsidP="00AD006C">
      <w:pPr>
        <w:tabs>
          <w:tab w:val="left" w:pos="945"/>
          <w:tab w:val="left" w:pos="1155"/>
        </w:tabs>
        <w:spacing w:line="360" w:lineRule="auto"/>
        <w:ind w:firstLineChars="236" w:firstLine="566"/>
        <w:rPr>
          <w:rFonts w:ascii="宋体" w:hAnsi="宋体"/>
          <w:bCs/>
          <w:sz w:val="24"/>
          <w:szCs w:val="24"/>
        </w:rPr>
      </w:pPr>
      <w:r w:rsidRPr="00752CEC">
        <w:rPr>
          <w:rFonts w:ascii="宋体" w:hAnsi="宋体" w:hint="eastAsia"/>
          <w:bCs/>
          <w:sz w:val="24"/>
          <w:szCs w:val="24"/>
        </w:rPr>
        <w:t>1）获得计算机技术与软件专业技术资格（全国计算机专业技术资格考试）的中级或以上资格证书；</w:t>
      </w:r>
    </w:p>
    <w:p w:rsidR="00AD006C" w:rsidRPr="00752CEC" w:rsidRDefault="00AD006C" w:rsidP="00AD006C">
      <w:pPr>
        <w:tabs>
          <w:tab w:val="left" w:pos="945"/>
          <w:tab w:val="left" w:pos="1155"/>
        </w:tabs>
        <w:spacing w:line="360" w:lineRule="auto"/>
        <w:ind w:firstLineChars="236" w:firstLine="566"/>
        <w:rPr>
          <w:rFonts w:ascii="宋体" w:hAnsi="宋体"/>
          <w:bCs/>
          <w:sz w:val="24"/>
          <w:szCs w:val="24"/>
        </w:rPr>
      </w:pPr>
      <w:r w:rsidRPr="00752CEC">
        <w:rPr>
          <w:rFonts w:ascii="宋体" w:hAnsi="宋体" w:hint="eastAsia"/>
          <w:bCs/>
          <w:sz w:val="24"/>
          <w:szCs w:val="24"/>
        </w:rPr>
        <w:t>2）全日制大学本科毕业证书；</w:t>
      </w:r>
    </w:p>
    <w:p w:rsidR="00AD006C" w:rsidRPr="00752CEC" w:rsidRDefault="00AD006C" w:rsidP="00AD006C">
      <w:pPr>
        <w:tabs>
          <w:tab w:val="left" w:pos="945"/>
          <w:tab w:val="left" w:pos="1155"/>
        </w:tabs>
        <w:spacing w:line="360" w:lineRule="auto"/>
        <w:ind w:firstLineChars="236" w:firstLine="566"/>
        <w:rPr>
          <w:rFonts w:ascii="宋体" w:hAnsi="宋体"/>
          <w:bCs/>
          <w:sz w:val="24"/>
          <w:szCs w:val="24"/>
        </w:rPr>
      </w:pPr>
      <w:r w:rsidRPr="00752CEC">
        <w:rPr>
          <w:rFonts w:ascii="宋体" w:hAnsi="宋体" w:hint="eastAsia"/>
          <w:bCs/>
          <w:sz w:val="24"/>
          <w:szCs w:val="24"/>
        </w:rPr>
        <w:lastRenderedPageBreak/>
        <w:t>每提供上述一种证件得1分，最多得2分。不重复计算。</w:t>
      </w:r>
    </w:p>
    <w:p w:rsidR="007F1EAC" w:rsidRPr="00752CEC" w:rsidRDefault="007F1EAC" w:rsidP="007F1EAC">
      <w:pPr>
        <w:spacing w:line="360" w:lineRule="auto"/>
        <w:ind w:firstLineChars="200" w:firstLine="482"/>
        <w:rPr>
          <w:rFonts w:ascii="宋体" w:hAnsi="宋体"/>
          <w:b/>
          <w:bCs/>
          <w:sz w:val="24"/>
          <w:szCs w:val="24"/>
        </w:rPr>
      </w:pPr>
      <w:r w:rsidRPr="00752CEC">
        <w:rPr>
          <w:rFonts w:ascii="宋体" w:hAnsi="宋体" w:hint="eastAsia"/>
          <w:b/>
          <w:bCs/>
          <w:sz w:val="24"/>
          <w:szCs w:val="24"/>
        </w:rPr>
        <w:t>（4）项目</w:t>
      </w:r>
      <w:r w:rsidR="00187049" w:rsidRPr="00752CEC">
        <w:rPr>
          <w:rFonts w:ascii="宋体" w:hAnsi="宋体" w:hint="eastAsia"/>
          <w:b/>
          <w:bCs/>
          <w:sz w:val="24"/>
          <w:szCs w:val="24"/>
        </w:rPr>
        <w:t>服务</w:t>
      </w:r>
      <w:r w:rsidRPr="00752CEC">
        <w:rPr>
          <w:rFonts w:ascii="宋体" w:hAnsi="宋体" w:hint="eastAsia"/>
          <w:b/>
          <w:bCs/>
          <w:sz w:val="24"/>
          <w:szCs w:val="24"/>
        </w:rPr>
        <w:t>方案（</w:t>
      </w:r>
      <w:r w:rsidR="00187049" w:rsidRPr="00752CEC">
        <w:rPr>
          <w:rFonts w:ascii="宋体" w:hAnsi="宋体" w:hint="eastAsia"/>
          <w:b/>
          <w:bCs/>
          <w:sz w:val="24"/>
          <w:szCs w:val="24"/>
        </w:rPr>
        <w:t>14</w:t>
      </w:r>
      <w:r w:rsidRPr="00752CEC">
        <w:rPr>
          <w:rFonts w:ascii="宋体" w:hAnsi="宋体" w:hint="eastAsia"/>
          <w:b/>
          <w:bCs/>
          <w:sz w:val="24"/>
          <w:szCs w:val="24"/>
        </w:rPr>
        <w:t>分）:</w:t>
      </w:r>
    </w:p>
    <w:p w:rsidR="00187049" w:rsidRPr="00752CEC" w:rsidRDefault="00187049" w:rsidP="007F1EAC">
      <w:pPr>
        <w:spacing w:line="360" w:lineRule="auto"/>
        <w:ind w:firstLineChars="200" w:firstLine="480"/>
        <w:jc w:val="left"/>
        <w:rPr>
          <w:rFonts w:ascii="宋体" w:hAnsi="宋体"/>
          <w:bCs/>
          <w:sz w:val="24"/>
          <w:szCs w:val="24"/>
        </w:rPr>
      </w:pPr>
      <w:r w:rsidRPr="00752CEC">
        <w:rPr>
          <w:rFonts w:ascii="宋体" w:hAnsi="宋体" w:hint="eastAsia"/>
          <w:bCs/>
          <w:sz w:val="24"/>
          <w:szCs w:val="24"/>
        </w:rPr>
        <w:t>①项目实施（6分）：</w:t>
      </w:r>
    </w:p>
    <w:p w:rsidR="007F1EAC" w:rsidRPr="00752CEC" w:rsidRDefault="007F1EAC" w:rsidP="007F1EAC">
      <w:pPr>
        <w:spacing w:line="360" w:lineRule="auto"/>
        <w:ind w:firstLineChars="200" w:firstLine="480"/>
        <w:jc w:val="left"/>
        <w:rPr>
          <w:rFonts w:ascii="宋体" w:hAnsi="宋体"/>
          <w:bCs/>
          <w:sz w:val="24"/>
          <w:szCs w:val="24"/>
        </w:rPr>
      </w:pPr>
      <w:r w:rsidRPr="00752CEC">
        <w:rPr>
          <w:rFonts w:ascii="宋体" w:hAnsi="宋体" w:hint="eastAsia"/>
          <w:bCs/>
          <w:sz w:val="24"/>
          <w:szCs w:val="24"/>
        </w:rPr>
        <w:t>主要考察项目实施方案合理性、科学性等情况，根据方案内容酌情打分。优（5-6分），良（3-4分），一般（1-2</w:t>
      </w:r>
      <w:r w:rsidR="00187049" w:rsidRPr="00752CEC">
        <w:rPr>
          <w:rFonts w:ascii="宋体" w:hAnsi="宋体" w:hint="eastAsia"/>
          <w:bCs/>
          <w:sz w:val="24"/>
          <w:szCs w:val="24"/>
        </w:rPr>
        <w:t>分）。</w:t>
      </w:r>
    </w:p>
    <w:p w:rsidR="007F1EAC" w:rsidRPr="00752CEC" w:rsidRDefault="00187049" w:rsidP="00ED6AB6">
      <w:pPr>
        <w:spacing w:line="360" w:lineRule="auto"/>
        <w:ind w:firstLineChars="200" w:firstLine="480"/>
        <w:jc w:val="left"/>
        <w:rPr>
          <w:rFonts w:ascii="宋体" w:hAnsi="宋体"/>
          <w:bCs/>
          <w:sz w:val="24"/>
          <w:szCs w:val="24"/>
        </w:rPr>
      </w:pPr>
      <w:r w:rsidRPr="00752CEC">
        <w:rPr>
          <w:rFonts w:ascii="宋体" w:hAnsi="宋体" w:hint="eastAsia"/>
          <w:bCs/>
          <w:sz w:val="24"/>
          <w:szCs w:val="24"/>
        </w:rPr>
        <w:t>②项目培训（2分）</w:t>
      </w:r>
    </w:p>
    <w:p w:rsidR="00187049" w:rsidRPr="00752CEC" w:rsidRDefault="00187049" w:rsidP="00187049">
      <w:pPr>
        <w:tabs>
          <w:tab w:val="left" w:pos="786"/>
        </w:tabs>
        <w:spacing w:line="360" w:lineRule="auto"/>
        <w:ind w:firstLineChars="200" w:firstLine="480"/>
        <w:jc w:val="left"/>
        <w:rPr>
          <w:rFonts w:ascii="宋体" w:hAnsi="宋体"/>
          <w:bCs/>
          <w:sz w:val="24"/>
          <w:szCs w:val="24"/>
        </w:rPr>
      </w:pPr>
      <w:r w:rsidRPr="00752CEC">
        <w:rPr>
          <w:rFonts w:ascii="宋体" w:hAnsi="宋体" w:hint="eastAsia"/>
          <w:bCs/>
          <w:sz w:val="24"/>
          <w:szCs w:val="24"/>
        </w:rPr>
        <w:t>根据投标文件中各投标人所做的具体培训方案及承诺酌情给分，最高2分。</w:t>
      </w:r>
    </w:p>
    <w:p w:rsidR="00187049" w:rsidRPr="00752CEC" w:rsidRDefault="00187049" w:rsidP="00187049">
      <w:pPr>
        <w:tabs>
          <w:tab w:val="left" w:pos="786"/>
        </w:tabs>
        <w:spacing w:line="360" w:lineRule="auto"/>
        <w:ind w:firstLineChars="200" w:firstLine="480"/>
        <w:jc w:val="left"/>
        <w:rPr>
          <w:rFonts w:ascii="宋体" w:hAnsi="宋体"/>
          <w:bCs/>
          <w:sz w:val="24"/>
          <w:szCs w:val="24"/>
        </w:rPr>
      </w:pPr>
      <w:r w:rsidRPr="00752CEC">
        <w:rPr>
          <w:rFonts w:ascii="宋体" w:hAnsi="宋体" w:hint="eastAsia"/>
          <w:bCs/>
          <w:sz w:val="24"/>
          <w:szCs w:val="24"/>
        </w:rPr>
        <w:t>③项目维保（6分）</w:t>
      </w:r>
    </w:p>
    <w:p w:rsidR="00187049" w:rsidRPr="00752CEC" w:rsidRDefault="00187049" w:rsidP="00187049">
      <w:pPr>
        <w:spacing w:line="360" w:lineRule="auto"/>
        <w:ind w:firstLineChars="200" w:firstLine="480"/>
        <w:jc w:val="left"/>
        <w:rPr>
          <w:rFonts w:ascii="宋体" w:hAnsi="宋体"/>
          <w:bCs/>
          <w:sz w:val="24"/>
          <w:szCs w:val="24"/>
        </w:rPr>
      </w:pPr>
      <w:r w:rsidRPr="00752CEC">
        <w:rPr>
          <w:rFonts w:ascii="宋体" w:hAnsi="宋体" w:hint="eastAsia"/>
          <w:bCs/>
          <w:sz w:val="24"/>
          <w:szCs w:val="24"/>
        </w:rPr>
        <w:t>根据投标文件中各投标人所做的具体维保方案及承诺酌情打分。优（5-6分），良（3-4分），一般（1-2分）。</w:t>
      </w:r>
    </w:p>
    <w:p w:rsidR="00ED6AB6" w:rsidRPr="00752CEC" w:rsidRDefault="00ED6AB6" w:rsidP="00ED6AB6">
      <w:pPr>
        <w:spacing w:line="360" w:lineRule="auto"/>
        <w:ind w:firstLineChars="200" w:firstLine="482"/>
        <w:rPr>
          <w:rFonts w:ascii="宋体" w:hAnsi="宋体"/>
          <w:b/>
          <w:bCs/>
          <w:sz w:val="24"/>
          <w:szCs w:val="24"/>
        </w:rPr>
      </w:pPr>
      <w:r w:rsidRPr="00752CEC">
        <w:rPr>
          <w:rFonts w:ascii="宋体" w:hAnsi="宋体" w:hint="eastAsia"/>
          <w:b/>
          <w:bCs/>
          <w:sz w:val="24"/>
          <w:szCs w:val="24"/>
        </w:rPr>
        <w:t>（5）</w:t>
      </w:r>
      <w:r w:rsidRPr="00752CEC">
        <w:rPr>
          <w:rFonts w:ascii="宋体" w:hAnsi="宋体"/>
          <w:b/>
          <w:bCs/>
          <w:sz w:val="24"/>
          <w:szCs w:val="24"/>
        </w:rPr>
        <w:t>投标文件的规范性、表述清晰程度（2分）</w:t>
      </w:r>
      <w:r w:rsidRPr="00752CEC">
        <w:rPr>
          <w:rFonts w:ascii="宋体" w:hAnsi="宋体" w:hint="eastAsia"/>
          <w:b/>
          <w:bCs/>
          <w:sz w:val="24"/>
          <w:szCs w:val="24"/>
        </w:rPr>
        <w:t>：</w:t>
      </w:r>
      <w:r w:rsidRPr="00752CEC">
        <w:rPr>
          <w:rFonts w:ascii="宋体" w:hAnsi="宋体" w:hint="eastAsia"/>
          <w:bCs/>
          <w:sz w:val="24"/>
          <w:szCs w:val="24"/>
        </w:rPr>
        <w:t>投标文件内容未按照评分标准做对应位置绑定的，此项不得分。</w:t>
      </w:r>
    </w:p>
    <w:p w:rsidR="00ED6AB6" w:rsidRPr="00752CEC" w:rsidRDefault="00ED6AB6" w:rsidP="00ED6AB6">
      <w:pPr>
        <w:spacing w:line="360" w:lineRule="auto"/>
        <w:ind w:firstLineChars="200" w:firstLine="482"/>
        <w:rPr>
          <w:rFonts w:ascii="宋体" w:hAnsi="宋体"/>
          <w:bCs/>
          <w:sz w:val="24"/>
          <w:szCs w:val="24"/>
        </w:rPr>
      </w:pPr>
      <w:r w:rsidRPr="00752CEC">
        <w:rPr>
          <w:rFonts w:ascii="宋体" w:hAnsi="宋体" w:hint="eastAsia"/>
          <w:b/>
          <w:bCs/>
          <w:sz w:val="24"/>
          <w:szCs w:val="24"/>
        </w:rPr>
        <w:t>（6）加分因素：</w:t>
      </w:r>
      <w:r w:rsidRPr="00752CEC">
        <w:rPr>
          <w:rFonts w:ascii="宋体" w:hAnsi="宋体" w:cs="宋体" w:hint="eastAsia"/>
          <w:kern w:val="0"/>
          <w:sz w:val="24"/>
          <w:szCs w:val="24"/>
        </w:rPr>
        <w:t>依据财政部、发展改革委发布的《节能产品政府采购品目清单》和财政部、生态环境部发布的《</w:t>
      </w:r>
      <w:r w:rsidRPr="00752CEC">
        <w:rPr>
          <w:rFonts w:ascii="宋体" w:hAnsi="宋体" w:cs="宋体"/>
          <w:kern w:val="0"/>
          <w:sz w:val="24"/>
          <w:szCs w:val="24"/>
        </w:rPr>
        <w:t>环境标志产品政府采购品目清单</w:t>
      </w:r>
      <w:r w:rsidRPr="00752CEC">
        <w:rPr>
          <w:rFonts w:ascii="宋体" w:hAnsi="宋体" w:cs="宋体" w:hint="eastAsia"/>
          <w:kern w:val="0"/>
          <w:sz w:val="24"/>
          <w:szCs w:val="24"/>
        </w:rPr>
        <w:t>》，投标产品为政府采购</w:t>
      </w:r>
      <w:r w:rsidRPr="00752CEC">
        <w:rPr>
          <w:rFonts w:ascii="宋体" w:hAnsi="宋体" w:hint="eastAsia"/>
          <w:bCs/>
          <w:sz w:val="24"/>
          <w:szCs w:val="24"/>
        </w:rPr>
        <w:t>节能（政府强制采购节能产品除外）、环保产品分别加1分（投标时须提供所投产品</w:t>
      </w:r>
      <w:r w:rsidRPr="00752CEC">
        <w:rPr>
          <w:rFonts w:ascii="宋体" w:hAnsi="宋体" w:cs="宋体" w:hint="eastAsia"/>
          <w:kern w:val="0"/>
          <w:sz w:val="24"/>
          <w:szCs w:val="24"/>
        </w:rPr>
        <w:t>由国家确定的认证机构出具的、处于有效期之内的节能产品认证证书复印件、环境标志产品认证证书</w:t>
      </w:r>
      <w:r w:rsidRPr="00752CEC">
        <w:rPr>
          <w:rFonts w:ascii="宋体" w:hAnsi="宋体" w:hint="eastAsia"/>
          <w:bCs/>
          <w:sz w:val="24"/>
          <w:szCs w:val="24"/>
        </w:rPr>
        <w:t>复印件，否则不得分</w:t>
      </w:r>
      <w:r w:rsidRPr="00752CEC">
        <w:rPr>
          <w:rFonts w:ascii="宋体" w:hAnsi="宋体"/>
          <w:bCs/>
          <w:sz w:val="24"/>
          <w:szCs w:val="24"/>
        </w:rPr>
        <w:t>）</w:t>
      </w:r>
      <w:r w:rsidRPr="00752CEC">
        <w:rPr>
          <w:rFonts w:ascii="宋体" w:hAnsi="宋体" w:hint="eastAsia"/>
          <w:bCs/>
          <w:sz w:val="24"/>
          <w:szCs w:val="24"/>
        </w:rPr>
        <w:t>。</w:t>
      </w:r>
    </w:p>
    <w:p w:rsidR="00ED6AB6" w:rsidRPr="00752CEC" w:rsidRDefault="00ED6AB6" w:rsidP="00ED6AB6">
      <w:pPr>
        <w:spacing w:line="360" w:lineRule="auto"/>
        <w:ind w:firstLineChars="200" w:firstLine="480"/>
        <w:rPr>
          <w:rFonts w:ascii="宋体" w:hAnsi="宋体" w:cs="宋体"/>
          <w:kern w:val="0"/>
          <w:sz w:val="24"/>
          <w:szCs w:val="24"/>
        </w:rPr>
      </w:pPr>
    </w:p>
    <w:p w:rsidR="00FD6435" w:rsidRPr="00752CEC" w:rsidRDefault="00FD6435" w:rsidP="00203BFE">
      <w:pPr>
        <w:widowControl/>
        <w:jc w:val="left"/>
        <w:rPr>
          <w:rFonts w:ascii="黑体" w:eastAsia="黑体"/>
          <w:bCs/>
          <w:sz w:val="24"/>
          <w:szCs w:val="24"/>
        </w:rPr>
      </w:pPr>
      <w:r w:rsidRPr="00752CEC">
        <w:rPr>
          <w:rFonts w:ascii="黑体" w:eastAsia="黑体"/>
          <w:bCs/>
          <w:sz w:val="24"/>
          <w:szCs w:val="24"/>
        </w:rPr>
        <w:br w:type="page"/>
      </w:r>
      <w:r w:rsidRPr="00752CEC">
        <w:rPr>
          <w:rFonts w:ascii="黑体" w:eastAsia="黑体" w:hint="eastAsia"/>
          <w:bCs/>
          <w:sz w:val="24"/>
          <w:szCs w:val="24"/>
        </w:rPr>
        <w:lastRenderedPageBreak/>
        <w:t>附件二：投标文件格式</w:t>
      </w:r>
    </w:p>
    <w:p w:rsidR="00FD6435" w:rsidRPr="00752CEC" w:rsidRDefault="00FD6435" w:rsidP="00FD6435">
      <w:pPr>
        <w:rPr>
          <w:rFonts w:ascii="黑体" w:eastAsia="黑体"/>
          <w:bCs/>
          <w:sz w:val="32"/>
        </w:rPr>
      </w:pPr>
    </w:p>
    <w:p w:rsidR="00FD6435" w:rsidRPr="00752CEC" w:rsidRDefault="00FD6435" w:rsidP="00FD6435">
      <w:pPr>
        <w:rPr>
          <w:rFonts w:ascii="黑体" w:eastAsia="黑体"/>
          <w:bCs/>
          <w:sz w:val="32"/>
        </w:rPr>
      </w:pPr>
    </w:p>
    <w:p w:rsidR="00FD6435" w:rsidRPr="00752CEC" w:rsidRDefault="00FD6435" w:rsidP="00FD6435">
      <w:pPr>
        <w:jc w:val="center"/>
        <w:rPr>
          <w:rFonts w:ascii="黑体" w:eastAsia="黑体"/>
          <w:bCs/>
          <w:sz w:val="52"/>
          <w:szCs w:val="52"/>
        </w:rPr>
      </w:pPr>
      <w:r w:rsidRPr="00752CEC">
        <w:rPr>
          <w:rFonts w:ascii="黑体" w:eastAsia="黑体" w:hint="eastAsia"/>
          <w:bCs/>
          <w:sz w:val="52"/>
          <w:szCs w:val="52"/>
        </w:rPr>
        <w:t>投</w:t>
      </w:r>
    </w:p>
    <w:p w:rsidR="00FD6435" w:rsidRPr="00752CEC" w:rsidRDefault="00FD6435" w:rsidP="00FD6435">
      <w:pPr>
        <w:jc w:val="center"/>
        <w:rPr>
          <w:rFonts w:ascii="黑体" w:eastAsia="黑体"/>
          <w:bCs/>
          <w:sz w:val="72"/>
        </w:rPr>
      </w:pPr>
    </w:p>
    <w:p w:rsidR="00FD6435" w:rsidRPr="00752CEC" w:rsidRDefault="00FD6435" w:rsidP="00FD6435">
      <w:pPr>
        <w:jc w:val="center"/>
        <w:rPr>
          <w:rFonts w:ascii="黑体" w:eastAsia="黑体"/>
          <w:bCs/>
          <w:sz w:val="52"/>
          <w:szCs w:val="52"/>
        </w:rPr>
      </w:pPr>
      <w:r w:rsidRPr="00752CEC">
        <w:rPr>
          <w:rFonts w:ascii="黑体" w:eastAsia="黑体" w:hint="eastAsia"/>
          <w:bCs/>
          <w:sz w:val="52"/>
          <w:szCs w:val="52"/>
        </w:rPr>
        <w:t>标</w:t>
      </w:r>
    </w:p>
    <w:p w:rsidR="00FD6435" w:rsidRPr="00752CEC" w:rsidRDefault="00FD6435" w:rsidP="00FD6435">
      <w:pPr>
        <w:jc w:val="center"/>
        <w:rPr>
          <w:rFonts w:ascii="黑体" w:eastAsia="黑体"/>
          <w:bCs/>
          <w:sz w:val="72"/>
        </w:rPr>
      </w:pPr>
    </w:p>
    <w:p w:rsidR="00FD6435" w:rsidRPr="00752CEC" w:rsidRDefault="00FD6435" w:rsidP="00FD6435">
      <w:pPr>
        <w:jc w:val="center"/>
        <w:rPr>
          <w:rFonts w:ascii="黑体" w:eastAsia="黑体"/>
          <w:bCs/>
          <w:sz w:val="52"/>
          <w:szCs w:val="52"/>
        </w:rPr>
      </w:pPr>
      <w:r w:rsidRPr="00752CEC">
        <w:rPr>
          <w:rFonts w:ascii="黑体" w:eastAsia="黑体" w:hint="eastAsia"/>
          <w:bCs/>
          <w:sz w:val="52"/>
          <w:szCs w:val="52"/>
        </w:rPr>
        <w:t>文</w:t>
      </w:r>
    </w:p>
    <w:p w:rsidR="00FD6435" w:rsidRPr="00752CEC" w:rsidRDefault="00FD6435" w:rsidP="00FD6435">
      <w:pPr>
        <w:jc w:val="center"/>
        <w:rPr>
          <w:rFonts w:ascii="黑体" w:eastAsia="黑体"/>
          <w:bCs/>
          <w:sz w:val="52"/>
          <w:szCs w:val="52"/>
        </w:rPr>
      </w:pPr>
    </w:p>
    <w:p w:rsidR="00FD6435" w:rsidRPr="00752CEC" w:rsidRDefault="00FD6435" w:rsidP="00FD6435">
      <w:pPr>
        <w:jc w:val="center"/>
        <w:rPr>
          <w:rFonts w:ascii="黑体" w:eastAsia="黑体"/>
          <w:bCs/>
          <w:sz w:val="52"/>
          <w:szCs w:val="52"/>
        </w:rPr>
      </w:pPr>
      <w:r w:rsidRPr="00752CEC">
        <w:rPr>
          <w:rFonts w:ascii="黑体" w:eastAsia="黑体" w:hint="eastAsia"/>
          <w:bCs/>
          <w:sz w:val="52"/>
          <w:szCs w:val="52"/>
        </w:rPr>
        <w:t>件</w:t>
      </w:r>
    </w:p>
    <w:p w:rsidR="00FD6435" w:rsidRPr="00752CEC" w:rsidRDefault="00FD6435" w:rsidP="00FD6435">
      <w:pPr>
        <w:rPr>
          <w:rFonts w:ascii="楷体_GB2312" w:eastAsia="楷体_GB2312"/>
          <w:bCs/>
          <w:sz w:val="72"/>
        </w:rPr>
      </w:pPr>
      <w:bookmarkStart w:id="27" w:name="_GoBack"/>
      <w:bookmarkEnd w:id="27"/>
    </w:p>
    <w:p w:rsidR="00FD6435" w:rsidRPr="00752CEC" w:rsidRDefault="00FD6435" w:rsidP="00FD6435">
      <w:pPr>
        <w:rPr>
          <w:rFonts w:ascii="楷体_GB2312" w:eastAsia="楷体_GB2312"/>
          <w:bCs/>
          <w:sz w:val="28"/>
        </w:rPr>
      </w:pPr>
    </w:p>
    <w:p w:rsidR="00FD6435" w:rsidRPr="00752CEC" w:rsidRDefault="00FD6435" w:rsidP="00FD6435">
      <w:pPr>
        <w:ind w:firstLineChars="950" w:firstLine="2660"/>
        <w:rPr>
          <w:rFonts w:ascii="黑体" w:eastAsia="黑体"/>
          <w:bCs/>
          <w:sz w:val="28"/>
          <w:szCs w:val="28"/>
        </w:rPr>
      </w:pPr>
      <w:r w:rsidRPr="00752CEC">
        <w:rPr>
          <w:rFonts w:ascii="黑体" w:eastAsia="黑体" w:hint="eastAsia"/>
          <w:bCs/>
          <w:sz w:val="28"/>
          <w:szCs w:val="28"/>
        </w:rPr>
        <w:t>采购项目编号：</w:t>
      </w:r>
      <w:r w:rsidR="00A83778" w:rsidRPr="00752CEC">
        <w:rPr>
          <w:rFonts w:ascii="黑体" w:eastAsia="黑体"/>
          <w:bCs/>
          <w:sz w:val="28"/>
          <w:szCs w:val="28"/>
        </w:rPr>
        <w:t>XXCG202</w:t>
      </w:r>
      <w:r w:rsidRPr="00752CEC">
        <w:rPr>
          <w:rFonts w:ascii="黑体" w:eastAsia="黑体"/>
          <w:bCs/>
          <w:sz w:val="28"/>
          <w:szCs w:val="28"/>
        </w:rPr>
        <w:t xml:space="preserve">1- </w:t>
      </w:r>
    </w:p>
    <w:p w:rsidR="00FD6435" w:rsidRPr="00752CEC" w:rsidRDefault="00FD6435" w:rsidP="00FD6435">
      <w:pPr>
        <w:ind w:firstLineChars="950" w:firstLine="2660"/>
        <w:rPr>
          <w:rFonts w:ascii="黑体" w:eastAsia="黑体"/>
          <w:bCs/>
          <w:sz w:val="28"/>
          <w:szCs w:val="28"/>
        </w:rPr>
      </w:pPr>
      <w:r w:rsidRPr="00752CEC">
        <w:rPr>
          <w:rFonts w:ascii="黑体" w:eastAsia="黑体" w:hint="eastAsia"/>
          <w:bCs/>
          <w:sz w:val="28"/>
          <w:szCs w:val="28"/>
        </w:rPr>
        <w:t>采购项目名称：</w:t>
      </w:r>
    </w:p>
    <w:p w:rsidR="00FD6435" w:rsidRPr="00752CEC" w:rsidRDefault="00FD6435" w:rsidP="00FD6435">
      <w:pPr>
        <w:ind w:firstLineChars="950" w:firstLine="2660"/>
        <w:rPr>
          <w:rFonts w:ascii="黑体" w:eastAsia="黑体"/>
          <w:bCs/>
          <w:sz w:val="28"/>
          <w:szCs w:val="28"/>
        </w:rPr>
      </w:pPr>
      <w:r w:rsidRPr="00752CEC">
        <w:rPr>
          <w:rFonts w:ascii="黑体" w:eastAsia="黑体" w:hint="eastAsia"/>
          <w:bCs/>
          <w:sz w:val="28"/>
          <w:szCs w:val="28"/>
        </w:rPr>
        <w:t>投标人：</w:t>
      </w:r>
    </w:p>
    <w:p w:rsidR="00FD6435" w:rsidRPr="00752CEC" w:rsidRDefault="00FD6435" w:rsidP="00FD6435">
      <w:pPr>
        <w:rPr>
          <w:rFonts w:ascii="黑体" w:eastAsia="黑体"/>
          <w:bCs/>
          <w:sz w:val="32"/>
        </w:rPr>
      </w:pPr>
    </w:p>
    <w:p w:rsidR="00FD6435" w:rsidRPr="00752CEC" w:rsidRDefault="00FD6435" w:rsidP="00FD6435">
      <w:pPr>
        <w:jc w:val="center"/>
        <w:rPr>
          <w:rFonts w:ascii="黑体" w:eastAsia="黑体"/>
          <w:bCs/>
          <w:sz w:val="36"/>
          <w:szCs w:val="36"/>
        </w:rPr>
      </w:pPr>
      <w:r w:rsidRPr="00752CEC">
        <w:rPr>
          <w:rFonts w:ascii="黑体" w:eastAsia="黑体" w:hint="eastAsia"/>
          <w:bCs/>
          <w:sz w:val="36"/>
          <w:szCs w:val="36"/>
        </w:rPr>
        <w:t xml:space="preserve">   年  月  日</w:t>
      </w:r>
    </w:p>
    <w:p w:rsidR="00FD6435" w:rsidRPr="00752CEC" w:rsidRDefault="00FD6435" w:rsidP="00FD6435">
      <w:pPr>
        <w:outlineLvl w:val="0"/>
        <w:rPr>
          <w:rFonts w:ascii="黑体" w:eastAsia="黑体" w:hAnsi="宋体"/>
          <w:bCs/>
          <w:sz w:val="24"/>
          <w:szCs w:val="24"/>
        </w:rPr>
      </w:pPr>
      <w:bookmarkStart w:id="28" w:name="一．报价函（格式）"/>
      <w:bookmarkEnd w:id="28"/>
    </w:p>
    <w:p w:rsidR="00FD6435" w:rsidRPr="00752CEC" w:rsidRDefault="00FD6435" w:rsidP="00FD6435">
      <w:pPr>
        <w:outlineLvl w:val="0"/>
        <w:rPr>
          <w:rFonts w:ascii="黑体" w:eastAsia="黑体" w:hAnsi="宋体"/>
          <w:bCs/>
          <w:sz w:val="24"/>
          <w:szCs w:val="24"/>
        </w:rPr>
      </w:pPr>
    </w:p>
    <w:p w:rsidR="00FD6435" w:rsidRPr="00752CEC" w:rsidRDefault="00FD6435" w:rsidP="00FD6435">
      <w:pPr>
        <w:outlineLvl w:val="0"/>
        <w:rPr>
          <w:rFonts w:ascii="黑体" w:eastAsia="黑体" w:hAnsi="宋体"/>
          <w:bCs/>
          <w:sz w:val="24"/>
          <w:szCs w:val="24"/>
        </w:rPr>
      </w:pPr>
    </w:p>
    <w:p w:rsidR="00FD6435" w:rsidRPr="00752CEC" w:rsidRDefault="00FD6435" w:rsidP="00FD6435">
      <w:pPr>
        <w:outlineLvl w:val="0"/>
        <w:rPr>
          <w:rFonts w:ascii="黑体" w:eastAsia="黑体" w:hAnsi="宋体"/>
          <w:bCs/>
          <w:sz w:val="24"/>
          <w:szCs w:val="24"/>
        </w:rPr>
      </w:pPr>
    </w:p>
    <w:p w:rsidR="00FD6435" w:rsidRPr="00752CEC" w:rsidRDefault="00FD6435" w:rsidP="005920A8">
      <w:pPr>
        <w:ind w:firstLineChars="200" w:firstLine="480"/>
        <w:outlineLvl w:val="0"/>
        <w:rPr>
          <w:rFonts w:ascii="宋体"/>
          <w:b/>
          <w:bCs/>
          <w:sz w:val="24"/>
          <w:szCs w:val="24"/>
        </w:rPr>
      </w:pPr>
      <w:r w:rsidRPr="00752CEC">
        <w:rPr>
          <w:rFonts w:ascii="黑体" w:eastAsia="黑体" w:hAnsi="宋体" w:hint="eastAsia"/>
          <w:bCs/>
          <w:sz w:val="24"/>
          <w:szCs w:val="24"/>
        </w:rPr>
        <w:lastRenderedPageBreak/>
        <w:t>（一）投标函（格式）：</w:t>
      </w:r>
    </w:p>
    <w:p w:rsidR="00FD6435" w:rsidRPr="00752CEC" w:rsidRDefault="00FD6435" w:rsidP="00FD6435">
      <w:pPr>
        <w:spacing w:line="360" w:lineRule="auto"/>
        <w:jc w:val="center"/>
        <w:rPr>
          <w:rFonts w:ascii="宋体"/>
          <w:bCs/>
          <w:sz w:val="24"/>
          <w:szCs w:val="24"/>
        </w:rPr>
      </w:pPr>
      <w:r w:rsidRPr="00752CEC">
        <w:rPr>
          <w:rFonts w:ascii="黑体" w:eastAsia="黑体" w:hint="eastAsia"/>
          <w:bCs/>
          <w:sz w:val="28"/>
          <w:szCs w:val="28"/>
        </w:rPr>
        <w:t>投标函</w:t>
      </w:r>
    </w:p>
    <w:p w:rsidR="00FD6435" w:rsidRPr="00752CEC" w:rsidRDefault="00FD6435" w:rsidP="005920A8">
      <w:pPr>
        <w:spacing w:line="360" w:lineRule="auto"/>
        <w:rPr>
          <w:rFonts w:ascii="宋体"/>
          <w:bCs/>
          <w:sz w:val="24"/>
          <w:szCs w:val="24"/>
        </w:rPr>
      </w:pPr>
      <w:r w:rsidRPr="00752CEC">
        <w:rPr>
          <w:rFonts w:ascii="宋体" w:hAnsi="宋体" w:hint="eastAsia"/>
          <w:bCs/>
          <w:sz w:val="24"/>
          <w:szCs w:val="24"/>
        </w:rPr>
        <w:t>致无锡市中医医院：</w:t>
      </w:r>
    </w:p>
    <w:p w:rsidR="00FD6435" w:rsidRPr="00752CEC" w:rsidRDefault="00FD6435" w:rsidP="00FD6435">
      <w:pPr>
        <w:spacing w:line="360" w:lineRule="auto"/>
        <w:ind w:firstLineChars="200" w:firstLine="480"/>
        <w:rPr>
          <w:rFonts w:ascii="宋体"/>
          <w:bCs/>
          <w:sz w:val="24"/>
          <w:szCs w:val="24"/>
        </w:rPr>
      </w:pPr>
      <w:r w:rsidRPr="00752CEC">
        <w:rPr>
          <w:rFonts w:ascii="宋体" w:hAnsi="宋体" w:hint="eastAsia"/>
          <w:bCs/>
          <w:sz w:val="24"/>
          <w:szCs w:val="24"/>
        </w:rPr>
        <w:t>我方收到贵方编号</w:t>
      </w:r>
      <w:r w:rsidR="00A83778" w:rsidRPr="00752CEC">
        <w:rPr>
          <w:rFonts w:ascii="宋体" w:hAnsi="宋体"/>
          <w:bCs/>
          <w:sz w:val="24"/>
          <w:szCs w:val="24"/>
        </w:rPr>
        <w:t>XXCG202</w:t>
      </w:r>
      <w:r w:rsidRPr="00752CEC">
        <w:rPr>
          <w:rFonts w:ascii="宋体" w:hAnsi="宋体"/>
          <w:bCs/>
          <w:sz w:val="24"/>
          <w:szCs w:val="24"/>
        </w:rPr>
        <w:t>1-</w:t>
      </w:r>
      <w:r w:rsidRPr="00752CEC">
        <w:rPr>
          <w:rFonts w:ascii="宋体" w:hAnsi="宋体" w:hint="eastAsia"/>
          <w:bCs/>
          <w:sz w:val="24"/>
          <w:szCs w:val="24"/>
        </w:rPr>
        <w:t>招标文件，经仔细阅读和研究，我方决定参加此项目的投标。</w:t>
      </w:r>
    </w:p>
    <w:p w:rsidR="00FD6435" w:rsidRPr="00752CEC" w:rsidRDefault="00FD6435" w:rsidP="00FD6435">
      <w:pPr>
        <w:numPr>
          <w:ilvl w:val="0"/>
          <w:numId w:val="26"/>
        </w:numPr>
        <w:tabs>
          <w:tab w:val="left" w:pos="315"/>
          <w:tab w:val="left" w:pos="840"/>
          <w:tab w:val="left" w:pos="945"/>
          <w:tab w:val="left" w:pos="1050"/>
          <w:tab w:val="left" w:pos="1260"/>
        </w:tabs>
        <w:spacing w:line="360" w:lineRule="auto"/>
        <w:ind w:left="0" w:firstLine="525"/>
        <w:rPr>
          <w:rFonts w:ascii="宋体"/>
          <w:bCs/>
          <w:sz w:val="24"/>
          <w:szCs w:val="24"/>
        </w:rPr>
      </w:pPr>
      <w:r w:rsidRPr="00752CEC">
        <w:rPr>
          <w:rFonts w:ascii="宋体" w:hAnsi="宋体" w:hint="eastAsia"/>
          <w:bCs/>
          <w:sz w:val="24"/>
          <w:szCs w:val="24"/>
        </w:rPr>
        <w:t>我方愿意按照招标文件的一切要求，提供本项目的投标，投标总价见《开标一览表》。</w:t>
      </w:r>
    </w:p>
    <w:p w:rsidR="00FD6435" w:rsidRPr="00752CEC" w:rsidRDefault="00FD6435" w:rsidP="00FD6435">
      <w:pPr>
        <w:numPr>
          <w:ilvl w:val="0"/>
          <w:numId w:val="26"/>
        </w:numPr>
        <w:tabs>
          <w:tab w:val="left" w:pos="0"/>
          <w:tab w:val="left" w:pos="315"/>
          <w:tab w:val="left" w:pos="525"/>
          <w:tab w:val="left" w:pos="840"/>
          <w:tab w:val="left" w:pos="945"/>
          <w:tab w:val="left" w:pos="1050"/>
        </w:tabs>
        <w:spacing w:line="360" w:lineRule="auto"/>
        <w:ind w:left="0" w:firstLineChars="218" w:firstLine="523"/>
        <w:rPr>
          <w:rStyle w:val="HTML"/>
          <w:bCs/>
        </w:rPr>
      </w:pPr>
      <w:r w:rsidRPr="00752CEC">
        <w:rPr>
          <w:rFonts w:ascii="宋体" w:hAnsi="宋体" w:hint="eastAsia"/>
          <w:bCs/>
          <w:sz w:val="24"/>
          <w:szCs w:val="24"/>
        </w:rPr>
        <w:t>我方愿意提供无锡市中医医院在招标文件中要求的文件、资料。</w:t>
      </w:r>
    </w:p>
    <w:p w:rsidR="00FD6435" w:rsidRPr="00752CEC" w:rsidRDefault="00FD6435" w:rsidP="00FD6435">
      <w:pPr>
        <w:numPr>
          <w:ilvl w:val="0"/>
          <w:numId w:val="26"/>
        </w:numPr>
        <w:tabs>
          <w:tab w:val="left" w:pos="0"/>
          <w:tab w:val="left" w:pos="315"/>
          <w:tab w:val="left" w:pos="525"/>
          <w:tab w:val="left" w:pos="945"/>
          <w:tab w:val="left" w:pos="1050"/>
        </w:tabs>
        <w:spacing w:line="360" w:lineRule="auto"/>
        <w:ind w:left="0" w:firstLineChars="218" w:firstLine="523"/>
        <w:rPr>
          <w:rFonts w:ascii="宋体"/>
          <w:bCs/>
          <w:sz w:val="24"/>
          <w:szCs w:val="24"/>
        </w:rPr>
      </w:pPr>
      <w:r w:rsidRPr="00752CEC">
        <w:rPr>
          <w:rFonts w:ascii="宋体" w:hAnsi="宋体" w:hint="eastAsia"/>
          <w:bCs/>
          <w:sz w:val="24"/>
          <w:szCs w:val="24"/>
        </w:rPr>
        <w:t>我方同意按招标文件中的规定，本投标文件投标的有效期限为开标之日起</w:t>
      </w:r>
      <w:r w:rsidRPr="00752CEC">
        <w:rPr>
          <w:rFonts w:ascii="宋体" w:hAnsi="宋体"/>
          <w:bCs/>
          <w:sz w:val="24"/>
          <w:szCs w:val="24"/>
        </w:rPr>
        <w:t>90</w:t>
      </w:r>
      <w:r w:rsidRPr="00752CEC">
        <w:rPr>
          <w:rFonts w:ascii="宋体" w:hAnsi="宋体" w:hint="eastAsia"/>
          <w:bCs/>
          <w:sz w:val="24"/>
          <w:szCs w:val="24"/>
        </w:rPr>
        <w:t>天。</w:t>
      </w:r>
    </w:p>
    <w:p w:rsidR="00FD6435" w:rsidRPr="00752CEC" w:rsidRDefault="00FD6435" w:rsidP="00FD6435">
      <w:pPr>
        <w:numPr>
          <w:ilvl w:val="0"/>
          <w:numId w:val="26"/>
        </w:numPr>
        <w:tabs>
          <w:tab w:val="left" w:pos="0"/>
          <w:tab w:val="left" w:pos="315"/>
          <w:tab w:val="left" w:pos="525"/>
          <w:tab w:val="left" w:pos="945"/>
          <w:tab w:val="left" w:pos="1050"/>
        </w:tabs>
        <w:spacing w:line="360" w:lineRule="auto"/>
        <w:ind w:left="0" w:firstLineChars="218" w:firstLine="523"/>
        <w:rPr>
          <w:rFonts w:ascii="宋体"/>
          <w:bCs/>
          <w:sz w:val="24"/>
          <w:szCs w:val="24"/>
        </w:rPr>
      </w:pPr>
      <w:r w:rsidRPr="00752CEC">
        <w:rPr>
          <w:rFonts w:ascii="宋体" w:hAnsi="宋体" w:hint="eastAsia"/>
          <w:bCs/>
          <w:sz w:val="24"/>
          <w:szCs w:val="24"/>
        </w:rPr>
        <w:t>如果我方的投标文件被接受，我方将履行招标文件中规定的每一项要求，按期、按质、按量，完成交货任务。</w:t>
      </w:r>
    </w:p>
    <w:p w:rsidR="00FD6435" w:rsidRPr="00752CEC" w:rsidRDefault="00FD6435" w:rsidP="00FD6435">
      <w:pPr>
        <w:numPr>
          <w:ilvl w:val="0"/>
          <w:numId w:val="26"/>
        </w:numPr>
        <w:tabs>
          <w:tab w:val="left" w:pos="0"/>
          <w:tab w:val="left" w:pos="315"/>
          <w:tab w:val="left" w:pos="525"/>
          <w:tab w:val="left" w:pos="945"/>
          <w:tab w:val="left" w:pos="1050"/>
        </w:tabs>
        <w:spacing w:line="360" w:lineRule="auto"/>
        <w:ind w:left="0" w:firstLineChars="218" w:firstLine="523"/>
        <w:rPr>
          <w:rFonts w:ascii="宋体"/>
          <w:bCs/>
          <w:sz w:val="24"/>
          <w:szCs w:val="24"/>
        </w:rPr>
      </w:pPr>
      <w:r w:rsidRPr="00752CEC">
        <w:rPr>
          <w:rFonts w:ascii="宋体" w:hAnsi="宋体" w:hint="eastAsia"/>
          <w:bCs/>
          <w:sz w:val="24"/>
          <w:szCs w:val="24"/>
        </w:rPr>
        <w:t>我方认为贵中心有权决定中标者。</w:t>
      </w:r>
    </w:p>
    <w:p w:rsidR="00FD6435" w:rsidRPr="00752CEC" w:rsidRDefault="00FD6435" w:rsidP="00FD6435">
      <w:pPr>
        <w:numPr>
          <w:ilvl w:val="0"/>
          <w:numId w:val="26"/>
        </w:numPr>
        <w:tabs>
          <w:tab w:val="left" w:pos="0"/>
          <w:tab w:val="left" w:pos="315"/>
          <w:tab w:val="left" w:pos="525"/>
          <w:tab w:val="left" w:pos="945"/>
          <w:tab w:val="left" w:pos="1050"/>
        </w:tabs>
        <w:spacing w:line="360" w:lineRule="auto"/>
        <w:ind w:left="0" w:firstLineChars="218" w:firstLine="523"/>
        <w:rPr>
          <w:rFonts w:ascii="宋体"/>
          <w:bCs/>
          <w:sz w:val="24"/>
          <w:szCs w:val="24"/>
        </w:rPr>
      </w:pPr>
      <w:r w:rsidRPr="00752CEC">
        <w:rPr>
          <w:rFonts w:ascii="宋体" w:hAnsi="宋体" w:hint="eastAsia"/>
          <w:bCs/>
          <w:sz w:val="24"/>
          <w:szCs w:val="24"/>
        </w:rPr>
        <w:t>我方愿意遵守《中华人民共和国政府采购法》，并按《中华人民共和国合同法》、财政部《政府采购货物和服务招标投标管理办法》</w:t>
      </w:r>
      <w:r w:rsidRPr="00752CEC">
        <w:rPr>
          <w:rFonts w:ascii="宋体" w:hAnsi="宋体" w:hint="eastAsia"/>
          <w:sz w:val="24"/>
          <w:szCs w:val="24"/>
        </w:rPr>
        <w:t>和</w:t>
      </w:r>
      <w:r w:rsidRPr="00752CEC">
        <w:rPr>
          <w:rFonts w:ascii="宋体" w:hAnsi="宋体" w:hint="eastAsia"/>
          <w:bCs/>
          <w:sz w:val="24"/>
          <w:szCs w:val="24"/>
        </w:rPr>
        <w:t>合同条款履行自己的全部责任。</w:t>
      </w:r>
    </w:p>
    <w:p w:rsidR="00FD6435" w:rsidRPr="00752CEC" w:rsidRDefault="00FD6435" w:rsidP="00FD6435">
      <w:pPr>
        <w:numPr>
          <w:ilvl w:val="0"/>
          <w:numId w:val="26"/>
        </w:numPr>
        <w:tabs>
          <w:tab w:val="left" w:pos="0"/>
          <w:tab w:val="left" w:pos="315"/>
          <w:tab w:val="left" w:pos="525"/>
          <w:tab w:val="left" w:pos="945"/>
          <w:tab w:val="left" w:pos="1050"/>
        </w:tabs>
        <w:spacing w:line="360" w:lineRule="auto"/>
        <w:ind w:left="0" w:firstLineChars="218" w:firstLine="523"/>
        <w:rPr>
          <w:rFonts w:ascii="宋体"/>
          <w:bCs/>
          <w:sz w:val="24"/>
          <w:szCs w:val="24"/>
        </w:rPr>
      </w:pPr>
      <w:r w:rsidRPr="00752CEC">
        <w:rPr>
          <w:rFonts w:ascii="宋体" w:hAnsi="宋体" w:hint="eastAsia"/>
          <w:bCs/>
          <w:sz w:val="24"/>
          <w:szCs w:val="24"/>
        </w:rPr>
        <w:t>我方认可并遵守招标文件的所有规定，放弃对招标文件提出质疑的权利。</w:t>
      </w:r>
    </w:p>
    <w:p w:rsidR="00FD6435" w:rsidRPr="00752CEC" w:rsidRDefault="00FD6435" w:rsidP="00FD6435">
      <w:pPr>
        <w:numPr>
          <w:ilvl w:val="0"/>
          <w:numId w:val="26"/>
        </w:numPr>
        <w:tabs>
          <w:tab w:val="left" w:pos="0"/>
          <w:tab w:val="left" w:pos="315"/>
          <w:tab w:val="left" w:pos="525"/>
          <w:tab w:val="left" w:pos="945"/>
          <w:tab w:val="left" w:pos="1050"/>
        </w:tabs>
        <w:spacing w:line="360" w:lineRule="auto"/>
        <w:ind w:left="0" w:firstLineChars="218" w:firstLine="523"/>
        <w:rPr>
          <w:rFonts w:ascii="宋体"/>
          <w:bCs/>
          <w:sz w:val="24"/>
          <w:szCs w:val="24"/>
        </w:rPr>
      </w:pPr>
      <w:r w:rsidRPr="00752CEC">
        <w:rPr>
          <w:rFonts w:ascii="宋体" w:hAnsi="宋体" w:hint="eastAsia"/>
          <w:bCs/>
          <w:sz w:val="24"/>
          <w:szCs w:val="24"/>
        </w:rPr>
        <w:t>我方愿意按招标文件的规定上传《投标（报价）承诺函》。如我方在投标截止期后撤回投标及中标后拒绝遵守投标承诺或拒绝在规定的时间内与采购人签订合同，则接受政府采购监督管理部门的处理。</w:t>
      </w:r>
    </w:p>
    <w:p w:rsidR="00FD6435" w:rsidRPr="00752CEC" w:rsidRDefault="00FD6435" w:rsidP="00FD6435">
      <w:pPr>
        <w:numPr>
          <w:ilvl w:val="0"/>
          <w:numId w:val="26"/>
        </w:numPr>
        <w:tabs>
          <w:tab w:val="left" w:pos="0"/>
          <w:tab w:val="left" w:pos="315"/>
          <w:tab w:val="left" w:pos="525"/>
          <w:tab w:val="left" w:pos="945"/>
          <w:tab w:val="left" w:pos="1050"/>
        </w:tabs>
        <w:spacing w:line="360" w:lineRule="auto"/>
        <w:ind w:left="0" w:firstLineChars="218" w:firstLine="523"/>
        <w:rPr>
          <w:rFonts w:ascii="宋体"/>
          <w:bCs/>
          <w:sz w:val="24"/>
          <w:szCs w:val="24"/>
        </w:rPr>
      </w:pPr>
      <w:r w:rsidRPr="00752CEC">
        <w:rPr>
          <w:rFonts w:ascii="宋体" w:hAnsi="宋体" w:hint="eastAsia"/>
          <w:bCs/>
          <w:sz w:val="24"/>
          <w:szCs w:val="24"/>
        </w:rPr>
        <w:t>如果我方被确定为中标供应商，我方愿意</w:t>
      </w:r>
      <w:r w:rsidRPr="00752CEC">
        <w:rPr>
          <w:rFonts w:ascii="宋体" w:hAnsi="宋体" w:hint="eastAsia"/>
          <w:sz w:val="24"/>
          <w:szCs w:val="24"/>
        </w:rPr>
        <w:t>向</w:t>
      </w:r>
      <w:r w:rsidRPr="00752CEC">
        <w:rPr>
          <w:rFonts w:ascii="宋体" w:hAnsi="宋体" w:hint="eastAsia"/>
          <w:bCs/>
          <w:sz w:val="24"/>
          <w:szCs w:val="24"/>
        </w:rPr>
        <w:t>采购人交纳履约保证金。且我方如无不可抗力，又未履行招标文件、投标文件和合同条款的，一经查实，我方愿意赔偿由此而造成的一切损失，并同意接受按招标文件的相关要求对我方进行的处理。</w:t>
      </w:r>
    </w:p>
    <w:p w:rsidR="00FD6435" w:rsidRPr="00752CEC" w:rsidRDefault="00FD6435" w:rsidP="00FD6435">
      <w:pPr>
        <w:numPr>
          <w:ilvl w:val="0"/>
          <w:numId w:val="26"/>
        </w:numPr>
        <w:tabs>
          <w:tab w:val="left" w:pos="0"/>
          <w:tab w:val="left" w:pos="315"/>
          <w:tab w:val="left" w:pos="525"/>
          <w:tab w:val="left" w:pos="945"/>
          <w:tab w:val="left" w:pos="1050"/>
        </w:tabs>
        <w:spacing w:line="360" w:lineRule="auto"/>
        <w:ind w:left="0" w:firstLineChars="218" w:firstLine="523"/>
        <w:rPr>
          <w:rFonts w:ascii="宋体"/>
          <w:bCs/>
          <w:sz w:val="24"/>
          <w:szCs w:val="24"/>
        </w:rPr>
      </w:pPr>
      <w:r w:rsidRPr="00752CEC">
        <w:rPr>
          <w:rFonts w:ascii="宋体" w:hAnsi="宋体" w:hint="eastAsia"/>
          <w:bCs/>
          <w:sz w:val="24"/>
          <w:szCs w:val="24"/>
        </w:rPr>
        <w:t>我方决不提供虚假材料谋取中标、决不采取不正当手段诋毁、排挤其他供应商、决不与采购人、其它供应商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rsidR="00FD6435" w:rsidRPr="00752CEC" w:rsidRDefault="00FD6435" w:rsidP="00FD6435">
      <w:pPr>
        <w:spacing w:line="360" w:lineRule="auto"/>
        <w:ind w:firstLineChars="300" w:firstLine="720"/>
        <w:rPr>
          <w:rFonts w:ascii="宋体"/>
          <w:bCs/>
          <w:sz w:val="24"/>
          <w:szCs w:val="24"/>
        </w:rPr>
      </w:pPr>
    </w:p>
    <w:p w:rsidR="00FD6435" w:rsidRPr="00752CEC" w:rsidRDefault="00FD6435" w:rsidP="00FD6435">
      <w:pPr>
        <w:spacing w:line="400" w:lineRule="exact"/>
        <w:ind w:firstLineChars="200" w:firstLine="480"/>
        <w:rPr>
          <w:rFonts w:ascii="宋体"/>
          <w:bCs/>
          <w:sz w:val="24"/>
          <w:szCs w:val="24"/>
        </w:rPr>
      </w:pPr>
      <w:r w:rsidRPr="00752CEC">
        <w:rPr>
          <w:rFonts w:ascii="宋体" w:hAnsi="宋体" w:hint="eastAsia"/>
          <w:bCs/>
          <w:sz w:val="24"/>
          <w:szCs w:val="24"/>
        </w:rPr>
        <w:t>投标人（盖章）：</w:t>
      </w:r>
    </w:p>
    <w:p w:rsidR="00FD6435" w:rsidRPr="00752CEC" w:rsidRDefault="00FD6435" w:rsidP="00FD6435">
      <w:pPr>
        <w:spacing w:line="400" w:lineRule="exact"/>
        <w:ind w:firstLineChars="200" w:firstLine="480"/>
        <w:rPr>
          <w:rFonts w:ascii="宋体"/>
          <w:bCs/>
          <w:sz w:val="24"/>
          <w:szCs w:val="24"/>
        </w:rPr>
      </w:pPr>
      <w:r w:rsidRPr="00752CEC">
        <w:rPr>
          <w:rFonts w:ascii="宋体" w:hAnsi="宋体" w:hint="eastAsia"/>
          <w:bCs/>
          <w:sz w:val="24"/>
          <w:szCs w:val="24"/>
        </w:rPr>
        <w:t>法定代表人或法定代表人授权代表签字或盖章：</w:t>
      </w:r>
    </w:p>
    <w:p w:rsidR="00FD6435" w:rsidRPr="00752CEC" w:rsidRDefault="00FD6435" w:rsidP="00FD6435">
      <w:pPr>
        <w:spacing w:line="400" w:lineRule="exact"/>
        <w:ind w:firstLineChars="200" w:firstLine="480"/>
        <w:rPr>
          <w:rFonts w:ascii="宋体"/>
          <w:bCs/>
          <w:sz w:val="24"/>
          <w:szCs w:val="24"/>
        </w:rPr>
      </w:pPr>
      <w:r w:rsidRPr="00752CEC">
        <w:rPr>
          <w:rFonts w:ascii="宋体" w:hAnsi="宋体" w:hint="eastAsia"/>
          <w:bCs/>
          <w:sz w:val="24"/>
          <w:szCs w:val="24"/>
        </w:rPr>
        <w:t>电话：传真：</w:t>
      </w:r>
    </w:p>
    <w:p w:rsidR="00FD6435" w:rsidRPr="00752CEC" w:rsidRDefault="00FD6435" w:rsidP="00FD6435">
      <w:pPr>
        <w:spacing w:line="400" w:lineRule="exact"/>
        <w:ind w:firstLineChars="200" w:firstLine="480"/>
        <w:rPr>
          <w:rFonts w:ascii="宋体" w:hAnsi="宋体"/>
          <w:bCs/>
          <w:sz w:val="24"/>
          <w:szCs w:val="24"/>
        </w:rPr>
      </w:pPr>
      <w:r w:rsidRPr="00752CEC">
        <w:rPr>
          <w:rFonts w:ascii="宋体" w:hAnsi="宋体" w:hint="eastAsia"/>
          <w:bCs/>
          <w:sz w:val="24"/>
          <w:szCs w:val="24"/>
        </w:rPr>
        <w:t>通讯地址：邮编：</w:t>
      </w:r>
    </w:p>
    <w:p w:rsidR="00FD6435" w:rsidRPr="00752CEC" w:rsidRDefault="00FD6435" w:rsidP="00FD6435">
      <w:pPr>
        <w:ind w:firstLineChars="200" w:firstLine="480"/>
        <w:outlineLvl w:val="0"/>
        <w:rPr>
          <w:rFonts w:ascii="黑体" w:eastAsia="黑体"/>
          <w:bCs/>
          <w:sz w:val="28"/>
          <w:szCs w:val="28"/>
        </w:rPr>
      </w:pPr>
      <w:r w:rsidRPr="00752CEC">
        <w:rPr>
          <w:rFonts w:ascii="黑体" w:eastAsia="黑体" w:hAnsi="宋体" w:hint="eastAsia"/>
          <w:bCs/>
          <w:sz w:val="24"/>
          <w:szCs w:val="24"/>
        </w:rPr>
        <w:lastRenderedPageBreak/>
        <w:t>（二）（投标人）关于资格的声明函（格式）：</w:t>
      </w:r>
    </w:p>
    <w:p w:rsidR="00FD6435" w:rsidRPr="00752CEC" w:rsidRDefault="00FD6435" w:rsidP="00FD6435">
      <w:pPr>
        <w:spacing w:line="360" w:lineRule="auto"/>
        <w:rPr>
          <w:rFonts w:ascii="黑体" w:eastAsia="黑体"/>
          <w:bCs/>
          <w:sz w:val="36"/>
        </w:rPr>
      </w:pPr>
    </w:p>
    <w:p w:rsidR="00FD6435" w:rsidRPr="00752CEC" w:rsidRDefault="00FD6435" w:rsidP="00FD6435">
      <w:pPr>
        <w:jc w:val="center"/>
        <w:outlineLvl w:val="0"/>
        <w:rPr>
          <w:rFonts w:ascii="黑体" w:eastAsia="黑体"/>
          <w:bCs/>
          <w:sz w:val="28"/>
          <w:szCs w:val="28"/>
        </w:rPr>
      </w:pPr>
      <w:bookmarkStart w:id="29" w:name="报价方关于资格的声明函（格式）"/>
      <w:bookmarkEnd w:id="29"/>
      <w:r w:rsidRPr="00752CEC">
        <w:rPr>
          <w:rFonts w:ascii="黑体" w:eastAsia="黑体" w:hint="eastAsia"/>
          <w:bCs/>
          <w:sz w:val="28"/>
          <w:szCs w:val="28"/>
        </w:rPr>
        <w:t>关于资格的声明函</w:t>
      </w:r>
    </w:p>
    <w:p w:rsidR="00FD6435" w:rsidRPr="00752CEC" w:rsidRDefault="00FD6435" w:rsidP="00FD6435">
      <w:pPr>
        <w:jc w:val="center"/>
        <w:rPr>
          <w:rFonts w:ascii="黑体" w:eastAsia="黑体"/>
          <w:bCs/>
          <w:sz w:val="32"/>
        </w:rPr>
      </w:pPr>
    </w:p>
    <w:p w:rsidR="00FD6435" w:rsidRPr="00752CEC" w:rsidRDefault="00FD6435" w:rsidP="00FD6435">
      <w:pPr>
        <w:spacing w:line="480" w:lineRule="auto"/>
        <w:jc w:val="center"/>
        <w:rPr>
          <w:rFonts w:ascii="宋体"/>
          <w:bCs/>
          <w:sz w:val="24"/>
          <w:szCs w:val="24"/>
        </w:rPr>
      </w:pPr>
      <w:r w:rsidRPr="00752CEC">
        <w:rPr>
          <w:rFonts w:ascii="宋体" w:hAnsi="宋体" w:hint="eastAsia"/>
          <w:bCs/>
          <w:sz w:val="24"/>
          <w:szCs w:val="24"/>
        </w:rPr>
        <w:t>采购项目编号：</w:t>
      </w:r>
    </w:p>
    <w:p w:rsidR="00FD6435" w:rsidRPr="00752CEC" w:rsidRDefault="00FD6435" w:rsidP="00FD6435">
      <w:pPr>
        <w:tabs>
          <w:tab w:val="left" w:pos="6300"/>
        </w:tabs>
        <w:spacing w:line="480" w:lineRule="auto"/>
        <w:jc w:val="center"/>
        <w:rPr>
          <w:rFonts w:ascii="宋体"/>
          <w:bCs/>
          <w:sz w:val="24"/>
          <w:szCs w:val="24"/>
        </w:rPr>
      </w:pPr>
      <w:r w:rsidRPr="00752CEC">
        <w:rPr>
          <w:rFonts w:ascii="宋体" w:hAnsi="宋体" w:hint="eastAsia"/>
          <w:bCs/>
          <w:sz w:val="24"/>
          <w:szCs w:val="24"/>
        </w:rPr>
        <w:t>日期：</w:t>
      </w:r>
    </w:p>
    <w:p w:rsidR="00FD6435" w:rsidRPr="00752CEC" w:rsidRDefault="00FD6435" w:rsidP="00FD6435">
      <w:pPr>
        <w:spacing w:line="480" w:lineRule="auto"/>
        <w:jc w:val="center"/>
        <w:rPr>
          <w:rFonts w:ascii="宋体"/>
          <w:bCs/>
          <w:sz w:val="24"/>
          <w:szCs w:val="24"/>
        </w:rPr>
      </w:pPr>
    </w:p>
    <w:p w:rsidR="00FD6435" w:rsidRPr="00752CEC" w:rsidRDefault="00FD6435" w:rsidP="00FD6435">
      <w:pPr>
        <w:spacing w:line="480" w:lineRule="auto"/>
        <w:rPr>
          <w:rFonts w:ascii="宋体"/>
          <w:bCs/>
          <w:sz w:val="24"/>
          <w:szCs w:val="24"/>
        </w:rPr>
      </w:pPr>
      <w:r w:rsidRPr="00752CEC">
        <w:rPr>
          <w:rFonts w:ascii="宋体" w:hAnsi="宋体" w:hint="eastAsia"/>
          <w:bCs/>
          <w:sz w:val="24"/>
          <w:szCs w:val="24"/>
        </w:rPr>
        <w:t>无锡市中医医院：</w:t>
      </w:r>
    </w:p>
    <w:p w:rsidR="00FD6435" w:rsidRPr="00752CEC" w:rsidRDefault="00FD6435" w:rsidP="00FD6435">
      <w:pPr>
        <w:spacing w:line="480" w:lineRule="auto"/>
        <w:rPr>
          <w:rFonts w:ascii="宋体"/>
          <w:bCs/>
          <w:sz w:val="24"/>
          <w:szCs w:val="24"/>
        </w:rPr>
      </w:pPr>
    </w:p>
    <w:p w:rsidR="00FD6435" w:rsidRPr="00752CEC" w:rsidRDefault="00FD6435" w:rsidP="00FD6435">
      <w:pPr>
        <w:spacing w:line="480" w:lineRule="auto"/>
        <w:ind w:firstLineChars="200" w:firstLine="480"/>
        <w:rPr>
          <w:rFonts w:ascii="宋体"/>
          <w:bCs/>
          <w:sz w:val="24"/>
          <w:szCs w:val="24"/>
        </w:rPr>
      </w:pPr>
      <w:r w:rsidRPr="00752CEC">
        <w:rPr>
          <w:rFonts w:ascii="宋体" w:hAnsi="宋体" w:hint="eastAsia"/>
          <w:bCs/>
          <w:sz w:val="24"/>
          <w:szCs w:val="24"/>
        </w:rPr>
        <w:t>我公司（单位）参加本次项目（</w:t>
      </w:r>
      <w:r w:rsidR="00A83778" w:rsidRPr="00752CEC">
        <w:rPr>
          <w:rFonts w:ascii="黑体" w:eastAsia="黑体"/>
          <w:bCs/>
          <w:sz w:val="24"/>
          <w:szCs w:val="24"/>
        </w:rPr>
        <w:t>XXCG202</w:t>
      </w:r>
      <w:r w:rsidRPr="00752CEC">
        <w:rPr>
          <w:rFonts w:ascii="黑体" w:eastAsia="黑体"/>
          <w:bCs/>
          <w:sz w:val="24"/>
          <w:szCs w:val="24"/>
        </w:rPr>
        <w:t>1</w:t>
      </w:r>
      <w:r w:rsidR="00321565" w:rsidRPr="00752CEC">
        <w:rPr>
          <w:rFonts w:ascii="黑体" w:eastAsia="黑体"/>
          <w:bCs/>
          <w:sz w:val="24"/>
          <w:szCs w:val="24"/>
        </w:rPr>
        <w:t>-</w:t>
      </w:r>
      <w:r w:rsidRPr="00752CEC">
        <w:rPr>
          <w:rFonts w:ascii="黑体" w:eastAsia="黑体" w:hint="eastAsia"/>
          <w:bCs/>
          <w:sz w:val="24"/>
          <w:szCs w:val="24"/>
        </w:rPr>
        <w:t>）</w:t>
      </w:r>
      <w:r w:rsidRPr="00752CEC">
        <w:rPr>
          <w:rFonts w:ascii="宋体" w:hAnsi="宋体" w:hint="eastAsia"/>
          <w:bCs/>
          <w:sz w:val="24"/>
          <w:szCs w:val="24"/>
        </w:rPr>
        <w:t>政府采购活动前三年内，在经营活动中没有重大违法记录，我公司（单位）愿针对本次项目（</w:t>
      </w:r>
      <w:r w:rsidR="00A83778" w:rsidRPr="00752CEC">
        <w:rPr>
          <w:rFonts w:ascii="黑体" w:eastAsia="黑体"/>
          <w:bCs/>
          <w:sz w:val="24"/>
          <w:szCs w:val="24"/>
        </w:rPr>
        <w:t>XXCG202</w:t>
      </w:r>
      <w:r w:rsidRPr="00752CEC">
        <w:rPr>
          <w:rFonts w:ascii="黑体" w:eastAsia="黑体"/>
          <w:bCs/>
          <w:sz w:val="24"/>
          <w:szCs w:val="24"/>
        </w:rPr>
        <w:t>1</w:t>
      </w:r>
      <w:r w:rsidR="00321565" w:rsidRPr="00752CEC">
        <w:rPr>
          <w:rFonts w:ascii="黑体" w:eastAsia="黑体"/>
          <w:bCs/>
          <w:sz w:val="24"/>
          <w:szCs w:val="24"/>
        </w:rPr>
        <w:t>-</w:t>
      </w:r>
      <w:r w:rsidRPr="00752CEC">
        <w:rPr>
          <w:rFonts w:ascii="黑体" w:eastAsia="黑体" w:hint="eastAsia"/>
          <w:bCs/>
          <w:sz w:val="24"/>
          <w:szCs w:val="24"/>
        </w:rPr>
        <w:t>）</w:t>
      </w:r>
      <w:r w:rsidRPr="00752CEC">
        <w:rPr>
          <w:rFonts w:ascii="宋体" w:hAnsi="宋体" w:hint="eastAsia"/>
          <w:bCs/>
          <w:sz w:val="24"/>
          <w:szCs w:val="24"/>
        </w:rPr>
        <w:t>进行投标，投标文件中所有关于投标资格的文件、证明、陈述均是真实的、准确的。若有违背，我公司（单位）愿意承担由此而产生的一切后果。</w:t>
      </w:r>
    </w:p>
    <w:p w:rsidR="00FD6435" w:rsidRPr="00752CEC" w:rsidRDefault="00FD6435" w:rsidP="00FD6435">
      <w:pPr>
        <w:spacing w:line="480" w:lineRule="auto"/>
        <w:rPr>
          <w:rFonts w:ascii="宋体"/>
          <w:bCs/>
          <w:sz w:val="24"/>
          <w:szCs w:val="24"/>
        </w:rPr>
      </w:pPr>
    </w:p>
    <w:p w:rsidR="00FD6435" w:rsidRPr="00752CEC" w:rsidRDefault="00FD6435" w:rsidP="00FD6435">
      <w:pPr>
        <w:spacing w:line="480" w:lineRule="auto"/>
        <w:rPr>
          <w:rFonts w:ascii="宋体"/>
          <w:bCs/>
          <w:sz w:val="24"/>
          <w:szCs w:val="24"/>
        </w:rPr>
      </w:pPr>
      <w:r w:rsidRPr="00752CEC">
        <w:rPr>
          <w:rFonts w:ascii="宋体" w:hAnsi="宋体" w:hint="eastAsia"/>
          <w:bCs/>
          <w:sz w:val="24"/>
          <w:szCs w:val="24"/>
        </w:rPr>
        <w:t>投标人（盖章）：</w:t>
      </w:r>
    </w:p>
    <w:p w:rsidR="00FD6435" w:rsidRPr="00752CEC" w:rsidRDefault="00FD6435" w:rsidP="00FD6435">
      <w:pPr>
        <w:spacing w:line="480" w:lineRule="auto"/>
        <w:rPr>
          <w:rFonts w:ascii="宋体"/>
          <w:bCs/>
          <w:sz w:val="24"/>
          <w:szCs w:val="24"/>
        </w:rPr>
      </w:pPr>
      <w:r w:rsidRPr="00752CEC">
        <w:rPr>
          <w:rFonts w:ascii="宋体" w:hAnsi="宋体" w:hint="eastAsia"/>
          <w:bCs/>
          <w:sz w:val="24"/>
          <w:szCs w:val="24"/>
        </w:rPr>
        <w:t>法定代表人或法定代表人授权代表（签字或盖章）：</w:t>
      </w:r>
    </w:p>
    <w:p w:rsidR="00FD6435" w:rsidRPr="00752CEC" w:rsidRDefault="00FD6435" w:rsidP="00647F86">
      <w:pPr>
        <w:outlineLvl w:val="0"/>
        <w:rPr>
          <w:rFonts w:ascii="黑体" w:eastAsia="黑体" w:hAnsi="宋体"/>
          <w:bCs/>
          <w:sz w:val="24"/>
          <w:szCs w:val="24"/>
        </w:rPr>
      </w:pPr>
    </w:p>
    <w:p w:rsidR="00FD6435" w:rsidRPr="00752CEC" w:rsidRDefault="00FD6435" w:rsidP="00FD6435">
      <w:pPr>
        <w:ind w:firstLineChars="200" w:firstLine="480"/>
        <w:outlineLvl w:val="0"/>
        <w:rPr>
          <w:rFonts w:ascii="黑体" w:eastAsia="黑体" w:hAnsi="宋体"/>
          <w:bCs/>
          <w:sz w:val="24"/>
          <w:szCs w:val="24"/>
        </w:rPr>
      </w:pPr>
    </w:p>
    <w:p w:rsidR="00FD6435" w:rsidRPr="00752CEC" w:rsidRDefault="00FD6435" w:rsidP="00FD6435">
      <w:pPr>
        <w:ind w:firstLineChars="200" w:firstLine="420"/>
        <w:outlineLvl w:val="0"/>
        <w:rPr>
          <w:rFonts w:ascii="黑体" w:eastAsia="黑体" w:hAnsi="宋体"/>
          <w:bCs/>
          <w:sz w:val="24"/>
          <w:szCs w:val="24"/>
        </w:rPr>
      </w:pPr>
      <w:r w:rsidRPr="00752CEC">
        <w:rPr>
          <w:rFonts w:hint="eastAsia"/>
        </w:rPr>
        <w:t>备注：上述所称“重大违法记录”</w:t>
      </w:r>
      <w:r w:rsidRPr="00752CEC">
        <w:rPr>
          <w:rFonts w:hint="eastAsia"/>
        </w:rPr>
        <w:t>,</w:t>
      </w:r>
      <w:r w:rsidRPr="00752CEC">
        <w:rPr>
          <w:rFonts w:hint="eastAsia"/>
        </w:rPr>
        <w:t>是指供应商因违法经营受到刑事处罚或者责令停产停业、吊销许可证或者执照、较大数额罚款等行政处罚。</w:t>
      </w:r>
    </w:p>
    <w:p w:rsidR="00FD6435" w:rsidRPr="00752CEC" w:rsidRDefault="00FD6435" w:rsidP="00FD6435">
      <w:pPr>
        <w:ind w:firstLineChars="200" w:firstLine="480"/>
        <w:outlineLvl w:val="0"/>
        <w:rPr>
          <w:rFonts w:ascii="黑体" w:eastAsia="黑体" w:hAnsi="宋体"/>
          <w:bCs/>
          <w:sz w:val="24"/>
          <w:szCs w:val="24"/>
        </w:rPr>
      </w:pPr>
    </w:p>
    <w:p w:rsidR="00FD6435" w:rsidRPr="00752CEC" w:rsidRDefault="00FD6435" w:rsidP="00FD6435">
      <w:pPr>
        <w:ind w:firstLineChars="200" w:firstLine="480"/>
        <w:outlineLvl w:val="0"/>
        <w:rPr>
          <w:rFonts w:ascii="黑体" w:eastAsia="黑体" w:hAnsi="宋体"/>
          <w:bCs/>
          <w:sz w:val="24"/>
          <w:szCs w:val="24"/>
        </w:rPr>
      </w:pPr>
    </w:p>
    <w:p w:rsidR="005920A8" w:rsidRPr="00752CEC" w:rsidRDefault="005920A8" w:rsidP="00FD6435">
      <w:pPr>
        <w:ind w:firstLineChars="200" w:firstLine="480"/>
        <w:outlineLvl w:val="0"/>
        <w:rPr>
          <w:rFonts w:ascii="黑体" w:eastAsia="黑体" w:hAnsi="宋体"/>
          <w:bCs/>
          <w:sz w:val="24"/>
          <w:szCs w:val="24"/>
        </w:rPr>
      </w:pPr>
    </w:p>
    <w:p w:rsidR="005920A8" w:rsidRPr="00752CEC" w:rsidRDefault="005920A8" w:rsidP="00FD6435">
      <w:pPr>
        <w:ind w:firstLineChars="200" w:firstLine="480"/>
        <w:outlineLvl w:val="0"/>
        <w:rPr>
          <w:rFonts w:ascii="黑体" w:eastAsia="黑体" w:hAnsi="宋体"/>
          <w:bCs/>
          <w:sz w:val="24"/>
          <w:szCs w:val="24"/>
        </w:rPr>
      </w:pPr>
    </w:p>
    <w:p w:rsidR="005920A8" w:rsidRPr="00752CEC" w:rsidRDefault="005920A8" w:rsidP="00FD6435">
      <w:pPr>
        <w:ind w:firstLineChars="200" w:firstLine="480"/>
        <w:outlineLvl w:val="0"/>
        <w:rPr>
          <w:rFonts w:ascii="黑体" w:eastAsia="黑体" w:hAnsi="宋体"/>
          <w:bCs/>
          <w:sz w:val="24"/>
          <w:szCs w:val="24"/>
        </w:rPr>
      </w:pPr>
    </w:p>
    <w:p w:rsidR="005920A8" w:rsidRPr="00752CEC" w:rsidRDefault="005920A8" w:rsidP="00FD6435">
      <w:pPr>
        <w:ind w:firstLineChars="200" w:firstLine="480"/>
        <w:outlineLvl w:val="0"/>
        <w:rPr>
          <w:rFonts w:ascii="黑体" w:eastAsia="黑体" w:hAnsi="宋体"/>
          <w:bCs/>
          <w:sz w:val="24"/>
          <w:szCs w:val="24"/>
        </w:rPr>
      </w:pPr>
    </w:p>
    <w:p w:rsidR="005920A8" w:rsidRPr="00752CEC" w:rsidRDefault="005920A8" w:rsidP="00FD6435">
      <w:pPr>
        <w:ind w:firstLineChars="200" w:firstLine="480"/>
        <w:outlineLvl w:val="0"/>
        <w:rPr>
          <w:rFonts w:ascii="黑体" w:eastAsia="黑体" w:hAnsi="宋体"/>
          <w:bCs/>
          <w:sz w:val="24"/>
          <w:szCs w:val="24"/>
        </w:rPr>
      </w:pPr>
    </w:p>
    <w:p w:rsidR="005920A8" w:rsidRPr="00752CEC" w:rsidRDefault="005920A8" w:rsidP="00FD6435">
      <w:pPr>
        <w:ind w:firstLineChars="200" w:firstLine="480"/>
        <w:outlineLvl w:val="0"/>
        <w:rPr>
          <w:rFonts w:ascii="黑体" w:eastAsia="黑体" w:hAnsi="宋体"/>
          <w:bCs/>
          <w:sz w:val="24"/>
          <w:szCs w:val="24"/>
        </w:rPr>
      </w:pPr>
    </w:p>
    <w:p w:rsidR="005920A8" w:rsidRPr="00752CEC" w:rsidRDefault="005920A8" w:rsidP="00FD6435">
      <w:pPr>
        <w:ind w:firstLineChars="200" w:firstLine="480"/>
        <w:outlineLvl w:val="0"/>
        <w:rPr>
          <w:rFonts w:ascii="黑体" w:eastAsia="黑体" w:hAnsi="宋体"/>
          <w:bCs/>
          <w:sz w:val="24"/>
          <w:szCs w:val="24"/>
        </w:rPr>
      </w:pPr>
    </w:p>
    <w:p w:rsidR="00FD6435" w:rsidRPr="00752CEC" w:rsidRDefault="00FD6435" w:rsidP="00FD6435">
      <w:pPr>
        <w:ind w:firstLineChars="200" w:firstLine="480"/>
        <w:outlineLvl w:val="0"/>
        <w:rPr>
          <w:rFonts w:ascii="黑体" w:eastAsia="黑体" w:hAnsi="宋体"/>
          <w:bCs/>
          <w:sz w:val="24"/>
          <w:szCs w:val="24"/>
        </w:rPr>
      </w:pPr>
    </w:p>
    <w:p w:rsidR="00FD6435" w:rsidRPr="00752CEC" w:rsidRDefault="00FD6435" w:rsidP="00FD6435">
      <w:pPr>
        <w:ind w:firstLineChars="200" w:firstLine="480"/>
        <w:outlineLvl w:val="0"/>
        <w:rPr>
          <w:rFonts w:ascii="黑体" w:eastAsia="黑体"/>
          <w:bCs/>
          <w:sz w:val="28"/>
          <w:szCs w:val="28"/>
        </w:rPr>
      </w:pPr>
      <w:r w:rsidRPr="00752CEC">
        <w:rPr>
          <w:rFonts w:ascii="黑体" w:eastAsia="黑体" w:hAnsi="宋体" w:hint="eastAsia"/>
          <w:bCs/>
          <w:sz w:val="24"/>
          <w:szCs w:val="24"/>
        </w:rPr>
        <w:lastRenderedPageBreak/>
        <w:t>（三）（投标人）法定代表人授权委托书（格式）：</w:t>
      </w:r>
    </w:p>
    <w:p w:rsidR="00FD6435" w:rsidRPr="00752CEC" w:rsidRDefault="00FD6435" w:rsidP="00FD6435">
      <w:pPr>
        <w:spacing w:line="360" w:lineRule="auto"/>
        <w:jc w:val="center"/>
        <w:outlineLvl w:val="0"/>
        <w:rPr>
          <w:rFonts w:ascii="宋体" w:hAnsi="宋体" w:cs="宋体"/>
          <w:bCs/>
          <w:sz w:val="24"/>
        </w:rPr>
      </w:pPr>
      <w:r w:rsidRPr="00752CEC">
        <w:rPr>
          <w:rFonts w:ascii="黑体" w:eastAsia="黑体" w:hint="eastAsia"/>
          <w:bCs/>
          <w:sz w:val="28"/>
          <w:szCs w:val="28"/>
        </w:rPr>
        <w:t>法定代表人授权委托书</w:t>
      </w:r>
    </w:p>
    <w:p w:rsidR="00FD6435" w:rsidRPr="00752CEC" w:rsidRDefault="00FD6435" w:rsidP="00FD6435">
      <w:pPr>
        <w:spacing w:line="360" w:lineRule="auto"/>
        <w:rPr>
          <w:rFonts w:ascii="宋体" w:hAnsi="宋体" w:cs="宋体"/>
          <w:bCs/>
          <w:sz w:val="24"/>
        </w:rPr>
      </w:pPr>
      <w:r w:rsidRPr="00752CEC">
        <w:rPr>
          <w:rFonts w:ascii="宋体" w:hAnsi="宋体" w:cs="宋体" w:hint="eastAsia"/>
          <w:bCs/>
          <w:sz w:val="24"/>
        </w:rPr>
        <w:t xml:space="preserve">   日期：</w:t>
      </w:r>
    </w:p>
    <w:p w:rsidR="00FD6435" w:rsidRPr="00752CEC" w:rsidRDefault="00FD6435" w:rsidP="00FD6435">
      <w:pPr>
        <w:spacing w:line="360" w:lineRule="auto"/>
        <w:rPr>
          <w:rFonts w:ascii="宋体" w:hAnsi="宋体" w:cs="宋体"/>
          <w:bCs/>
          <w:sz w:val="24"/>
        </w:rPr>
      </w:pPr>
      <w:r w:rsidRPr="00752CEC">
        <w:rPr>
          <w:rFonts w:ascii="宋体" w:hAnsi="宋体" w:cs="宋体" w:hint="eastAsia"/>
          <w:kern w:val="0"/>
          <w:sz w:val="24"/>
        </w:rPr>
        <w:t>无锡市中医医院</w:t>
      </w:r>
      <w:r w:rsidRPr="00752CEC">
        <w:rPr>
          <w:rFonts w:ascii="宋体" w:hAnsi="宋体" w:cs="宋体" w:hint="eastAsia"/>
          <w:bCs/>
          <w:sz w:val="24"/>
        </w:rPr>
        <w:t>：</w:t>
      </w:r>
    </w:p>
    <w:p w:rsidR="00FD6435" w:rsidRPr="00752CEC" w:rsidRDefault="00FD6435" w:rsidP="00FD6435">
      <w:pPr>
        <w:spacing w:line="360" w:lineRule="auto"/>
        <w:rPr>
          <w:rFonts w:ascii="宋体" w:hAnsi="宋体" w:cs="宋体"/>
          <w:bCs/>
          <w:sz w:val="24"/>
        </w:rPr>
      </w:pPr>
      <w:r w:rsidRPr="00752CEC">
        <w:rPr>
          <w:rFonts w:ascii="宋体" w:hAnsi="宋体" w:cs="宋体" w:hint="eastAsia"/>
          <w:bCs/>
          <w:sz w:val="24"/>
        </w:rPr>
        <w:t>系中华人民共和国合法企业，特授权代表我公司（单位）全权办理针对本项目的投标，参与评审、签约等具体工作，并签署全部有关的文件、协议及合同。</w:t>
      </w:r>
    </w:p>
    <w:p w:rsidR="00FD6435" w:rsidRPr="00752CEC" w:rsidRDefault="00FD6435" w:rsidP="00FD6435">
      <w:pPr>
        <w:spacing w:line="360" w:lineRule="auto"/>
        <w:ind w:firstLine="525"/>
        <w:rPr>
          <w:rFonts w:ascii="宋体" w:hAnsi="宋体" w:cs="宋体"/>
          <w:bCs/>
          <w:sz w:val="24"/>
        </w:rPr>
      </w:pPr>
      <w:r w:rsidRPr="00752CEC">
        <w:rPr>
          <w:rFonts w:ascii="宋体" w:hAnsi="宋体" w:cs="宋体" w:hint="eastAsia"/>
          <w:bCs/>
          <w:sz w:val="24"/>
        </w:rPr>
        <w:t>我公司（单位）对被授权人的签名负全部责任。</w:t>
      </w:r>
    </w:p>
    <w:p w:rsidR="00FD6435" w:rsidRPr="00752CEC" w:rsidRDefault="00FD6435" w:rsidP="00FD6435">
      <w:pPr>
        <w:spacing w:line="360" w:lineRule="auto"/>
        <w:ind w:firstLineChars="218" w:firstLine="523"/>
        <w:rPr>
          <w:rFonts w:ascii="宋体" w:hAnsi="宋体" w:cs="宋体"/>
          <w:bCs/>
          <w:sz w:val="24"/>
        </w:rPr>
      </w:pPr>
      <w:r w:rsidRPr="00752CEC">
        <w:rPr>
          <w:rFonts w:ascii="宋体" w:hAnsi="宋体" w:cs="宋体" w:hint="eastAsia"/>
          <w:bCs/>
          <w:sz w:val="24"/>
        </w:rPr>
        <w:t>在撤销授权的书面通知送达你处以前，本授权书一直有效，被授权人签署的所有文件（在授权书有效期内签署的）不因授权的撤销而失效。</w:t>
      </w:r>
    </w:p>
    <w:p w:rsidR="00FD6435" w:rsidRPr="00752CEC" w:rsidRDefault="00FD6435" w:rsidP="00FD6435">
      <w:pPr>
        <w:spacing w:line="360" w:lineRule="auto"/>
        <w:ind w:firstLine="525"/>
        <w:rPr>
          <w:rFonts w:ascii="宋体" w:hAnsi="宋体" w:cs="宋体"/>
          <w:bCs/>
          <w:sz w:val="24"/>
        </w:rPr>
      </w:pPr>
      <w:r w:rsidRPr="00752CEC">
        <w:rPr>
          <w:rFonts w:ascii="宋体" w:hAnsi="宋体" w:cs="宋体" w:hint="eastAsia"/>
          <w:bCs/>
          <w:sz w:val="24"/>
        </w:rPr>
        <w:t>被授权人情况：</w:t>
      </w:r>
    </w:p>
    <w:p w:rsidR="00FD6435" w:rsidRPr="00752CEC" w:rsidRDefault="00FD6435" w:rsidP="00FD6435">
      <w:pPr>
        <w:spacing w:line="360" w:lineRule="auto"/>
        <w:ind w:firstLine="525"/>
        <w:rPr>
          <w:rFonts w:ascii="宋体" w:hAnsi="宋体" w:cs="宋体"/>
          <w:bCs/>
          <w:sz w:val="24"/>
        </w:rPr>
      </w:pPr>
      <w:r w:rsidRPr="00752CEC">
        <w:rPr>
          <w:rFonts w:ascii="宋体" w:hAnsi="宋体" w:cs="宋体" w:hint="eastAsia"/>
          <w:bCs/>
          <w:sz w:val="24"/>
        </w:rPr>
        <w:t>姓名：         性别：       年龄：       职务：</w:t>
      </w:r>
    </w:p>
    <w:p w:rsidR="00FD6435" w:rsidRPr="00752CEC" w:rsidRDefault="00FD6435" w:rsidP="00FD6435">
      <w:pPr>
        <w:spacing w:line="360" w:lineRule="auto"/>
        <w:ind w:firstLine="525"/>
        <w:rPr>
          <w:rFonts w:ascii="宋体" w:hAnsi="宋体" w:cs="宋体"/>
          <w:bCs/>
          <w:sz w:val="24"/>
        </w:rPr>
      </w:pPr>
      <w:r w:rsidRPr="00752CEC">
        <w:rPr>
          <w:rFonts w:ascii="宋体" w:hAnsi="宋体" w:cs="宋体" w:hint="eastAsia"/>
          <w:bCs/>
          <w:sz w:val="24"/>
        </w:rPr>
        <w:t>身份证号码：                电话：</w:t>
      </w:r>
    </w:p>
    <w:p w:rsidR="00FD6435" w:rsidRPr="00752CEC" w:rsidRDefault="00FD6435" w:rsidP="00FD6435">
      <w:pPr>
        <w:spacing w:line="360" w:lineRule="auto"/>
        <w:ind w:firstLine="525"/>
        <w:rPr>
          <w:rFonts w:ascii="宋体" w:hAnsi="宋体" w:cs="宋体"/>
          <w:bCs/>
          <w:sz w:val="24"/>
        </w:rPr>
      </w:pPr>
      <w:r w:rsidRPr="00752CEC">
        <w:rPr>
          <w:rFonts w:ascii="宋体" w:hAnsi="宋体" w:cs="宋体" w:hint="eastAsia"/>
          <w:bCs/>
          <w:sz w:val="24"/>
        </w:rPr>
        <w:t>通讯地址：</w:t>
      </w:r>
    </w:p>
    <w:p w:rsidR="00FD6435" w:rsidRPr="00752CEC" w:rsidRDefault="00FD6435" w:rsidP="00FD6435">
      <w:pPr>
        <w:spacing w:line="360" w:lineRule="auto"/>
        <w:ind w:firstLine="525"/>
        <w:rPr>
          <w:rFonts w:ascii="宋体" w:hAnsi="宋体" w:cs="宋体"/>
          <w:bCs/>
          <w:sz w:val="24"/>
        </w:rPr>
      </w:pPr>
      <w:r w:rsidRPr="00752CEC">
        <w:rPr>
          <w:rFonts w:ascii="宋体" w:hAnsi="宋体" w:cs="宋体" w:hint="eastAsia"/>
          <w:bCs/>
          <w:sz w:val="24"/>
        </w:rPr>
        <w:t>被授权人签名：                单位名称（盖章）：</w:t>
      </w:r>
    </w:p>
    <w:p w:rsidR="00FD6435" w:rsidRPr="00752CEC" w:rsidRDefault="00FD6435" w:rsidP="00FD6435">
      <w:pPr>
        <w:spacing w:line="360" w:lineRule="auto"/>
        <w:ind w:firstLine="420"/>
        <w:rPr>
          <w:rFonts w:ascii="宋体" w:hAnsi="宋体" w:cs="宋体"/>
          <w:bCs/>
          <w:sz w:val="24"/>
        </w:rPr>
      </w:pPr>
      <w:r w:rsidRPr="00752CEC">
        <w:rPr>
          <w:rFonts w:ascii="宋体" w:hAnsi="宋体" w:cs="宋体" w:hint="eastAsia"/>
          <w:bCs/>
          <w:sz w:val="24"/>
        </w:rPr>
        <w:t xml:space="preserve">                       法定代表人（签字或盖章）：</w:t>
      </w:r>
    </w:p>
    <w:p w:rsidR="00FD6435" w:rsidRPr="00752CEC" w:rsidRDefault="00DA4AAC" w:rsidP="00FD6435">
      <w:pPr>
        <w:spacing w:line="360" w:lineRule="auto"/>
        <w:ind w:firstLine="420"/>
        <w:rPr>
          <w:rFonts w:ascii="宋体" w:hAnsi="宋体" w:cs="宋体"/>
          <w:bCs/>
          <w:sz w:val="24"/>
        </w:rPr>
      </w:pPr>
      <w:r>
        <w:rPr>
          <w:rFonts w:ascii="宋体" w:hAnsi="宋体" w:cs="宋体"/>
          <w:bCs/>
          <w:sz w:val="24"/>
        </w:rPr>
        <w:pict>
          <v:shapetype id="_x0000_t202" coordsize="21600,21600" o:spt="202" path="m,l,21600r21600,l21600,xe">
            <v:stroke joinstyle="miter"/>
            <v:path gradientshapeok="t" o:connecttype="rect"/>
          </v:shapetype>
          <v:shape id="文本框 13" o:spid="_x0000_s1028" type="#_x0000_t202" style="position:absolute;left:0;text-align:left;margin-left:239.5pt;margin-top:5pt;width:192pt;height:105.5pt;z-index:251662336" o:gfxdata="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Z6R52QAAAAoBAAAPAAAAAAAAAAEAIAAAACIAAABkcnMvZG93bnJldi54bWxQSwECFAAUAAAA&#10;CACHTuJAQPZVryYCAAA7BAAADgAAAAAAAAABACAAAAAoAQAAZHJzL2Uyb0RvYy54bWxQSwUGAAAA&#10;AAYABgBZAQAAwAUAAAAA&#10;">
            <v:textbox>
              <w:txbxContent>
                <w:p w:rsidR="0013648C" w:rsidRDefault="0013648C" w:rsidP="00FD6435">
                  <w:pPr>
                    <w:jc w:val="center"/>
                    <w:rPr>
                      <w:rFonts w:ascii="黑体" w:eastAsia="黑体"/>
                      <w:sz w:val="32"/>
                      <w:szCs w:val="32"/>
                    </w:rPr>
                  </w:pPr>
                </w:p>
                <w:p w:rsidR="0013648C" w:rsidRPr="005920A8" w:rsidRDefault="0013648C" w:rsidP="00FD6435">
                  <w:pPr>
                    <w:jc w:val="center"/>
                    <w:rPr>
                      <w:rFonts w:ascii="黑体" w:eastAsia="黑体"/>
                      <w:sz w:val="32"/>
                      <w:szCs w:val="32"/>
                    </w:rPr>
                  </w:pPr>
                  <w:r w:rsidRPr="005920A8">
                    <w:rPr>
                      <w:rFonts w:ascii="黑体" w:eastAsia="黑体" w:hint="eastAsia"/>
                      <w:sz w:val="32"/>
                      <w:szCs w:val="32"/>
                    </w:rPr>
                    <w:t>授权代表身份证复印件</w:t>
                  </w:r>
                </w:p>
              </w:txbxContent>
            </v:textbox>
          </v:shape>
        </w:pict>
      </w:r>
      <w:r>
        <w:rPr>
          <w:rFonts w:ascii="宋体" w:hAnsi="宋体" w:cs="宋体"/>
          <w:bCs/>
          <w:sz w:val="24"/>
        </w:rPr>
        <w:pict>
          <v:shape id="文本框 12" o:spid="_x0000_s1027" type="#_x0000_t202" style="position:absolute;left:0;text-align:left;margin-left:-7pt;margin-top:5pt;width:206.5pt;height:110pt;z-index:251661312" o:gfxdata="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jNt29cAAAAKAQAADwAAAAAAAAABACAAAAAiAAAAZHJzL2Rvd25yZXYueG1sUEsBAhQAFAAA&#10;AAgAh07iQBffIgopAgAAOwQAAA4AAAAAAAAAAQAgAAAAJgEAAGRycy9lMm9Eb2MueG1sUEsFBgAA&#10;AAAGAAYAWQEAAMEFAAAAAA==&#10;">
            <v:textbox>
              <w:txbxContent>
                <w:p w:rsidR="0013648C" w:rsidRDefault="0013648C" w:rsidP="00FD6435">
                  <w:pPr>
                    <w:jc w:val="center"/>
                    <w:rPr>
                      <w:rFonts w:ascii="黑体" w:eastAsia="黑体"/>
                      <w:sz w:val="32"/>
                      <w:szCs w:val="32"/>
                    </w:rPr>
                  </w:pPr>
                </w:p>
                <w:p w:rsidR="0013648C" w:rsidRPr="005920A8" w:rsidRDefault="0013648C" w:rsidP="00FD6435">
                  <w:pPr>
                    <w:jc w:val="center"/>
                    <w:rPr>
                      <w:rFonts w:ascii="黑体" w:eastAsia="黑体"/>
                      <w:sz w:val="32"/>
                      <w:szCs w:val="32"/>
                    </w:rPr>
                  </w:pPr>
                  <w:r w:rsidRPr="005920A8">
                    <w:rPr>
                      <w:rFonts w:ascii="黑体" w:eastAsia="黑体" w:hint="eastAsia"/>
                      <w:sz w:val="32"/>
                      <w:szCs w:val="32"/>
                    </w:rPr>
                    <w:t>法定代表人身份证复印件</w:t>
                  </w:r>
                </w:p>
              </w:txbxContent>
            </v:textbox>
          </v:shape>
        </w:pict>
      </w:r>
    </w:p>
    <w:p w:rsidR="00FD6435" w:rsidRPr="00752CEC" w:rsidRDefault="00FD6435" w:rsidP="00FD6435">
      <w:pPr>
        <w:spacing w:line="360" w:lineRule="auto"/>
        <w:ind w:firstLine="420"/>
        <w:rPr>
          <w:rFonts w:ascii="宋体" w:hAnsi="宋体" w:cs="宋体"/>
          <w:bCs/>
          <w:sz w:val="24"/>
        </w:rPr>
      </w:pPr>
    </w:p>
    <w:p w:rsidR="00FD6435" w:rsidRPr="00752CEC" w:rsidRDefault="00FD6435" w:rsidP="00FD6435">
      <w:pPr>
        <w:spacing w:line="360" w:lineRule="auto"/>
        <w:rPr>
          <w:rFonts w:ascii="宋体" w:hAnsi="宋体" w:cs="宋体"/>
          <w:bCs/>
          <w:sz w:val="24"/>
        </w:rPr>
      </w:pPr>
    </w:p>
    <w:p w:rsidR="00FD6435" w:rsidRPr="00752CEC" w:rsidRDefault="00FD6435" w:rsidP="00FD6435">
      <w:pPr>
        <w:rPr>
          <w:rFonts w:ascii="宋体" w:hAnsi="宋体" w:cs="宋体"/>
          <w:bCs/>
          <w:sz w:val="30"/>
          <w:szCs w:val="30"/>
        </w:rPr>
      </w:pPr>
    </w:p>
    <w:p w:rsidR="00FD6435" w:rsidRPr="00752CEC" w:rsidRDefault="00FD6435" w:rsidP="00FD6435">
      <w:pPr>
        <w:rPr>
          <w:rFonts w:ascii="宋体" w:hAnsi="宋体" w:cs="宋体"/>
          <w:bCs/>
          <w:sz w:val="30"/>
          <w:szCs w:val="30"/>
        </w:rPr>
      </w:pPr>
    </w:p>
    <w:p w:rsidR="00FD6435" w:rsidRPr="00752CEC" w:rsidRDefault="00DA4AAC" w:rsidP="00FD6435">
      <w:pPr>
        <w:rPr>
          <w:rFonts w:ascii="宋体" w:hAnsi="宋体" w:cs="宋体"/>
          <w:bCs/>
          <w:sz w:val="30"/>
          <w:szCs w:val="30"/>
        </w:rPr>
      </w:pPr>
      <w:r w:rsidRPr="00DA4AAC">
        <w:rPr>
          <w:rFonts w:ascii="宋体" w:hAnsi="宋体" w:cs="宋体"/>
          <w:bCs/>
          <w:sz w:val="24"/>
        </w:rPr>
        <w:pict>
          <v:shape id="Text Box 6" o:spid="_x0000_s1030" type="#_x0000_t202" style="position:absolute;left:0;text-align:left;margin-left:239.5pt;margin-top:.9pt;width:192pt;height:105.5pt;z-index:251664384" o:gfxdata="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YHQ7m2AAAAAkBAAAPAAAA&#10;AAAAAAEAIAAAACIAAABkcnMvZG93bnJldi54bWxQSwECFAAUAAAACACHTuJA77ZxLhUCAAA5BAAA&#10;DgAAAAAAAAABACAAAAAnAQAAZHJzL2Uyb0RvYy54bWxQSwUGAAAAAAYABgBZAQAArgUAAAAA&#10;">
            <v:textbox>
              <w:txbxContent>
                <w:p w:rsidR="0013648C" w:rsidRDefault="0013648C" w:rsidP="00FD6435">
                  <w:pPr>
                    <w:jc w:val="center"/>
                    <w:rPr>
                      <w:rFonts w:ascii="黑体" w:eastAsia="黑体"/>
                      <w:sz w:val="32"/>
                      <w:szCs w:val="32"/>
                    </w:rPr>
                  </w:pPr>
                </w:p>
                <w:p w:rsidR="0013648C" w:rsidRPr="005920A8" w:rsidRDefault="0013648C" w:rsidP="00FD6435">
                  <w:pPr>
                    <w:jc w:val="center"/>
                    <w:rPr>
                      <w:rFonts w:ascii="黑体" w:eastAsia="黑体"/>
                      <w:sz w:val="32"/>
                      <w:szCs w:val="32"/>
                    </w:rPr>
                  </w:pPr>
                  <w:r w:rsidRPr="005920A8">
                    <w:rPr>
                      <w:rFonts w:ascii="黑体" w:eastAsia="黑体" w:hint="eastAsia"/>
                      <w:sz w:val="32"/>
                      <w:szCs w:val="32"/>
                    </w:rPr>
                    <w:t>授权代表身份证复印件</w:t>
                  </w:r>
                </w:p>
              </w:txbxContent>
            </v:textbox>
          </v:shape>
        </w:pict>
      </w:r>
      <w:r>
        <w:rPr>
          <w:rFonts w:ascii="宋体" w:hAnsi="宋体" w:cs="宋体"/>
          <w:bCs/>
          <w:sz w:val="30"/>
          <w:szCs w:val="30"/>
        </w:rPr>
        <w:pict>
          <v:shape id="Text Box 5" o:spid="_x0000_s1029" type="#_x0000_t202" style="position:absolute;left:0;text-align:left;margin-left:-7pt;margin-top:.9pt;width:206.5pt;height:110pt;z-index:251663360" o:gfxdata="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AVIIHXAAAACQEAAA8A&#10;AAAAAAAAAQAgAAAAIgAAAGRycy9kb3ducmV2LnhtbFBLAQIUABQAAAAIAIdO4kAxw2rjGAIAADkE&#10;AAAOAAAAAAAAAAEAIAAAACYBAABkcnMvZTJvRG9jLnhtbFBLBQYAAAAABgAGAFkBAACwBQAAAAA=&#10;">
            <v:textbox>
              <w:txbxContent>
                <w:p w:rsidR="0013648C" w:rsidRDefault="0013648C" w:rsidP="00FD6435">
                  <w:pPr>
                    <w:jc w:val="center"/>
                    <w:rPr>
                      <w:rFonts w:ascii="黑体" w:eastAsia="黑体"/>
                      <w:sz w:val="32"/>
                      <w:szCs w:val="32"/>
                    </w:rPr>
                  </w:pPr>
                </w:p>
                <w:p w:rsidR="0013648C" w:rsidRPr="005920A8" w:rsidRDefault="0013648C" w:rsidP="00FD6435">
                  <w:pPr>
                    <w:jc w:val="center"/>
                    <w:rPr>
                      <w:rFonts w:ascii="黑体" w:eastAsia="黑体"/>
                      <w:sz w:val="32"/>
                      <w:szCs w:val="32"/>
                    </w:rPr>
                  </w:pPr>
                  <w:r w:rsidRPr="005920A8">
                    <w:rPr>
                      <w:rFonts w:ascii="黑体" w:eastAsia="黑体" w:hint="eastAsia"/>
                      <w:sz w:val="32"/>
                      <w:szCs w:val="32"/>
                    </w:rPr>
                    <w:t>法定代表人身份证复印件</w:t>
                  </w:r>
                </w:p>
              </w:txbxContent>
            </v:textbox>
          </v:shape>
        </w:pict>
      </w:r>
    </w:p>
    <w:p w:rsidR="00FD6435" w:rsidRPr="00752CEC" w:rsidRDefault="00FD6435" w:rsidP="00FD6435">
      <w:pPr>
        <w:rPr>
          <w:rFonts w:ascii="宋体" w:hAnsi="宋体" w:cs="宋体"/>
          <w:bCs/>
          <w:sz w:val="30"/>
          <w:szCs w:val="30"/>
        </w:rPr>
      </w:pPr>
    </w:p>
    <w:p w:rsidR="00FD6435" w:rsidRPr="00752CEC" w:rsidRDefault="00FD6435" w:rsidP="00FD6435">
      <w:pPr>
        <w:rPr>
          <w:rFonts w:ascii="宋体" w:hAnsi="宋体" w:cs="宋体"/>
          <w:bCs/>
          <w:sz w:val="30"/>
          <w:szCs w:val="30"/>
        </w:rPr>
      </w:pPr>
    </w:p>
    <w:p w:rsidR="00FD6435" w:rsidRPr="00752CEC" w:rsidRDefault="00FD6435" w:rsidP="00FD6435">
      <w:pPr>
        <w:outlineLvl w:val="0"/>
        <w:rPr>
          <w:rFonts w:ascii="黑体" w:eastAsia="黑体"/>
          <w:bCs/>
          <w:sz w:val="28"/>
          <w:szCs w:val="28"/>
        </w:rPr>
      </w:pPr>
      <w:r w:rsidRPr="00752CEC">
        <w:rPr>
          <w:rFonts w:ascii="宋体" w:hAnsi="宋体" w:cs="宋体" w:hint="eastAsia"/>
          <w:bCs/>
          <w:sz w:val="30"/>
          <w:szCs w:val="30"/>
        </w:rPr>
        <w:br w:type="page"/>
      </w:r>
    </w:p>
    <w:p w:rsidR="00FD6435" w:rsidRPr="00752CEC" w:rsidRDefault="00FD6435" w:rsidP="00FD6435">
      <w:pPr>
        <w:ind w:firstLineChars="200" w:firstLine="480"/>
        <w:outlineLvl w:val="0"/>
        <w:rPr>
          <w:rFonts w:ascii="黑体" w:eastAsia="黑体" w:hAnsi="宋体"/>
          <w:bCs/>
          <w:sz w:val="24"/>
          <w:szCs w:val="24"/>
        </w:rPr>
      </w:pPr>
    </w:p>
    <w:p w:rsidR="00FD6435" w:rsidRPr="00752CEC" w:rsidRDefault="00FD6435" w:rsidP="00FD6435">
      <w:pPr>
        <w:ind w:firstLineChars="200" w:firstLine="480"/>
        <w:outlineLvl w:val="0"/>
        <w:rPr>
          <w:rFonts w:ascii="黑体" w:eastAsia="黑体"/>
          <w:bCs/>
          <w:sz w:val="28"/>
          <w:szCs w:val="28"/>
        </w:rPr>
      </w:pPr>
      <w:r w:rsidRPr="00752CEC">
        <w:rPr>
          <w:rFonts w:ascii="黑体" w:eastAsia="黑体" w:hAnsi="宋体" w:hint="eastAsia"/>
          <w:bCs/>
          <w:sz w:val="24"/>
          <w:szCs w:val="24"/>
        </w:rPr>
        <w:t>（四）（投标人）中小企业声明函（格式）：</w:t>
      </w:r>
    </w:p>
    <w:p w:rsidR="00FD6435" w:rsidRPr="00752CEC" w:rsidRDefault="00FD6435" w:rsidP="00FD6435">
      <w:pPr>
        <w:spacing w:line="480" w:lineRule="auto"/>
        <w:rPr>
          <w:rFonts w:ascii="宋体"/>
          <w:bCs/>
          <w:sz w:val="24"/>
          <w:szCs w:val="24"/>
        </w:rPr>
      </w:pPr>
    </w:p>
    <w:p w:rsidR="00FD6435" w:rsidRPr="00752CEC" w:rsidRDefault="00FD6435" w:rsidP="00FD6435">
      <w:pPr>
        <w:jc w:val="center"/>
        <w:rPr>
          <w:rFonts w:ascii="黑体" w:eastAsia="黑体"/>
          <w:bCs/>
          <w:sz w:val="28"/>
          <w:szCs w:val="28"/>
        </w:rPr>
      </w:pPr>
      <w:r w:rsidRPr="00752CEC">
        <w:rPr>
          <w:rFonts w:ascii="黑体" w:eastAsia="黑体"/>
          <w:bCs/>
          <w:sz w:val="28"/>
          <w:szCs w:val="28"/>
        </w:rPr>
        <w:t>中小企业声明函（服务）</w:t>
      </w:r>
    </w:p>
    <w:p w:rsidR="00FD6435" w:rsidRPr="00752CEC" w:rsidRDefault="00FD6435" w:rsidP="00FD6435">
      <w:pPr>
        <w:spacing w:line="580" w:lineRule="exact"/>
        <w:ind w:firstLineChars="200" w:firstLine="480"/>
        <w:rPr>
          <w:rFonts w:ascii="宋体" w:hAnsi="宋体"/>
          <w:bCs/>
          <w:sz w:val="24"/>
          <w:szCs w:val="24"/>
        </w:rPr>
      </w:pPr>
      <w:r w:rsidRPr="00752CEC">
        <w:rPr>
          <w:rFonts w:ascii="宋体" w:hAnsi="宋体"/>
          <w:bCs/>
          <w:sz w:val="24"/>
          <w:szCs w:val="24"/>
        </w:rPr>
        <w:t xml:space="preserve">本公司（联合体）郑重声明，根据《政府采购促进中小企业发展管理办法》（财库﹝2020﹞46 号）的规定，本公司 </w:t>
      </w:r>
      <w:r w:rsidRPr="00752CEC">
        <w:rPr>
          <w:rFonts w:ascii="宋体" w:hAnsi="宋体"/>
          <w:bCs/>
          <w:sz w:val="24"/>
          <w:szCs w:val="24"/>
          <w:u w:val="single"/>
        </w:rPr>
        <w:t>（联合体）</w:t>
      </w:r>
      <w:r w:rsidRPr="00752CEC">
        <w:rPr>
          <w:rFonts w:ascii="宋体" w:hAnsi="宋体"/>
          <w:bCs/>
          <w:sz w:val="24"/>
          <w:szCs w:val="24"/>
        </w:rPr>
        <w:t>参加</w:t>
      </w:r>
      <w:r w:rsidRPr="00752CEC">
        <w:rPr>
          <w:rFonts w:ascii="宋体" w:hAnsi="宋体"/>
          <w:bCs/>
          <w:sz w:val="24"/>
          <w:szCs w:val="24"/>
          <w:u w:val="single"/>
        </w:rPr>
        <w:t>（单位名称）</w:t>
      </w:r>
      <w:r w:rsidRPr="00752CEC">
        <w:rPr>
          <w:rFonts w:ascii="宋体" w:hAnsi="宋体"/>
          <w:bCs/>
          <w:sz w:val="24"/>
          <w:szCs w:val="24"/>
        </w:rPr>
        <w:t>的</w:t>
      </w:r>
      <w:r w:rsidRPr="00752CEC">
        <w:rPr>
          <w:rFonts w:ascii="宋体" w:hAnsi="宋体"/>
          <w:bCs/>
          <w:sz w:val="24"/>
          <w:szCs w:val="24"/>
          <w:u w:val="single"/>
        </w:rPr>
        <w:t>（项目名称）</w:t>
      </w:r>
      <w:r w:rsidRPr="00752CEC">
        <w:rPr>
          <w:rFonts w:ascii="宋体" w:hAnsi="宋体"/>
          <w:bCs/>
          <w:sz w:val="24"/>
          <w:szCs w:val="24"/>
        </w:rPr>
        <w:t>采购活动，服务全部由符合政策要求的中小企业承接。相关企业（含联合体中的中小企业、签订分包意向协议的中小企业）的具体情况如下：</w:t>
      </w:r>
    </w:p>
    <w:p w:rsidR="00FD6435" w:rsidRPr="00752CEC" w:rsidRDefault="00FD6435" w:rsidP="00FD6435">
      <w:pPr>
        <w:spacing w:line="580" w:lineRule="exact"/>
        <w:ind w:firstLineChars="200" w:firstLine="480"/>
        <w:rPr>
          <w:rFonts w:ascii="宋体" w:hAnsi="宋体"/>
          <w:bCs/>
          <w:sz w:val="24"/>
          <w:szCs w:val="24"/>
        </w:rPr>
      </w:pPr>
      <w:r w:rsidRPr="00752CEC">
        <w:rPr>
          <w:rFonts w:ascii="宋体" w:hAnsi="宋体"/>
          <w:bCs/>
          <w:sz w:val="24"/>
          <w:szCs w:val="24"/>
        </w:rPr>
        <w:t>1.</w:t>
      </w:r>
      <w:r w:rsidRPr="00752CEC">
        <w:rPr>
          <w:rFonts w:ascii="宋体" w:hAnsi="宋体"/>
          <w:bCs/>
          <w:sz w:val="24"/>
          <w:szCs w:val="24"/>
          <w:u w:val="single"/>
        </w:rPr>
        <w:t xml:space="preserve"> （标的名称） </w:t>
      </w:r>
      <w:r w:rsidRPr="00752CEC">
        <w:rPr>
          <w:rFonts w:ascii="宋体" w:hAnsi="宋体"/>
          <w:bCs/>
          <w:sz w:val="24"/>
          <w:szCs w:val="24"/>
        </w:rPr>
        <w:t>，属于</w:t>
      </w:r>
      <w:r w:rsidRPr="00752CEC">
        <w:rPr>
          <w:rFonts w:ascii="宋体" w:hAnsi="宋体"/>
          <w:bCs/>
          <w:sz w:val="24"/>
          <w:szCs w:val="24"/>
          <w:u w:val="single"/>
        </w:rPr>
        <w:t>（采购文件中明确的所属行业）</w:t>
      </w:r>
      <w:r w:rsidRPr="00752CEC">
        <w:rPr>
          <w:rFonts w:ascii="宋体" w:hAnsi="宋体"/>
          <w:bCs/>
          <w:sz w:val="24"/>
          <w:szCs w:val="24"/>
        </w:rPr>
        <w:t>； 承建（承接）企业为</w:t>
      </w:r>
      <w:r w:rsidRPr="00752CEC">
        <w:rPr>
          <w:rFonts w:ascii="宋体" w:hAnsi="宋体"/>
          <w:bCs/>
          <w:sz w:val="24"/>
          <w:szCs w:val="24"/>
          <w:u w:val="single"/>
        </w:rPr>
        <w:t>（企业名称）</w:t>
      </w:r>
      <w:r w:rsidRPr="00752CEC">
        <w:rPr>
          <w:rFonts w:ascii="宋体" w:hAnsi="宋体"/>
          <w:bCs/>
          <w:sz w:val="24"/>
          <w:szCs w:val="24"/>
        </w:rPr>
        <w:t>，从业人员人，营业收入为万元，资产总额为万元，属于</w:t>
      </w:r>
      <w:r w:rsidRPr="00752CEC">
        <w:rPr>
          <w:rFonts w:ascii="宋体" w:hAnsi="宋体"/>
          <w:bCs/>
          <w:sz w:val="24"/>
          <w:szCs w:val="24"/>
          <w:u w:val="single"/>
        </w:rPr>
        <w:t>（中型企业、 小型企业、微型企业）</w:t>
      </w:r>
      <w:r w:rsidRPr="00752CEC">
        <w:rPr>
          <w:rFonts w:ascii="宋体" w:hAnsi="宋体"/>
          <w:bCs/>
          <w:sz w:val="24"/>
          <w:szCs w:val="24"/>
        </w:rPr>
        <w:t>；</w:t>
      </w:r>
    </w:p>
    <w:p w:rsidR="00FD6435" w:rsidRPr="00752CEC" w:rsidRDefault="00FD6435" w:rsidP="00FD6435">
      <w:pPr>
        <w:spacing w:line="580" w:lineRule="exact"/>
        <w:ind w:firstLineChars="200" w:firstLine="480"/>
        <w:rPr>
          <w:rFonts w:ascii="宋体" w:hAnsi="宋体"/>
          <w:bCs/>
          <w:sz w:val="24"/>
          <w:szCs w:val="24"/>
        </w:rPr>
      </w:pPr>
      <w:r w:rsidRPr="00752CEC">
        <w:rPr>
          <w:rFonts w:ascii="宋体" w:hAnsi="宋体" w:hint="eastAsia"/>
          <w:bCs/>
          <w:sz w:val="24"/>
          <w:szCs w:val="24"/>
        </w:rPr>
        <w:t>2.</w:t>
      </w:r>
      <w:r w:rsidRPr="00752CEC">
        <w:rPr>
          <w:rFonts w:ascii="宋体" w:hAnsi="宋体"/>
          <w:bCs/>
          <w:sz w:val="24"/>
          <w:szCs w:val="24"/>
          <w:u w:val="single"/>
        </w:rPr>
        <w:t xml:space="preserve"> （标的名称） </w:t>
      </w:r>
      <w:r w:rsidRPr="00752CEC">
        <w:rPr>
          <w:rFonts w:ascii="宋体" w:hAnsi="宋体"/>
          <w:bCs/>
          <w:sz w:val="24"/>
          <w:szCs w:val="24"/>
        </w:rPr>
        <w:t>，属于</w:t>
      </w:r>
      <w:r w:rsidRPr="00752CEC">
        <w:rPr>
          <w:rFonts w:ascii="宋体" w:hAnsi="宋体"/>
          <w:bCs/>
          <w:sz w:val="24"/>
          <w:szCs w:val="24"/>
          <w:u w:val="single"/>
        </w:rPr>
        <w:t>（采购文件中明确的所属行业）</w:t>
      </w:r>
      <w:r w:rsidRPr="00752CEC">
        <w:rPr>
          <w:rFonts w:ascii="宋体" w:hAnsi="宋体"/>
          <w:bCs/>
          <w:sz w:val="24"/>
          <w:szCs w:val="24"/>
        </w:rPr>
        <w:t>； 承建（承接）企业为</w:t>
      </w:r>
      <w:r w:rsidRPr="00752CEC">
        <w:rPr>
          <w:rFonts w:ascii="宋体" w:hAnsi="宋体"/>
          <w:bCs/>
          <w:sz w:val="24"/>
          <w:szCs w:val="24"/>
          <w:u w:val="single"/>
        </w:rPr>
        <w:t>（企业名称）</w:t>
      </w:r>
      <w:r w:rsidRPr="00752CEC">
        <w:rPr>
          <w:rFonts w:ascii="宋体" w:hAnsi="宋体"/>
          <w:bCs/>
          <w:sz w:val="24"/>
          <w:szCs w:val="24"/>
        </w:rPr>
        <w:t>，从业人员人，营业收入为万元，资产总额为万元，属于</w:t>
      </w:r>
      <w:r w:rsidRPr="00752CEC">
        <w:rPr>
          <w:rFonts w:ascii="宋体" w:hAnsi="宋体"/>
          <w:bCs/>
          <w:sz w:val="24"/>
          <w:szCs w:val="24"/>
          <w:u w:val="single"/>
        </w:rPr>
        <w:t>（中型企业、 小型企业、微型企业）</w:t>
      </w:r>
      <w:r w:rsidRPr="00752CEC">
        <w:rPr>
          <w:rFonts w:ascii="宋体" w:hAnsi="宋体"/>
          <w:bCs/>
          <w:sz w:val="24"/>
          <w:szCs w:val="24"/>
        </w:rPr>
        <w:t>；</w:t>
      </w:r>
    </w:p>
    <w:p w:rsidR="00FD6435" w:rsidRPr="00752CEC" w:rsidRDefault="00FD6435" w:rsidP="00FD6435">
      <w:pPr>
        <w:spacing w:line="580" w:lineRule="exact"/>
        <w:ind w:firstLineChars="200" w:firstLine="480"/>
        <w:rPr>
          <w:rFonts w:ascii="宋体" w:hAnsi="宋体"/>
          <w:bCs/>
          <w:sz w:val="24"/>
          <w:szCs w:val="24"/>
        </w:rPr>
      </w:pPr>
      <w:r w:rsidRPr="00752CEC">
        <w:rPr>
          <w:rFonts w:ascii="宋体" w:hAnsi="宋体"/>
          <w:bCs/>
          <w:sz w:val="24"/>
          <w:szCs w:val="24"/>
        </w:rPr>
        <w:t>……</w:t>
      </w:r>
    </w:p>
    <w:p w:rsidR="00FD6435" w:rsidRPr="00752CEC" w:rsidRDefault="00FD6435" w:rsidP="00FD6435">
      <w:pPr>
        <w:spacing w:line="580" w:lineRule="exact"/>
        <w:ind w:firstLineChars="200" w:firstLine="480"/>
        <w:rPr>
          <w:rFonts w:ascii="宋体" w:hAnsi="宋体"/>
          <w:bCs/>
          <w:sz w:val="24"/>
          <w:szCs w:val="24"/>
        </w:rPr>
      </w:pPr>
      <w:r w:rsidRPr="00752CEC">
        <w:rPr>
          <w:rFonts w:ascii="宋体" w:hAnsi="宋体"/>
          <w:bCs/>
          <w:sz w:val="24"/>
          <w:szCs w:val="24"/>
        </w:rPr>
        <w:t>以上企业，不属于大企业的分支机构，不存在控股股东为大企业的情形，也不存在与大企业的负责人为同一人的情形。 本企业对上述声明内容的真实性负责。如有虚假，将依 法承担相应责任。</w:t>
      </w:r>
    </w:p>
    <w:p w:rsidR="00FD6435" w:rsidRPr="00752CEC" w:rsidRDefault="00FD6435" w:rsidP="00FD6435">
      <w:pPr>
        <w:outlineLvl w:val="0"/>
        <w:rPr>
          <w:rFonts w:ascii="黑体" w:eastAsia="黑体" w:hAnsi="宋体"/>
          <w:bCs/>
          <w:sz w:val="24"/>
          <w:szCs w:val="24"/>
        </w:rPr>
      </w:pPr>
    </w:p>
    <w:p w:rsidR="00FD6435" w:rsidRPr="00752CEC" w:rsidRDefault="00FD6435" w:rsidP="00FD6435">
      <w:pPr>
        <w:outlineLvl w:val="0"/>
        <w:rPr>
          <w:rFonts w:ascii="黑体" w:eastAsia="黑体" w:hAnsi="宋体"/>
          <w:bCs/>
          <w:sz w:val="24"/>
          <w:szCs w:val="24"/>
        </w:rPr>
      </w:pPr>
    </w:p>
    <w:p w:rsidR="00FD6435" w:rsidRPr="00752CEC" w:rsidRDefault="00FD6435" w:rsidP="00FD6435">
      <w:pPr>
        <w:outlineLvl w:val="0"/>
        <w:rPr>
          <w:rFonts w:ascii="黑体" w:eastAsia="黑体" w:hAnsi="宋体"/>
          <w:bCs/>
          <w:sz w:val="24"/>
          <w:szCs w:val="24"/>
        </w:rPr>
      </w:pPr>
    </w:p>
    <w:p w:rsidR="00FD6435" w:rsidRPr="00752CEC" w:rsidRDefault="00FD6435" w:rsidP="00FD6435">
      <w:pPr>
        <w:spacing w:line="360" w:lineRule="auto"/>
        <w:ind w:firstLineChars="2000" w:firstLine="4800"/>
        <w:rPr>
          <w:rFonts w:ascii="宋体" w:hAnsi="宋体"/>
          <w:bCs/>
          <w:sz w:val="24"/>
          <w:szCs w:val="24"/>
        </w:rPr>
      </w:pPr>
      <w:r w:rsidRPr="00752CEC">
        <w:rPr>
          <w:rFonts w:ascii="宋体" w:hAnsi="宋体" w:hint="eastAsia"/>
          <w:bCs/>
          <w:sz w:val="24"/>
          <w:szCs w:val="24"/>
        </w:rPr>
        <w:t>企业名称（盖章）：</w:t>
      </w:r>
    </w:p>
    <w:p w:rsidR="00FD6435" w:rsidRPr="00752CEC" w:rsidRDefault="00FD6435" w:rsidP="00FD6435">
      <w:pPr>
        <w:spacing w:line="360" w:lineRule="auto"/>
        <w:ind w:firstLineChars="2000" w:firstLine="4800"/>
        <w:rPr>
          <w:rFonts w:ascii="宋体" w:hAnsi="宋体"/>
          <w:bCs/>
          <w:sz w:val="24"/>
          <w:szCs w:val="24"/>
        </w:rPr>
      </w:pPr>
    </w:p>
    <w:p w:rsidR="00FD6435" w:rsidRPr="00752CEC" w:rsidRDefault="00FD6435" w:rsidP="00FD6435">
      <w:pPr>
        <w:spacing w:line="360" w:lineRule="auto"/>
        <w:ind w:firstLineChars="2000" w:firstLine="4800"/>
        <w:rPr>
          <w:rFonts w:ascii="宋体" w:hAnsi="宋体"/>
          <w:bCs/>
          <w:sz w:val="24"/>
          <w:szCs w:val="24"/>
        </w:rPr>
      </w:pPr>
      <w:r w:rsidRPr="00752CEC">
        <w:rPr>
          <w:rFonts w:ascii="宋体" w:hAnsi="宋体" w:hint="eastAsia"/>
          <w:bCs/>
          <w:sz w:val="24"/>
          <w:szCs w:val="24"/>
        </w:rPr>
        <w:t>日　　　　　　期：</w:t>
      </w:r>
    </w:p>
    <w:p w:rsidR="00FD6435" w:rsidRPr="00752CEC" w:rsidRDefault="00FD6435" w:rsidP="00FD6435">
      <w:pPr>
        <w:spacing w:line="360" w:lineRule="auto"/>
        <w:rPr>
          <w:rFonts w:ascii="宋体" w:hAnsi="宋体"/>
          <w:bCs/>
          <w:sz w:val="24"/>
          <w:szCs w:val="24"/>
        </w:rPr>
      </w:pPr>
    </w:p>
    <w:p w:rsidR="00FD6435" w:rsidRPr="00752CEC" w:rsidRDefault="00FD6435" w:rsidP="00FD6435">
      <w:pPr>
        <w:spacing w:line="360" w:lineRule="auto"/>
        <w:rPr>
          <w:rFonts w:ascii="宋体" w:hAnsi="宋体"/>
          <w:bCs/>
          <w:sz w:val="24"/>
          <w:szCs w:val="24"/>
        </w:rPr>
      </w:pPr>
    </w:p>
    <w:p w:rsidR="00FD6435" w:rsidRPr="00752CEC" w:rsidRDefault="00FD6435" w:rsidP="00FD6435">
      <w:pPr>
        <w:spacing w:line="360" w:lineRule="auto"/>
        <w:rPr>
          <w:rFonts w:ascii="宋体" w:hAnsi="宋体"/>
          <w:bCs/>
          <w:sz w:val="24"/>
          <w:szCs w:val="24"/>
        </w:rPr>
      </w:pPr>
    </w:p>
    <w:p w:rsidR="00FD6435" w:rsidRPr="00752CEC" w:rsidRDefault="00FD6435" w:rsidP="00FD6435">
      <w:pPr>
        <w:spacing w:line="480" w:lineRule="auto"/>
        <w:rPr>
          <w:rFonts w:ascii="宋体"/>
          <w:bCs/>
          <w:sz w:val="24"/>
          <w:szCs w:val="24"/>
        </w:rPr>
      </w:pPr>
      <w:r w:rsidRPr="00752CEC">
        <w:rPr>
          <w:rFonts w:hint="eastAsia"/>
        </w:rPr>
        <w:t>注：</w:t>
      </w:r>
      <w:r w:rsidRPr="00752CEC">
        <w:t>从业人员、营业收入、资产总额填报上一年度数据，无上一年度数据的新成立企业可不填报。</w:t>
      </w:r>
    </w:p>
    <w:p w:rsidR="00FD6435" w:rsidRPr="00752CEC" w:rsidRDefault="00FD6435" w:rsidP="00FD6435">
      <w:pPr>
        <w:ind w:firstLineChars="200" w:firstLine="480"/>
        <w:outlineLvl w:val="0"/>
        <w:rPr>
          <w:rFonts w:ascii="黑体" w:eastAsia="黑体" w:hAnsi="宋体"/>
          <w:bCs/>
          <w:sz w:val="24"/>
          <w:szCs w:val="24"/>
        </w:rPr>
      </w:pPr>
      <w:r w:rsidRPr="00752CEC">
        <w:rPr>
          <w:rFonts w:ascii="黑体" w:eastAsia="黑体" w:hAnsi="宋体" w:hint="eastAsia"/>
          <w:bCs/>
          <w:sz w:val="24"/>
          <w:szCs w:val="24"/>
        </w:rPr>
        <w:lastRenderedPageBreak/>
        <w:t>（五）</w:t>
      </w:r>
      <w:bookmarkStart w:id="30" w:name="OLE_LINK13"/>
      <w:bookmarkStart w:id="31" w:name="OLE_LINK14"/>
      <w:r w:rsidRPr="00752CEC">
        <w:rPr>
          <w:rFonts w:ascii="黑体" w:eastAsia="黑体" w:hAnsi="宋体" w:hint="eastAsia"/>
          <w:bCs/>
          <w:sz w:val="24"/>
          <w:szCs w:val="24"/>
        </w:rPr>
        <w:t>（投标人）残疾人福利性单位声明函（格式）：</w:t>
      </w:r>
    </w:p>
    <w:bookmarkEnd w:id="30"/>
    <w:bookmarkEnd w:id="31"/>
    <w:p w:rsidR="00FD6435" w:rsidRPr="00752CEC" w:rsidRDefault="00FD6435" w:rsidP="00FD6435">
      <w:pPr>
        <w:spacing w:line="588" w:lineRule="exact"/>
        <w:rPr>
          <w:rFonts w:ascii="仿宋_GB2312" w:eastAsia="仿宋_GB2312"/>
          <w:b/>
          <w:spacing w:val="6"/>
          <w:sz w:val="30"/>
          <w:szCs w:val="30"/>
        </w:rPr>
      </w:pPr>
    </w:p>
    <w:p w:rsidR="00FD6435" w:rsidRPr="00752CEC" w:rsidRDefault="00FD6435" w:rsidP="00FD6435">
      <w:pPr>
        <w:jc w:val="center"/>
        <w:rPr>
          <w:rFonts w:ascii="黑体" w:eastAsia="黑体"/>
          <w:bCs/>
          <w:sz w:val="28"/>
          <w:szCs w:val="28"/>
        </w:rPr>
      </w:pPr>
      <w:r w:rsidRPr="00752CEC">
        <w:rPr>
          <w:rFonts w:ascii="黑体" w:eastAsia="黑体" w:hint="eastAsia"/>
          <w:bCs/>
          <w:sz w:val="28"/>
          <w:szCs w:val="28"/>
        </w:rPr>
        <w:t>残疾人福利性单位声明函</w:t>
      </w:r>
    </w:p>
    <w:p w:rsidR="00FD6435" w:rsidRPr="00752CEC" w:rsidRDefault="00FD6435" w:rsidP="00FD6435">
      <w:pPr>
        <w:jc w:val="center"/>
        <w:rPr>
          <w:rFonts w:ascii="黑体" w:eastAsia="黑体"/>
          <w:bCs/>
          <w:sz w:val="28"/>
          <w:szCs w:val="28"/>
        </w:rPr>
      </w:pPr>
    </w:p>
    <w:p w:rsidR="00FD6435" w:rsidRPr="00752CEC" w:rsidRDefault="00FD6435" w:rsidP="00FD6435">
      <w:pPr>
        <w:spacing w:line="580" w:lineRule="exact"/>
        <w:ind w:firstLineChars="200" w:firstLine="480"/>
        <w:rPr>
          <w:rFonts w:ascii="宋体" w:hAnsi="宋体"/>
          <w:bCs/>
          <w:sz w:val="24"/>
          <w:szCs w:val="24"/>
        </w:rPr>
      </w:pPr>
      <w:r w:rsidRPr="00752CEC">
        <w:rPr>
          <w:rFonts w:ascii="宋体" w:hAnsi="宋体" w:hint="eastAsia"/>
          <w:bCs/>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D6435" w:rsidRPr="00752CEC" w:rsidRDefault="00FD6435" w:rsidP="00FD6435">
      <w:pPr>
        <w:spacing w:line="580" w:lineRule="exact"/>
        <w:ind w:firstLineChars="200" w:firstLine="480"/>
        <w:rPr>
          <w:rFonts w:ascii="宋体" w:hAnsi="宋体"/>
          <w:bCs/>
          <w:sz w:val="24"/>
          <w:szCs w:val="24"/>
        </w:rPr>
      </w:pPr>
      <w:r w:rsidRPr="00752CEC">
        <w:rPr>
          <w:rFonts w:ascii="宋体" w:hAnsi="宋体" w:hint="eastAsia"/>
          <w:bCs/>
          <w:sz w:val="24"/>
          <w:szCs w:val="24"/>
        </w:rPr>
        <w:t>本单位对上述声明的真实性负责。如有虚假，将依法承担相应责任。</w:t>
      </w:r>
    </w:p>
    <w:p w:rsidR="00FD6435" w:rsidRPr="00752CEC" w:rsidRDefault="00FD6435" w:rsidP="00FD6435">
      <w:pPr>
        <w:spacing w:line="580" w:lineRule="exact"/>
        <w:ind w:firstLineChars="200" w:firstLine="480"/>
        <w:rPr>
          <w:rFonts w:ascii="宋体" w:hAnsi="宋体"/>
          <w:bCs/>
          <w:sz w:val="24"/>
          <w:szCs w:val="24"/>
        </w:rPr>
      </w:pPr>
    </w:p>
    <w:p w:rsidR="00FD6435" w:rsidRPr="00752CEC" w:rsidRDefault="00FD6435" w:rsidP="00FD6435">
      <w:pPr>
        <w:spacing w:line="580" w:lineRule="exact"/>
        <w:ind w:firstLineChars="200" w:firstLine="480"/>
        <w:rPr>
          <w:rFonts w:ascii="宋体" w:hAnsi="宋体"/>
          <w:bCs/>
          <w:sz w:val="24"/>
          <w:szCs w:val="24"/>
        </w:rPr>
      </w:pPr>
    </w:p>
    <w:p w:rsidR="00FD6435" w:rsidRPr="00752CEC" w:rsidRDefault="00FD6435" w:rsidP="00FD6435">
      <w:pPr>
        <w:spacing w:line="580" w:lineRule="exact"/>
        <w:ind w:firstLineChars="200" w:firstLine="480"/>
        <w:rPr>
          <w:rFonts w:ascii="宋体" w:hAnsi="宋体"/>
          <w:bCs/>
          <w:sz w:val="24"/>
          <w:szCs w:val="24"/>
        </w:rPr>
      </w:pPr>
      <w:r w:rsidRPr="00752CEC">
        <w:rPr>
          <w:rFonts w:ascii="宋体" w:hAnsi="宋体" w:hint="eastAsia"/>
          <w:bCs/>
          <w:sz w:val="24"/>
          <w:szCs w:val="24"/>
        </w:rPr>
        <w:t>单位名称（盖章）：</w:t>
      </w:r>
    </w:p>
    <w:p w:rsidR="00FD6435" w:rsidRPr="00752CEC" w:rsidRDefault="00FD6435" w:rsidP="00FD6435">
      <w:pPr>
        <w:spacing w:line="580" w:lineRule="exact"/>
        <w:ind w:firstLineChars="200" w:firstLine="480"/>
        <w:rPr>
          <w:rFonts w:ascii="宋体" w:hAnsi="宋体"/>
          <w:bCs/>
          <w:sz w:val="24"/>
          <w:szCs w:val="24"/>
        </w:rPr>
      </w:pPr>
      <w:r w:rsidRPr="00752CEC">
        <w:rPr>
          <w:rFonts w:ascii="宋体" w:hAnsi="宋体" w:hint="eastAsia"/>
          <w:bCs/>
          <w:sz w:val="24"/>
          <w:szCs w:val="24"/>
        </w:rPr>
        <w:t>日  期：</w:t>
      </w:r>
    </w:p>
    <w:p w:rsidR="00FD6435" w:rsidRPr="00752CEC" w:rsidRDefault="00FD6435" w:rsidP="00FD6435">
      <w:pPr>
        <w:ind w:firstLineChars="200" w:firstLine="480"/>
        <w:outlineLvl w:val="0"/>
        <w:rPr>
          <w:rFonts w:ascii="黑体" w:eastAsia="黑体" w:hAnsi="宋体"/>
          <w:bCs/>
          <w:sz w:val="24"/>
          <w:szCs w:val="24"/>
        </w:rPr>
      </w:pPr>
    </w:p>
    <w:p w:rsidR="00FD6435" w:rsidRPr="00752CEC" w:rsidRDefault="00FD6435" w:rsidP="00FD6435">
      <w:pPr>
        <w:ind w:firstLineChars="200" w:firstLine="480"/>
        <w:outlineLvl w:val="0"/>
        <w:rPr>
          <w:rFonts w:ascii="黑体" w:eastAsia="黑体" w:hAnsi="宋体"/>
          <w:bCs/>
          <w:sz w:val="24"/>
          <w:szCs w:val="24"/>
        </w:rPr>
      </w:pPr>
    </w:p>
    <w:p w:rsidR="00FD6435" w:rsidRPr="00752CEC" w:rsidRDefault="00FD6435" w:rsidP="00FD6435">
      <w:pPr>
        <w:ind w:firstLineChars="200" w:firstLine="480"/>
        <w:outlineLvl w:val="0"/>
        <w:rPr>
          <w:rFonts w:ascii="黑体" w:eastAsia="黑体" w:hAnsi="宋体"/>
          <w:bCs/>
          <w:sz w:val="24"/>
          <w:szCs w:val="24"/>
        </w:rPr>
      </w:pPr>
    </w:p>
    <w:p w:rsidR="00FD6435" w:rsidRPr="00752CEC" w:rsidRDefault="00FD6435" w:rsidP="00FD6435">
      <w:pPr>
        <w:widowControl/>
        <w:shd w:val="clear" w:color="auto" w:fill="FFFFFF"/>
        <w:wordWrap w:val="0"/>
        <w:jc w:val="left"/>
        <w:rPr>
          <w:rFonts w:ascii="宋体" w:hAnsi="宋体" w:cs="宋体"/>
          <w:kern w:val="0"/>
          <w:szCs w:val="21"/>
        </w:rPr>
      </w:pPr>
    </w:p>
    <w:p w:rsidR="00FD6435" w:rsidRPr="00752CEC" w:rsidRDefault="00FD6435" w:rsidP="00FD6435">
      <w:pPr>
        <w:widowControl/>
        <w:shd w:val="clear" w:color="auto" w:fill="FFFFFF"/>
        <w:wordWrap w:val="0"/>
        <w:jc w:val="left"/>
        <w:rPr>
          <w:rFonts w:ascii="宋体" w:hAnsi="宋体" w:cs="宋体"/>
          <w:kern w:val="0"/>
          <w:szCs w:val="21"/>
        </w:rPr>
      </w:pPr>
    </w:p>
    <w:p w:rsidR="00FD6435" w:rsidRPr="00752CEC" w:rsidRDefault="00FD6435" w:rsidP="00FD6435">
      <w:pPr>
        <w:widowControl/>
        <w:shd w:val="clear" w:color="auto" w:fill="FFFFFF"/>
        <w:wordWrap w:val="0"/>
        <w:jc w:val="left"/>
        <w:rPr>
          <w:rFonts w:ascii="宋体" w:hAnsi="宋体" w:cs="宋体"/>
          <w:kern w:val="0"/>
          <w:szCs w:val="21"/>
        </w:rPr>
      </w:pPr>
    </w:p>
    <w:p w:rsidR="00FD6435" w:rsidRPr="00752CEC" w:rsidRDefault="00FD6435" w:rsidP="00FD6435">
      <w:pPr>
        <w:widowControl/>
        <w:shd w:val="clear" w:color="auto" w:fill="FFFFFF"/>
        <w:wordWrap w:val="0"/>
        <w:ind w:firstLineChars="200" w:firstLine="420"/>
        <w:jc w:val="left"/>
        <w:rPr>
          <w:rFonts w:ascii="宋体" w:hAnsi="宋体" w:cs="宋体"/>
          <w:kern w:val="0"/>
          <w:szCs w:val="21"/>
        </w:rPr>
      </w:pPr>
    </w:p>
    <w:p w:rsidR="00FD6435" w:rsidRPr="00752CEC" w:rsidRDefault="00FD6435" w:rsidP="00FD6435">
      <w:pPr>
        <w:widowControl/>
        <w:shd w:val="clear" w:color="auto" w:fill="FFFFFF"/>
        <w:wordWrap w:val="0"/>
        <w:ind w:firstLineChars="200" w:firstLine="420"/>
        <w:jc w:val="left"/>
        <w:rPr>
          <w:rFonts w:ascii="宋体" w:hAnsi="宋体" w:cs="宋体"/>
          <w:kern w:val="0"/>
          <w:szCs w:val="21"/>
        </w:rPr>
      </w:pPr>
    </w:p>
    <w:p w:rsidR="00FD6435" w:rsidRPr="00752CEC" w:rsidRDefault="00FD6435" w:rsidP="00FD6435">
      <w:pPr>
        <w:widowControl/>
        <w:shd w:val="clear" w:color="auto" w:fill="FFFFFF"/>
        <w:wordWrap w:val="0"/>
        <w:ind w:firstLineChars="200" w:firstLine="420"/>
        <w:jc w:val="left"/>
        <w:rPr>
          <w:rFonts w:ascii="宋体" w:hAnsi="宋体" w:cs="宋体"/>
          <w:kern w:val="0"/>
          <w:szCs w:val="21"/>
        </w:rPr>
      </w:pPr>
    </w:p>
    <w:p w:rsidR="00FD6435" w:rsidRPr="00752CEC" w:rsidRDefault="00FD6435" w:rsidP="00FD6435">
      <w:pPr>
        <w:widowControl/>
        <w:shd w:val="clear" w:color="auto" w:fill="FFFFFF"/>
        <w:wordWrap w:val="0"/>
        <w:ind w:firstLineChars="200" w:firstLine="420"/>
        <w:jc w:val="left"/>
        <w:rPr>
          <w:rFonts w:ascii="宋体" w:hAnsi="宋体" w:cs="宋体"/>
          <w:kern w:val="0"/>
          <w:szCs w:val="21"/>
        </w:rPr>
      </w:pPr>
    </w:p>
    <w:p w:rsidR="00FD6435" w:rsidRPr="00752CEC" w:rsidRDefault="00FD6435" w:rsidP="00FD6435">
      <w:pPr>
        <w:widowControl/>
        <w:shd w:val="clear" w:color="auto" w:fill="FFFFFF"/>
        <w:wordWrap w:val="0"/>
        <w:ind w:firstLineChars="200" w:firstLine="420"/>
        <w:jc w:val="left"/>
        <w:rPr>
          <w:rFonts w:ascii="宋体" w:hAnsi="宋体" w:cs="宋体"/>
          <w:kern w:val="0"/>
          <w:szCs w:val="21"/>
        </w:rPr>
      </w:pPr>
    </w:p>
    <w:p w:rsidR="00FD6435" w:rsidRPr="00752CEC" w:rsidRDefault="00FD6435" w:rsidP="00FD6435">
      <w:pPr>
        <w:widowControl/>
        <w:shd w:val="clear" w:color="auto" w:fill="FFFFFF"/>
        <w:wordWrap w:val="0"/>
        <w:ind w:firstLineChars="200" w:firstLine="420"/>
        <w:jc w:val="left"/>
        <w:rPr>
          <w:rFonts w:ascii="宋体" w:hAnsi="宋体" w:cs="宋体"/>
          <w:kern w:val="0"/>
          <w:szCs w:val="21"/>
        </w:rPr>
      </w:pPr>
    </w:p>
    <w:p w:rsidR="00FD6435" w:rsidRPr="00752CEC" w:rsidRDefault="00FD6435" w:rsidP="00FD6435">
      <w:pPr>
        <w:widowControl/>
        <w:shd w:val="clear" w:color="auto" w:fill="FFFFFF"/>
        <w:wordWrap w:val="0"/>
        <w:ind w:firstLineChars="200" w:firstLine="420"/>
        <w:jc w:val="left"/>
        <w:rPr>
          <w:rFonts w:ascii="宋体" w:hAnsi="宋体" w:cs="宋体"/>
          <w:kern w:val="0"/>
          <w:szCs w:val="21"/>
        </w:rPr>
      </w:pPr>
    </w:p>
    <w:p w:rsidR="00FD6435" w:rsidRPr="00752CEC" w:rsidRDefault="00FD6435" w:rsidP="00FD6435">
      <w:pPr>
        <w:ind w:firstLineChars="200" w:firstLine="480"/>
        <w:outlineLvl w:val="0"/>
        <w:rPr>
          <w:rFonts w:ascii="黑体" w:eastAsia="黑体" w:hAnsi="宋体"/>
          <w:bCs/>
          <w:sz w:val="24"/>
          <w:szCs w:val="24"/>
        </w:rPr>
      </w:pPr>
    </w:p>
    <w:p w:rsidR="00FD6435" w:rsidRPr="00752CEC" w:rsidRDefault="00FD6435" w:rsidP="00FD6435">
      <w:pPr>
        <w:ind w:firstLineChars="200" w:firstLine="480"/>
        <w:outlineLvl w:val="0"/>
        <w:rPr>
          <w:rFonts w:ascii="黑体" w:eastAsia="黑体" w:hAnsi="宋体"/>
          <w:bCs/>
          <w:sz w:val="24"/>
          <w:szCs w:val="24"/>
        </w:rPr>
      </w:pPr>
    </w:p>
    <w:p w:rsidR="00FD6435" w:rsidRPr="00752CEC" w:rsidRDefault="00FD6435" w:rsidP="00FD6435">
      <w:pPr>
        <w:ind w:firstLineChars="200" w:firstLine="480"/>
        <w:outlineLvl w:val="0"/>
        <w:rPr>
          <w:rFonts w:ascii="黑体" w:eastAsia="黑体" w:hAnsi="宋体"/>
          <w:bCs/>
          <w:sz w:val="24"/>
          <w:szCs w:val="24"/>
        </w:rPr>
      </w:pPr>
    </w:p>
    <w:p w:rsidR="00FD6435" w:rsidRPr="00752CEC" w:rsidRDefault="00FD6435" w:rsidP="00FD6435">
      <w:pPr>
        <w:ind w:firstLineChars="200" w:firstLine="480"/>
        <w:outlineLvl w:val="0"/>
        <w:rPr>
          <w:rFonts w:ascii="黑体" w:eastAsia="黑体" w:hAnsi="宋体"/>
          <w:bCs/>
          <w:sz w:val="24"/>
          <w:szCs w:val="24"/>
        </w:rPr>
      </w:pPr>
    </w:p>
    <w:p w:rsidR="00FD6435" w:rsidRPr="00752CEC" w:rsidRDefault="00FD6435" w:rsidP="00FD6435">
      <w:pPr>
        <w:ind w:firstLineChars="200" w:firstLine="480"/>
        <w:outlineLvl w:val="0"/>
        <w:rPr>
          <w:rFonts w:ascii="黑体" w:eastAsia="黑体" w:hAnsi="宋体"/>
          <w:bCs/>
          <w:sz w:val="24"/>
          <w:szCs w:val="24"/>
        </w:rPr>
      </w:pPr>
    </w:p>
    <w:p w:rsidR="00FD6435" w:rsidRPr="00752CEC" w:rsidRDefault="00FD6435" w:rsidP="00FD6435">
      <w:pPr>
        <w:ind w:firstLineChars="200" w:firstLine="480"/>
        <w:outlineLvl w:val="0"/>
        <w:rPr>
          <w:rFonts w:ascii="黑体" w:eastAsia="黑体" w:hAnsi="宋体"/>
          <w:bCs/>
          <w:sz w:val="24"/>
          <w:szCs w:val="24"/>
        </w:rPr>
      </w:pPr>
    </w:p>
    <w:p w:rsidR="00FD6435" w:rsidRPr="00752CEC" w:rsidRDefault="00FD6435" w:rsidP="00FD6435">
      <w:pPr>
        <w:ind w:firstLineChars="200" w:firstLine="480"/>
        <w:outlineLvl w:val="0"/>
        <w:rPr>
          <w:rFonts w:ascii="黑体" w:eastAsia="黑体" w:hAnsi="宋体"/>
          <w:bCs/>
          <w:sz w:val="24"/>
          <w:szCs w:val="24"/>
        </w:rPr>
      </w:pPr>
    </w:p>
    <w:p w:rsidR="00FD6435" w:rsidRPr="00752CEC" w:rsidRDefault="00FD6435" w:rsidP="00FD6435">
      <w:pPr>
        <w:ind w:firstLineChars="200" w:firstLine="480"/>
        <w:outlineLvl w:val="0"/>
        <w:rPr>
          <w:rFonts w:ascii="黑体" w:eastAsia="黑体" w:hAnsi="宋体"/>
          <w:bCs/>
          <w:sz w:val="24"/>
          <w:szCs w:val="24"/>
        </w:rPr>
      </w:pPr>
    </w:p>
    <w:p w:rsidR="00FD6435" w:rsidRPr="00752CEC" w:rsidRDefault="00FD6435" w:rsidP="00FD6435">
      <w:pPr>
        <w:ind w:firstLineChars="200" w:firstLine="480"/>
        <w:outlineLvl w:val="0"/>
        <w:rPr>
          <w:rFonts w:ascii="黑体" w:eastAsia="黑体"/>
          <w:bCs/>
          <w:sz w:val="28"/>
          <w:szCs w:val="28"/>
        </w:rPr>
      </w:pPr>
      <w:r w:rsidRPr="00752CEC">
        <w:rPr>
          <w:rFonts w:ascii="黑体" w:eastAsia="黑体" w:hAnsi="宋体" w:hint="eastAsia"/>
          <w:bCs/>
          <w:sz w:val="24"/>
          <w:szCs w:val="24"/>
        </w:rPr>
        <w:t>（六）开标一览表（格式）：</w:t>
      </w:r>
    </w:p>
    <w:p w:rsidR="00FD6435" w:rsidRPr="00752CEC" w:rsidRDefault="00FD6435" w:rsidP="00FD6435">
      <w:pPr>
        <w:outlineLvl w:val="0"/>
        <w:rPr>
          <w:rFonts w:ascii="黑体" w:eastAsia="黑体"/>
          <w:bCs/>
          <w:sz w:val="28"/>
          <w:szCs w:val="28"/>
        </w:rPr>
      </w:pPr>
    </w:p>
    <w:p w:rsidR="00FD6435" w:rsidRPr="00752CEC" w:rsidRDefault="00FD6435" w:rsidP="00FD6435">
      <w:pPr>
        <w:outlineLvl w:val="0"/>
        <w:rPr>
          <w:rFonts w:ascii="黑体" w:eastAsia="黑体"/>
          <w:bCs/>
          <w:sz w:val="28"/>
          <w:szCs w:val="28"/>
        </w:rPr>
      </w:pPr>
    </w:p>
    <w:p w:rsidR="00FD6435" w:rsidRPr="00752CEC" w:rsidRDefault="00FD6435" w:rsidP="00FD6435">
      <w:pPr>
        <w:jc w:val="center"/>
        <w:outlineLvl w:val="0"/>
        <w:rPr>
          <w:rFonts w:ascii="黑体" w:eastAsia="黑体"/>
          <w:bCs/>
          <w:sz w:val="28"/>
          <w:szCs w:val="28"/>
        </w:rPr>
      </w:pPr>
      <w:r w:rsidRPr="00752CEC">
        <w:rPr>
          <w:rFonts w:ascii="黑体" w:eastAsia="黑体" w:hint="eastAsia"/>
          <w:bCs/>
          <w:sz w:val="28"/>
          <w:szCs w:val="28"/>
        </w:rPr>
        <w:t>开标一览表</w:t>
      </w:r>
    </w:p>
    <w:p w:rsidR="00FD6435" w:rsidRPr="00752CEC" w:rsidRDefault="00FD6435" w:rsidP="00FD6435">
      <w:pPr>
        <w:jc w:val="center"/>
        <w:outlineLvl w:val="0"/>
        <w:rPr>
          <w:rFonts w:ascii="黑体" w:eastAsia="黑体"/>
          <w:bCs/>
          <w:sz w:val="28"/>
          <w:szCs w:val="28"/>
        </w:rPr>
      </w:pPr>
    </w:p>
    <w:p w:rsidR="00FD6435" w:rsidRPr="00752CEC" w:rsidRDefault="00FD6435" w:rsidP="00FD6435">
      <w:pPr>
        <w:spacing w:line="360" w:lineRule="auto"/>
        <w:rPr>
          <w:rFonts w:ascii="黑体" w:eastAsia="黑体"/>
          <w:bCs/>
          <w:sz w:val="24"/>
          <w:szCs w:val="24"/>
        </w:rPr>
      </w:pPr>
      <w:r w:rsidRPr="00752CEC">
        <w:rPr>
          <w:rFonts w:ascii="黑体" w:eastAsia="黑体" w:hint="eastAsia"/>
          <w:bCs/>
          <w:sz w:val="24"/>
          <w:szCs w:val="24"/>
        </w:rPr>
        <w:t>投标人名称（盖章）采购项目编号：</w:t>
      </w:r>
      <w:r w:rsidR="00A83778" w:rsidRPr="00752CEC">
        <w:rPr>
          <w:rFonts w:ascii="黑体" w:eastAsia="黑体"/>
          <w:bCs/>
          <w:sz w:val="24"/>
          <w:szCs w:val="24"/>
          <w:u w:val="single"/>
        </w:rPr>
        <w:t>XXCG202</w:t>
      </w:r>
      <w:r w:rsidRPr="00752CEC">
        <w:rPr>
          <w:rFonts w:ascii="黑体" w:eastAsia="黑体"/>
          <w:bCs/>
          <w:sz w:val="24"/>
          <w:szCs w:val="24"/>
          <w:u w:val="single"/>
        </w:rPr>
        <w:t>1</w:t>
      </w:r>
      <w:r w:rsidR="00321565" w:rsidRPr="00752CEC">
        <w:rPr>
          <w:rFonts w:ascii="黑体" w:eastAsia="黑体"/>
          <w:bCs/>
          <w:sz w:val="24"/>
          <w:szCs w:val="24"/>
          <w:u w:val="single"/>
        </w:rPr>
        <w:t>-</w:t>
      </w:r>
    </w:p>
    <w:p w:rsidR="00647F86" w:rsidRPr="00752CEC" w:rsidRDefault="00647F86" w:rsidP="00FD6435">
      <w:pPr>
        <w:spacing w:before="5"/>
        <w:rPr>
          <w:b/>
          <w:bCs/>
          <w:sz w:val="24"/>
          <w:szCs w:val="24"/>
        </w:rPr>
      </w:pPr>
    </w:p>
    <w:tbl>
      <w:tblPr>
        <w:tblW w:w="7408"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4"/>
        <w:gridCol w:w="3544"/>
      </w:tblGrid>
      <w:tr w:rsidR="00647F86" w:rsidRPr="00752CEC" w:rsidTr="00E37A61">
        <w:trPr>
          <w:cantSplit/>
          <w:trHeight w:val="567"/>
        </w:trPr>
        <w:tc>
          <w:tcPr>
            <w:tcW w:w="3864" w:type="dxa"/>
            <w:vAlign w:val="center"/>
          </w:tcPr>
          <w:p w:rsidR="00647F86" w:rsidRPr="00752CEC" w:rsidRDefault="00647F86" w:rsidP="00E37A61">
            <w:pPr>
              <w:autoSpaceDE w:val="0"/>
              <w:autoSpaceDN w:val="0"/>
              <w:adjustRightInd w:val="0"/>
              <w:jc w:val="center"/>
              <w:rPr>
                <w:rFonts w:ascii="宋体"/>
                <w:b/>
                <w:bCs/>
                <w:sz w:val="24"/>
                <w:szCs w:val="24"/>
              </w:rPr>
            </w:pPr>
            <w:r w:rsidRPr="00752CEC">
              <w:rPr>
                <w:rFonts w:ascii="宋体" w:hAnsi="宋体" w:hint="eastAsia"/>
                <w:b/>
                <w:bCs/>
                <w:sz w:val="24"/>
                <w:szCs w:val="24"/>
              </w:rPr>
              <w:t>项目名称</w:t>
            </w:r>
          </w:p>
        </w:tc>
        <w:tc>
          <w:tcPr>
            <w:tcW w:w="3544" w:type="dxa"/>
            <w:vAlign w:val="center"/>
          </w:tcPr>
          <w:p w:rsidR="00647F86" w:rsidRPr="00752CEC" w:rsidRDefault="00647F86" w:rsidP="00E37A61">
            <w:pPr>
              <w:autoSpaceDE w:val="0"/>
              <w:autoSpaceDN w:val="0"/>
              <w:adjustRightInd w:val="0"/>
              <w:jc w:val="center"/>
              <w:rPr>
                <w:rFonts w:ascii="宋体"/>
                <w:b/>
                <w:bCs/>
                <w:sz w:val="24"/>
                <w:szCs w:val="24"/>
              </w:rPr>
            </w:pPr>
            <w:r w:rsidRPr="00752CEC">
              <w:rPr>
                <w:rFonts w:ascii="宋体" w:hAnsi="宋体" w:hint="eastAsia"/>
                <w:b/>
                <w:bCs/>
                <w:sz w:val="24"/>
                <w:szCs w:val="24"/>
              </w:rPr>
              <w:t>投标总报价</w:t>
            </w:r>
            <w:r w:rsidRPr="00752CEC">
              <w:rPr>
                <w:rFonts w:ascii="宋体" w:hAnsi="宋体"/>
                <w:b/>
                <w:bCs/>
                <w:sz w:val="24"/>
                <w:szCs w:val="24"/>
              </w:rPr>
              <w:t>(</w:t>
            </w:r>
            <w:r w:rsidRPr="00752CEC">
              <w:rPr>
                <w:rFonts w:ascii="宋体" w:hAnsi="宋体" w:hint="eastAsia"/>
                <w:b/>
                <w:bCs/>
                <w:sz w:val="24"/>
                <w:szCs w:val="24"/>
              </w:rPr>
              <w:t>小写</w:t>
            </w:r>
            <w:r w:rsidRPr="00752CEC">
              <w:rPr>
                <w:rFonts w:ascii="宋体" w:hAnsi="宋体"/>
                <w:b/>
                <w:bCs/>
                <w:sz w:val="24"/>
                <w:szCs w:val="24"/>
              </w:rPr>
              <w:t>)</w:t>
            </w:r>
          </w:p>
        </w:tc>
      </w:tr>
      <w:tr w:rsidR="00647F86" w:rsidRPr="00752CEC" w:rsidTr="00E37A61">
        <w:trPr>
          <w:cantSplit/>
          <w:trHeight w:val="1630"/>
        </w:trPr>
        <w:tc>
          <w:tcPr>
            <w:tcW w:w="3864" w:type="dxa"/>
            <w:vAlign w:val="center"/>
          </w:tcPr>
          <w:p w:rsidR="00647F86" w:rsidRPr="00752CEC" w:rsidRDefault="00ED52A5" w:rsidP="007D2633">
            <w:pPr>
              <w:pStyle w:val="af4"/>
              <w:spacing w:line="400" w:lineRule="exact"/>
              <w:jc w:val="center"/>
              <w:rPr>
                <w:rFonts w:hAnsi="宋体"/>
                <w:bCs/>
                <w:szCs w:val="24"/>
                <w:u w:val="single"/>
              </w:rPr>
            </w:pPr>
            <w:r w:rsidRPr="00752CEC">
              <w:rPr>
                <w:rFonts w:hAnsi="宋体" w:hint="eastAsia"/>
                <w:bCs/>
                <w:szCs w:val="24"/>
                <w:u w:val="single"/>
              </w:rPr>
              <w:t>**********</w:t>
            </w:r>
          </w:p>
        </w:tc>
        <w:tc>
          <w:tcPr>
            <w:tcW w:w="3544" w:type="dxa"/>
            <w:vAlign w:val="center"/>
          </w:tcPr>
          <w:p w:rsidR="00647F86" w:rsidRPr="00752CEC" w:rsidRDefault="00647F86" w:rsidP="00E37A61">
            <w:pPr>
              <w:pStyle w:val="af4"/>
              <w:rPr>
                <w:rFonts w:hAnsi="宋体"/>
                <w:b/>
                <w:szCs w:val="24"/>
              </w:rPr>
            </w:pPr>
          </w:p>
        </w:tc>
      </w:tr>
      <w:tr w:rsidR="00647F86" w:rsidRPr="00752CEC" w:rsidTr="00E37A61">
        <w:trPr>
          <w:cantSplit/>
          <w:trHeight w:val="780"/>
        </w:trPr>
        <w:tc>
          <w:tcPr>
            <w:tcW w:w="7408" w:type="dxa"/>
            <w:gridSpan w:val="2"/>
            <w:vAlign w:val="center"/>
          </w:tcPr>
          <w:p w:rsidR="00647F86" w:rsidRPr="00752CEC" w:rsidRDefault="00647F86" w:rsidP="00E37A61">
            <w:pPr>
              <w:rPr>
                <w:rFonts w:ascii="宋体"/>
                <w:bCs/>
                <w:sz w:val="24"/>
                <w:szCs w:val="24"/>
              </w:rPr>
            </w:pPr>
            <w:r w:rsidRPr="00752CEC">
              <w:rPr>
                <w:rFonts w:ascii="黑体" w:eastAsia="黑体" w:hint="eastAsia"/>
                <w:sz w:val="24"/>
              </w:rPr>
              <w:t>投标总报价（大写）</w:t>
            </w:r>
            <w:r w:rsidRPr="00752CEC">
              <w:rPr>
                <w:rFonts w:ascii="宋体" w:hAnsi="宋体" w:hint="eastAsia"/>
                <w:bCs/>
                <w:kern w:val="0"/>
                <w:sz w:val="24"/>
                <w:szCs w:val="24"/>
                <w:u w:color="000000"/>
              </w:rPr>
              <w:t xml:space="preserve">：　　　</w:t>
            </w:r>
          </w:p>
        </w:tc>
      </w:tr>
    </w:tbl>
    <w:p w:rsidR="00647F86" w:rsidRPr="00752CEC" w:rsidRDefault="00647F86" w:rsidP="00647F86"/>
    <w:p w:rsidR="00647F86" w:rsidRPr="00752CEC" w:rsidRDefault="00647F86" w:rsidP="00647F86">
      <w:pPr>
        <w:spacing w:before="5"/>
        <w:jc w:val="center"/>
        <w:rPr>
          <w:b/>
          <w:bCs/>
          <w:sz w:val="24"/>
          <w:szCs w:val="24"/>
        </w:rPr>
      </w:pPr>
    </w:p>
    <w:p w:rsidR="00647F86" w:rsidRPr="00752CEC" w:rsidRDefault="00647F86" w:rsidP="00FD6435">
      <w:pPr>
        <w:spacing w:before="5"/>
        <w:rPr>
          <w:b/>
          <w:bCs/>
          <w:sz w:val="24"/>
          <w:szCs w:val="24"/>
        </w:rPr>
      </w:pPr>
    </w:p>
    <w:p w:rsidR="00FD6435" w:rsidRPr="00752CEC" w:rsidRDefault="00FD6435" w:rsidP="00FD6435">
      <w:pPr>
        <w:spacing w:before="5"/>
        <w:rPr>
          <w:b/>
          <w:bCs/>
          <w:sz w:val="24"/>
          <w:szCs w:val="24"/>
        </w:rPr>
      </w:pPr>
      <w:r w:rsidRPr="00752CEC">
        <w:rPr>
          <w:rFonts w:hint="eastAsia"/>
          <w:b/>
          <w:bCs/>
          <w:sz w:val="24"/>
          <w:szCs w:val="24"/>
        </w:rPr>
        <w:t>法定代表人或法定代表人授权代表签字或盖章：</w:t>
      </w:r>
    </w:p>
    <w:p w:rsidR="00FD6435" w:rsidRPr="00752CEC" w:rsidRDefault="00FD6435" w:rsidP="00FD6435">
      <w:pPr>
        <w:spacing w:line="400" w:lineRule="exact"/>
        <w:rPr>
          <w:rFonts w:ascii="黑体" w:eastAsia="黑体"/>
          <w:bCs/>
          <w:sz w:val="32"/>
        </w:rPr>
      </w:pPr>
    </w:p>
    <w:p w:rsidR="00FD6435" w:rsidRPr="00752CEC" w:rsidRDefault="00FD6435" w:rsidP="00FD6435">
      <w:pPr>
        <w:spacing w:line="400" w:lineRule="exact"/>
        <w:rPr>
          <w:rFonts w:ascii="黑体" w:eastAsia="黑体"/>
          <w:bCs/>
          <w:sz w:val="32"/>
        </w:rPr>
      </w:pPr>
    </w:p>
    <w:p w:rsidR="00FD6435" w:rsidRPr="00752CEC" w:rsidRDefault="00FD6435" w:rsidP="00FD6435">
      <w:pPr>
        <w:spacing w:line="400" w:lineRule="exact"/>
        <w:ind w:left="720" w:hangingChars="300" w:hanging="720"/>
        <w:rPr>
          <w:rFonts w:ascii="黑体" w:eastAsia="黑体"/>
          <w:bCs/>
          <w:sz w:val="24"/>
          <w:szCs w:val="24"/>
        </w:rPr>
      </w:pPr>
    </w:p>
    <w:p w:rsidR="00FD6435" w:rsidRPr="00752CEC" w:rsidRDefault="00FD6435" w:rsidP="00FD6435">
      <w:pPr>
        <w:spacing w:line="400" w:lineRule="exact"/>
        <w:ind w:left="720" w:hangingChars="300" w:hanging="720"/>
        <w:rPr>
          <w:rFonts w:ascii="黑体" w:eastAsia="黑体"/>
          <w:bCs/>
          <w:sz w:val="24"/>
          <w:szCs w:val="24"/>
        </w:rPr>
      </w:pPr>
    </w:p>
    <w:p w:rsidR="00FD6435" w:rsidRPr="00752CEC" w:rsidRDefault="00FD6435" w:rsidP="00FD6435">
      <w:pPr>
        <w:spacing w:line="400" w:lineRule="exact"/>
        <w:ind w:left="720" w:hangingChars="300" w:hanging="720"/>
        <w:rPr>
          <w:rFonts w:ascii="黑体" w:eastAsia="黑体"/>
          <w:bCs/>
          <w:sz w:val="24"/>
          <w:szCs w:val="24"/>
        </w:rPr>
      </w:pPr>
    </w:p>
    <w:p w:rsidR="00FD6435" w:rsidRPr="00752CEC" w:rsidRDefault="00FD6435" w:rsidP="00FD6435">
      <w:pPr>
        <w:spacing w:line="400" w:lineRule="exact"/>
        <w:ind w:left="720" w:hangingChars="300" w:hanging="720"/>
        <w:rPr>
          <w:rFonts w:ascii="黑体" w:eastAsia="黑体"/>
          <w:bCs/>
          <w:sz w:val="24"/>
          <w:szCs w:val="24"/>
        </w:rPr>
      </w:pPr>
    </w:p>
    <w:p w:rsidR="00FD6435" w:rsidRPr="00752CEC" w:rsidRDefault="00FD6435" w:rsidP="00FD6435">
      <w:pPr>
        <w:spacing w:line="400" w:lineRule="exact"/>
        <w:ind w:left="720" w:hangingChars="300" w:hanging="720"/>
        <w:rPr>
          <w:rFonts w:ascii="黑体" w:eastAsia="黑体"/>
          <w:bCs/>
          <w:sz w:val="24"/>
          <w:szCs w:val="24"/>
        </w:rPr>
      </w:pPr>
    </w:p>
    <w:p w:rsidR="00FD6435" w:rsidRPr="00752CEC" w:rsidRDefault="00FD6435" w:rsidP="00FD6435">
      <w:pPr>
        <w:spacing w:line="400" w:lineRule="exact"/>
        <w:ind w:left="720" w:hangingChars="300" w:hanging="720"/>
        <w:rPr>
          <w:rFonts w:ascii="黑体" w:eastAsia="黑体"/>
          <w:bCs/>
          <w:sz w:val="24"/>
          <w:szCs w:val="24"/>
        </w:rPr>
      </w:pPr>
    </w:p>
    <w:p w:rsidR="00FD6435" w:rsidRPr="00752CEC" w:rsidRDefault="00FD6435" w:rsidP="00FD6435">
      <w:pPr>
        <w:spacing w:line="400" w:lineRule="exact"/>
        <w:ind w:left="720" w:hangingChars="300" w:hanging="720"/>
        <w:rPr>
          <w:rFonts w:ascii="黑体" w:eastAsia="黑体"/>
          <w:bCs/>
          <w:sz w:val="24"/>
          <w:szCs w:val="24"/>
        </w:rPr>
      </w:pPr>
    </w:p>
    <w:p w:rsidR="00FD6435" w:rsidRPr="00752CEC" w:rsidRDefault="00FD6435" w:rsidP="00FD6435">
      <w:pPr>
        <w:spacing w:line="400" w:lineRule="exact"/>
        <w:ind w:left="720" w:hangingChars="300" w:hanging="720"/>
        <w:rPr>
          <w:rFonts w:ascii="黑体" w:eastAsia="黑体"/>
          <w:bCs/>
          <w:sz w:val="24"/>
          <w:szCs w:val="24"/>
        </w:rPr>
      </w:pPr>
    </w:p>
    <w:p w:rsidR="005920A8" w:rsidRPr="00752CEC" w:rsidRDefault="005920A8" w:rsidP="00FD6435">
      <w:pPr>
        <w:spacing w:line="400" w:lineRule="exact"/>
        <w:ind w:left="720" w:hangingChars="300" w:hanging="720"/>
        <w:rPr>
          <w:rFonts w:ascii="黑体" w:eastAsia="黑体"/>
          <w:bCs/>
          <w:sz w:val="24"/>
          <w:szCs w:val="24"/>
        </w:rPr>
      </w:pPr>
    </w:p>
    <w:p w:rsidR="005920A8" w:rsidRPr="00752CEC" w:rsidRDefault="005920A8" w:rsidP="00FD6435">
      <w:pPr>
        <w:spacing w:line="400" w:lineRule="exact"/>
        <w:ind w:left="720" w:hangingChars="300" w:hanging="720"/>
        <w:rPr>
          <w:rFonts w:ascii="黑体" w:eastAsia="黑体"/>
          <w:bCs/>
          <w:sz w:val="24"/>
          <w:szCs w:val="24"/>
        </w:rPr>
      </w:pPr>
    </w:p>
    <w:p w:rsidR="005920A8" w:rsidRPr="00752CEC" w:rsidRDefault="005920A8" w:rsidP="00FD6435">
      <w:pPr>
        <w:spacing w:line="400" w:lineRule="exact"/>
        <w:ind w:left="720" w:hangingChars="300" w:hanging="720"/>
        <w:rPr>
          <w:rFonts w:ascii="黑体" w:eastAsia="黑体"/>
          <w:bCs/>
          <w:sz w:val="24"/>
          <w:szCs w:val="24"/>
        </w:rPr>
      </w:pPr>
    </w:p>
    <w:p w:rsidR="005920A8" w:rsidRPr="00752CEC" w:rsidRDefault="005920A8" w:rsidP="00FD6435">
      <w:pPr>
        <w:spacing w:line="400" w:lineRule="exact"/>
        <w:ind w:left="720" w:hangingChars="300" w:hanging="720"/>
        <w:rPr>
          <w:rFonts w:ascii="黑体" w:eastAsia="黑体"/>
          <w:bCs/>
          <w:sz w:val="24"/>
          <w:szCs w:val="24"/>
        </w:rPr>
      </w:pPr>
    </w:p>
    <w:p w:rsidR="005920A8" w:rsidRPr="00752CEC" w:rsidRDefault="005920A8" w:rsidP="00FD6435">
      <w:pPr>
        <w:spacing w:line="400" w:lineRule="exact"/>
        <w:ind w:left="720" w:hangingChars="300" w:hanging="720"/>
        <w:rPr>
          <w:rFonts w:ascii="黑体" w:eastAsia="黑体"/>
          <w:bCs/>
          <w:sz w:val="24"/>
          <w:szCs w:val="24"/>
        </w:rPr>
      </w:pPr>
    </w:p>
    <w:p w:rsidR="00FD6435" w:rsidRPr="00752CEC" w:rsidRDefault="00FD6435" w:rsidP="00FD6435">
      <w:pPr>
        <w:ind w:firstLineChars="200" w:firstLine="480"/>
        <w:outlineLvl w:val="0"/>
        <w:rPr>
          <w:rFonts w:ascii="黑体" w:eastAsia="黑体"/>
          <w:bCs/>
          <w:sz w:val="28"/>
          <w:szCs w:val="28"/>
        </w:rPr>
      </w:pPr>
      <w:r w:rsidRPr="00752CEC">
        <w:rPr>
          <w:rFonts w:ascii="黑体" w:eastAsia="黑体" w:hAnsi="宋体" w:hint="eastAsia"/>
          <w:bCs/>
          <w:sz w:val="24"/>
          <w:szCs w:val="24"/>
        </w:rPr>
        <w:lastRenderedPageBreak/>
        <w:t>（七）明细报价表（格式）：</w:t>
      </w:r>
    </w:p>
    <w:p w:rsidR="00FD6435" w:rsidRPr="00752CEC" w:rsidRDefault="00FD6435" w:rsidP="00FD6435">
      <w:pPr>
        <w:spacing w:line="400" w:lineRule="exact"/>
        <w:jc w:val="center"/>
        <w:outlineLvl w:val="0"/>
        <w:rPr>
          <w:rFonts w:ascii="黑体" w:eastAsia="黑体"/>
          <w:bCs/>
          <w:sz w:val="28"/>
          <w:szCs w:val="28"/>
        </w:rPr>
      </w:pPr>
      <w:r w:rsidRPr="00752CEC">
        <w:rPr>
          <w:rFonts w:ascii="黑体" w:eastAsia="黑体" w:hint="eastAsia"/>
          <w:bCs/>
          <w:sz w:val="28"/>
          <w:szCs w:val="28"/>
        </w:rPr>
        <w:t>明细报价表</w:t>
      </w:r>
    </w:p>
    <w:p w:rsidR="00FD6435" w:rsidRPr="00752CEC" w:rsidRDefault="00FD6435" w:rsidP="00FD6435">
      <w:pPr>
        <w:spacing w:line="400" w:lineRule="exact"/>
        <w:rPr>
          <w:rFonts w:ascii="黑体" w:eastAsia="黑体"/>
          <w:bCs/>
          <w:sz w:val="24"/>
          <w:szCs w:val="24"/>
        </w:rPr>
      </w:pPr>
      <w:r w:rsidRPr="00752CEC">
        <w:rPr>
          <w:rFonts w:ascii="黑体" w:eastAsia="黑体" w:hint="eastAsia"/>
          <w:bCs/>
          <w:sz w:val="24"/>
          <w:szCs w:val="24"/>
        </w:rPr>
        <w:t>投标人名称（盖章）采购项目编号：</w:t>
      </w:r>
      <w:r w:rsidR="00A83778" w:rsidRPr="00752CEC">
        <w:rPr>
          <w:rFonts w:ascii="黑体" w:eastAsia="黑体"/>
          <w:bCs/>
          <w:sz w:val="24"/>
          <w:szCs w:val="24"/>
          <w:u w:val="single"/>
        </w:rPr>
        <w:t>XXCG202</w:t>
      </w:r>
      <w:r w:rsidRPr="00752CEC">
        <w:rPr>
          <w:rFonts w:ascii="黑体" w:eastAsia="黑体"/>
          <w:bCs/>
          <w:sz w:val="24"/>
          <w:szCs w:val="24"/>
          <w:u w:val="single"/>
        </w:rPr>
        <w:t>1</w:t>
      </w:r>
      <w:r w:rsidR="00321565" w:rsidRPr="00752CEC">
        <w:rPr>
          <w:rFonts w:ascii="黑体" w:eastAsia="黑体"/>
          <w:bCs/>
          <w:sz w:val="24"/>
          <w:szCs w:val="24"/>
          <w:u w:val="single"/>
        </w:rPr>
        <w:t>-</w:t>
      </w: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
        <w:gridCol w:w="809"/>
        <w:gridCol w:w="1785"/>
        <w:gridCol w:w="1749"/>
        <w:gridCol w:w="4017"/>
        <w:gridCol w:w="2130"/>
      </w:tblGrid>
      <w:tr w:rsidR="00FD6435" w:rsidRPr="00752CEC" w:rsidTr="00321565">
        <w:trPr>
          <w:trHeight w:hRule="exact" w:val="1042"/>
          <w:jc w:val="center"/>
        </w:trPr>
        <w:tc>
          <w:tcPr>
            <w:tcW w:w="4356" w:type="dxa"/>
            <w:gridSpan w:val="4"/>
            <w:vAlign w:val="center"/>
          </w:tcPr>
          <w:p w:rsidR="00FD6435" w:rsidRPr="00752CEC" w:rsidRDefault="00FD6435" w:rsidP="00321565">
            <w:pPr>
              <w:adjustRightInd w:val="0"/>
              <w:snapToGrid w:val="0"/>
              <w:spacing w:line="336" w:lineRule="auto"/>
              <w:jc w:val="center"/>
              <w:rPr>
                <w:rFonts w:ascii="宋体" w:hAnsi="宋体"/>
                <w:b/>
                <w:sz w:val="24"/>
                <w:szCs w:val="24"/>
              </w:rPr>
            </w:pPr>
            <w:r w:rsidRPr="00752CEC">
              <w:rPr>
                <w:rFonts w:ascii="宋体" w:hAnsi="宋体" w:hint="eastAsia"/>
                <w:b/>
                <w:bCs/>
                <w:sz w:val="24"/>
                <w:szCs w:val="24"/>
              </w:rPr>
              <w:t>项目名称</w:t>
            </w:r>
          </w:p>
        </w:tc>
        <w:tc>
          <w:tcPr>
            <w:tcW w:w="4017" w:type="dxa"/>
            <w:vAlign w:val="center"/>
          </w:tcPr>
          <w:p w:rsidR="00FD6435" w:rsidRPr="00752CEC" w:rsidRDefault="00FD6435" w:rsidP="00321565">
            <w:pPr>
              <w:adjustRightInd w:val="0"/>
              <w:snapToGrid w:val="0"/>
              <w:spacing w:line="336" w:lineRule="auto"/>
              <w:jc w:val="center"/>
              <w:rPr>
                <w:rFonts w:ascii="宋体" w:hAnsi="宋体"/>
                <w:b/>
                <w:sz w:val="24"/>
                <w:szCs w:val="24"/>
              </w:rPr>
            </w:pPr>
            <w:r w:rsidRPr="00752CEC">
              <w:rPr>
                <w:rFonts w:ascii="宋体" w:hAnsi="宋体" w:hint="eastAsia"/>
                <w:b/>
                <w:sz w:val="24"/>
                <w:szCs w:val="24"/>
              </w:rPr>
              <w:t>投标金额（元）</w:t>
            </w:r>
          </w:p>
        </w:tc>
        <w:tc>
          <w:tcPr>
            <w:tcW w:w="2130" w:type="dxa"/>
            <w:vAlign w:val="center"/>
          </w:tcPr>
          <w:p w:rsidR="00FD6435" w:rsidRPr="00752CEC" w:rsidRDefault="00FD6435" w:rsidP="00321565">
            <w:pPr>
              <w:adjustRightInd w:val="0"/>
              <w:snapToGrid w:val="0"/>
              <w:spacing w:line="336" w:lineRule="auto"/>
              <w:jc w:val="center"/>
              <w:rPr>
                <w:rFonts w:ascii="宋体" w:hAnsi="宋体"/>
                <w:b/>
                <w:sz w:val="24"/>
                <w:szCs w:val="24"/>
              </w:rPr>
            </w:pPr>
            <w:r w:rsidRPr="00752CEC">
              <w:rPr>
                <w:rFonts w:ascii="宋体" w:hAnsi="宋体" w:hint="eastAsia"/>
                <w:b/>
                <w:sz w:val="24"/>
                <w:szCs w:val="24"/>
              </w:rPr>
              <w:t>备注</w:t>
            </w:r>
          </w:p>
        </w:tc>
      </w:tr>
      <w:tr w:rsidR="00FD6435" w:rsidRPr="00752CEC" w:rsidTr="00321565">
        <w:trPr>
          <w:trHeight w:hRule="exact" w:val="946"/>
          <w:jc w:val="center"/>
        </w:trPr>
        <w:tc>
          <w:tcPr>
            <w:tcW w:w="4356" w:type="dxa"/>
            <w:gridSpan w:val="4"/>
            <w:vAlign w:val="center"/>
          </w:tcPr>
          <w:p w:rsidR="00FD6435" w:rsidRPr="00752CEC" w:rsidRDefault="00ED52A5" w:rsidP="005920A8">
            <w:pPr>
              <w:adjustRightInd w:val="0"/>
              <w:snapToGrid w:val="0"/>
              <w:spacing w:line="336" w:lineRule="auto"/>
              <w:jc w:val="center"/>
              <w:rPr>
                <w:rFonts w:ascii="宋体" w:hAnsi="宋体"/>
                <w:sz w:val="24"/>
                <w:u w:val="single"/>
              </w:rPr>
            </w:pPr>
            <w:r w:rsidRPr="00752CEC">
              <w:rPr>
                <w:rFonts w:ascii="宋体" w:hAnsi="宋体" w:hint="eastAsia"/>
                <w:sz w:val="24"/>
                <w:u w:val="single"/>
              </w:rPr>
              <w:t>********</w:t>
            </w:r>
          </w:p>
        </w:tc>
        <w:tc>
          <w:tcPr>
            <w:tcW w:w="4017" w:type="dxa"/>
            <w:vAlign w:val="center"/>
          </w:tcPr>
          <w:p w:rsidR="00FD6435" w:rsidRPr="00752CEC" w:rsidRDefault="00FD6435" w:rsidP="00321565">
            <w:pPr>
              <w:adjustRightInd w:val="0"/>
              <w:snapToGrid w:val="0"/>
              <w:spacing w:line="336" w:lineRule="auto"/>
              <w:jc w:val="center"/>
              <w:rPr>
                <w:rFonts w:ascii="宋体" w:hAnsi="宋体"/>
                <w:sz w:val="24"/>
              </w:rPr>
            </w:pPr>
          </w:p>
        </w:tc>
        <w:tc>
          <w:tcPr>
            <w:tcW w:w="2130" w:type="dxa"/>
          </w:tcPr>
          <w:p w:rsidR="00FD6435" w:rsidRPr="00752CEC" w:rsidRDefault="00FD6435" w:rsidP="00321565">
            <w:pPr>
              <w:adjustRightInd w:val="0"/>
              <w:snapToGrid w:val="0"/>
              <w:spacing w:line="336" w:lineRule="auto"/>
              <w:jc w:val="center"/>
              <w:rPr>
                <w:rFonts w:ascii="宋体" w:hAnsi="宋体"/>
                <w:sz w:val="24"/>
              </w:rPr>
            </w:pPr>
          </w:p>
        </w:tc>
      </w:tr>
      <w:tr w:rsidR="00FD6435" w:rsidRPr="00752CEC" w:rsidTr="00321565">
        <w:tblPrEx>
          <w:tblCellMar>
            <w:left w:w="0" w:type="dxa"/>
            <w:right w:w="0" w:type="dxa"/>
          </w:tblCellMar>
        </w:tblPrEx>
        <w:trPr>
          <w:gridBefore w:val="1"/>
          <w:wBefore w:w="13" w:type="dxa"/>
          <w:cantSplit/>
          <w:trHeight w:val="570"/>
          <w:jc w:val="center"/>
        </w:trPr>
        <w:tc>
          <w:tcPr>
            <w:tcW w:w="2594" w:type="dxa"/>
            <w:gridSpan w:val="2"/>
            <w:noWrap/>
            <w:tcMar>
              <w:top w:w="15" w:type="dxa"/>
              <w:left w:w="15" w:type="dxa"/>
              <w:bottom w:w="0" w:type="dxa"/>
              <w:right w:w="15" w:type="dxa"/>
            </w:tcMar>
            <w:vAlign w:val="center"/>
          </w:tcPr>
          <w:p w:rsidR="00FD6435" w:rsidRPr="00752CEC" w:rsidRDefault="00FD6435" w:rsidP="00321565">
            <w:pPr>
              <w:pStyle w:val="a4"/>
              <w:pBdr>
                <w:bottom w:val="none" w:sz="0" w:space="0" w:color="auto"/>
              </w:pBdr>
              <w:tabs>
                <w:tab w:val="clear" w:pos="4153"/>
                <w:tab w:val="clear" w:pos="8306"/>
              </w:tabs>
              <w:snapToGrid/>
              <w:rPr>
                <w:rFonts w:ascii="宋体"/>
                <w:b/>
                <w:bCs/>
                <w:sz w:val="24"/>
              </w:rPr>
            </w:pPr>
            <w:r w:rsidRPr="00752CEC">
              <w:rPr>
                <w:rFonts w:ascii="宋体" w:hint="eastAsia"/>
                <w:b/>
                <w:bCs/>
                <w:sz w:val="24"/>
              </w:rPr>
              <w:t>完工期</w:t>
            </w:r>
          </w:p>
        </w:tc>
        <w:tc>
          <w:tcPr>
            <w:tcW w:w="7896" w:type="dxa"/>
            <w:gridSpan w:val="3"/>
            <w:tcMar>
              <w:top w:w="15" w:type="dxa"/>
              <w:left w:w="15" w:type="dxa"/>
              <w:bottom w:w="0" w:type="dxa"/>
              <w:right w:w="15" w:type="dxa"/>
            </w:tcMar>
            <w:vAlign w:val="center"/>
          </w:tcPr>
          <w:p w:rsidR="00FD6435" w:rsidRPr="00752CEC" w:rsidRDefault="00FD6435" w:rsidP="00321565">
            <w:pPr>
              <w:jc w:val="center"/>
              <w:rPr>
                <w:rFonts w:ascii="黑体" w:eastAsia="黑体" w:hAnsi="宋体"/>
                <w:b/>
                <w:bCs/>
                <w:sz w:val="24"/>
                <w:szCs w:val="24"/>
              </w:rPr>
            </w:pPr>
          </w:p>
        </w:tc>
      </w:tr>
      <w:tr w:rsidR="00FD6435" w:rsidRPr="00752CEC" w:rsidTr="00321565">
        <w:tblPrEx>
          <w:tblCellMar>
            <w:left w:w="0" w:type="dxa"/>
            <w:right w:w="0" w:type="dxa"/>
          </w:tblCellMar>
        </w:tblPrEx>
        <w:trPr>
          <w:gridBefore w:val="1"/>
          <w:wBefore w:w="13" w:type="dxa"/>
          <w:cantSplit/>
          <w:trHeight w:val="612"/>
          <w:jc w:val="center"/>
        </w:trPr>
        <w:tc>
          <w:tcPr>
            <w:tcW w:w="2594" w:type="dxa"/>
            <w:gridSpan w:val="2"/>
            <w:noWrap/>
            <w:tcMar>
              <w:top w:w="15" w:type="dxa"/>
              <w:left w:w="15" w:type="dxa"/>
              <w:bottom w:w="0" w:type="dxa"/>
              <w:right w:w="15" w:type="dxa"/>
            </w:tcMar>
            <w:vAlign w:val="center"/>
          </w:tcPr>
          <w:p w:rsidR="00FD6435" w:rsidRPr="00752CEC" w:rsidRDefault="00FD6435" w:rsidP="00321565">
            <w:pPr>
              <w:pStyle w:val="a4"/>
              <w:pBdr>
                <w:bottom w:val="none" w:sz="0" w:space="0" w:color="auto"/>
              </w:pBdr>
              <w:tabs>
                <w:tab w:val="clear" w:pos="4153"/>
                <w:tab w:val="clear" w:pos="8306"/>
              </w:tabs>
              <w:snapToGrid/>
              <w:rPr>
                <w:rFonts w:ascii="宋体"/>
                <w:b/>
                <w:bCs/>
                <w:sz w:val="24"/>
              </w:rPr>
            </w:pPr>
            <w:r w:rsidRPr="00752CEC">
              <w:rPr>
                <w:rFonts w:ascii="宋体" w:hint="eastAsia"/>
                <w:b/>
                <w:bCs/>
                <w:sz w:val="24"/>
              </w:rPr>
              <w:t>项目整体质保期</w:t>
            </w:r>
          </w:p>
        </w:tc>
        <w:tc>
          <w:tcPr>
            <w:tcW w:w="7896" w:type="dxa"/>
            <w:gridSpan w:val="3"/>
            <w:tcMar>
              <w:top w:w="15" w:type="dxa"/>
              <w:left w:w="15" w:type="dxa"/>
              <w:bottom w:w="0" w:type="dxa"/>
              <w:right w:w="15" w:type="dxa"/>
            </w:tcMar>
            <w:vAlign w:val="center"/>
          </w:tcPr>
          <w:p w:rsidR="00FD6435" w:rsidRPr="00752CEC" w:rsidRDefault="00FD6435" w:rsidP="00321565">
            <w:pPr>
              <w:jc w:val="center"/>
              <w:rPr>
                <w:rFonts w:ascii="黑体" w:eastAsia="黑体" w:hAnsi="宋体"/>
                <w:b/>
                <w:bCs/>
                <w:sz w:val="24"/>
                <w:szCs w:val="24"/>
              </w:rPr>
            </w:pPr>
          </w:p>
        </w:tc>
      </w:tr>
      <w:tr w:rsidR="00FD6435" w:rsidRPr="00752CEC" w:rsidTr="00321565">
        <w:trPr>
          <w:gridBefore w:val="1"/>
          <w:wBefore w:w="13" w:type="dxa"/>
          <w:cantSplit/>
          <w:trHeight w:val="924"/>
          <w:jc w:val="center"/>
        </w:trPr>
        <w:tc>
          <w:tcPr>
            <w:tcW w:w="809" w:type="dxa"/>
            <w:vMerge w:val="restart"/>
            <w:vAlign w:val="center"/>
          </w:tcPr>
          <w:p w:rsidR="00FD6435" w:rsidRPr="00752CEC" w:rsidRDefault="00FD6435" w:rsidP="00321565">
            <w:pPr>
              <w:pStyle w:val="23"/>
              <w:spacing w:line="400" w:lineRule="exact"/>
              <w:ind w:firstLineChars="50" w:firstLine="120"/>
              <w:rPr>
                <w:rFonts w:ascii="宋体"/>
                <w:b/>
                <w:bCs/>
                <w:kern w:val="2"/>
                <w:sz w:val="24"/>
                <w:szCs w:val="24"/>
              </w:rPr>
            </w:pPr>
            <w:r w:rsidRPr="00752CEC">
              <w:rPr>
                <w:rFonts w:ascii="宋体" w:hAnsi="宋体" w:hint="eastAsia"/>
                <w:b/>
                <w:bCs/>
                <w:kern w:val="2"/>
                <w:sz w:val="24"/>
                <w:szCs w:val="24"/>
              </w:rPr>
              <w:t>服</w:t>
            </w:r>
          </w:p>
          <w:p w:rsidR="00FD6435" w:rsidRPr="00752CEC" w:rsidRDefault="00FD6435" w:rsidP="00321565">
            <w:pPr>
              <w:pStyle w:val="23"/>
              <w:spacing w:line="400" w:lineRule="exact"/>
              <w:rPr>
                <w:rFonts w:ascii="宋体"/>
                <w:b/>
                <w:bCs/>
                <w:kern w:val="2"/>
                <w:sz w:val="24"/>
                <w:szCs w:val="24"/>
              </w:rPr>
            </w:pPr>
          </w:p>
          <w:p w:rsidR="00FD6435" w:rsidRPr="00752CEC" w:rsidRDefault="00FD6435" w:rsidP="00321565">
            <w:pPr>
              <w:pStyle w:val="23"/>
              <w:spacing w:line="400" w:lineRule="exact"/>
              <w:ind w:firstLineChars="50" w:firstLine="120"/>
              <w:rPr>
                <w:rFonts w:ascii="宋体"/>
                <w:b/>
                <w:bCs/>
                <w:kern w:val="2"/>
                <w:sz w:val="24"/>
                <w:szCs w:val="24"/>
              </w:rPr>
            </w:pPr>
            <w:r w:rsidRPr="00752CEC">
              <w:rPr>
                <w:rFonts w:ascii="宋体" w:hAnsi="宋体" w:hint="eastAsia"/>
                <w:b/>
                <w:bCs/>
                <w:kern w:val="2"/>
                <w:sz w:val="24"/>
                <w:szCs w:val="24"/>
              </w:rPr>
              <w:t>务</w:t>
            </w:r>
          </w:p>
          <w:p w:rsidR="00FD6435" w:rsidRPr="00752CEC" w:rsidRDefault="00FD6435" w:rsidP="00321565">
            <w:pPr>
              <w:pStyle w:val="23"/>
              <w:spacing w:line="400" w:lineRule="exact"/>
              <w:rPr>
                <w:rFonts w:ascii="宋体"/>
                <w:b/>
                <w:bCs/>
                <w:kern w:val="2"/>
                <w:sz w:val="24"/>
                <w:szCs w:val="24"/>
              </w:rPr>
            </w:pPr>
          </w:p>
          <w:p w:rsidR="00FD6435" w:rsidRPr="00752CEC" w:rsidRDefault="00FD6435" w:rsidP="00321565">
            <w:pPr>
              <w:pStyle w:val="23"/>
              <w:spacing w:line="400" w:lineRule="exact"/>
              <w:ind w:firstLineChars="50" w:firstLine="120"/>
              <w:rPr>
                <w:rFonts w:ascii="宋体"/>
                <w:b/>
                <w:bCs/>
                <w:kern w:val="2"/>
                <w:sz w:val="24"/>
                <w:szCs w:val="24"/>
              </w:rPr>
            </w:pPr>
            <w:r w:rsidRPr="00752CEC">
              <w:rPr>
                <w:rFonts w:ascii="宋体" w:hAnsi="宋体" w:hint="eastAsia"/>
                <w:b/>
                <w:bCs/>
                <w:kern w:val="2"/>
                <w:sz w:val="24"/>
                <w:szCs w:val="24"/>
              </w:rPr>
              <w:t>承</w:t>
            </w:r>
          </w:p>
          <w:p w:rsidR="00FD6435" w:rsidRPr="00752CEC" w:rsidRDefault="00FD6435" w:rsidP="00321565">
            <w:pPr>
              <w:pStyle w:val="23"/>
              <w:spacing w:line="400" w:lineRule="exact"/>
              <w:rPr>
                <w:rFonts w:ascii="宋体"/>
                <w:b/>
                <w:bCs/>
                <w:kern w:val="2"/>
                <w:sz w:val="24"/>
                <w:szCs w:val="24"/>
              </w:rPr>
            </w:pPr>
          </w:p>
          <w:p w:rsidR="00FD6435" w:rsidRPr="00752CEC" w:rsidRDefault="00FD6435" w:rsidP="00321565">
            <w:pPr>
              <w:pStyle w:val="23"/>
              <w:spacing w:line="400" w:lineRule="exact"/>
              <w:ind w:firstLineChars="50" w:firstLine="120"/>
              <w:rPr>
                <w:rFonts w:ascii="宋体"/>
                <w:bCs/>
                <w:kern w:val="2"/>
                <w:sz w:val="24"/>
                <w:szCs w:val="24"/>
              </w:rPr>
            </w:pPr>
            <w:r w:rsidRPr="00752CEC">
              <w:rPr>
                <w:rFonts w:ascii="宋体" w:hAnsi="宋体" w:hint="eastAsia"/>
                <w:b/>
                <w:bCs/>
                <w:kern w:val="2"/>
                <w:sz w:val="24"/>
                <w:szCs w:val="24"/>
              </w:rPr>
              <w:t>诺</w:t>
            </w:r>
          </w:p>
        </w:tc>
        <w:tc>
          <w:tcPr>
            <w:tcW w:w="9681" w:type="dxa"/>
            <w:gridSpan w:val="4"/>
            <w:vAlign w:val="center"/>
          </w:tcPr>
          <w:p w:rsidR="00FD6435" w:rsidRPr="00752CEC" w:rsidRDefault="00FD6435" w:rsidP="00FD6435">
            <w:pPr>
              <w:numPr>
                <w:ilvl w:val="0"/>
                <w:numId w:val="27"/>
              </w:numPr>
              <w:rPr>
                <w:rFonts w:ascii="宋体"/>
                <w:bCs/>
                <w:sz w:val="24"/>
                <w:szCs w:val="24"/>
              </w:rPr>
            </w:pPr>
            <w:r w:rsidRPr="00752CEC">
              <w:rPr>
                <w:rFonts w:ascii="宋体" w:hAnsi="宋体" w:hint="eastAsia"/>
                <w:bCs/>
                <w:sz w:val="24"/>
                <w:szCs w:val="24"/>
              </w:rPr>
              <w:t>质量</w:t>
            </w:r>
            <w:r w:rsidRPr="00752CEC">
              <w:rPr>
                <w:rFonts w:ascii="宋体" w:hAnsi="宋体"/>
                <w:bCs/>
                <w:sz w:val="24"/>
                <w:szCs w:val="24"/>
              </w:rPr>
              <w:t xml:space="preserve"> 2.</w:t>
            </w:r>
            <w:r w:rsidRPr="00752CEC">
              <w:rPr>
                <w:rFonts w:ascii="宋体" w:hAnsi="宋体" w:hint="eastAsia"/>
                <w:bCs/>
                <w:sz w:val="24"/>
                <w:szCs w:val="24"/>
              </w:rPr>
              <w:t>安装</w:t>
            </w:r>
            <w:r w:rsidRPr="00752CEC">
              <w:rPr>
                <w:rFonts w:ascii="宋体" w:hAnsi="宋体"/>
                <w:bCs/>
                <w:sz w:val="24"/>
                <w:szCs w:val="24"/>
              </w:rPr>
              <w:t xml:space="preserve"> 3."</w:t>
            </w:r>
            <w:r w:rsidRPr="00752CEC">
              <w:rPr>
                <w:rFonts w:ascii="宋体" w:hAnsi="宋体" w:hint="eastAsia"/>
                <w:bCs/>
                <w:sz w:val="24"/>
                <w:szCs w:val="24"/>
              </w:rPr>
              <w:t>三包</w:t>
            </w:r>
            <w:r w:rsidRPr="00752CEC">
              <w:rPr>
                <w:rFonts w:ascii="宋体" w:hAnsi="宋体"/>
                <w:bCs/>
                <w:sz w:val="24"/>
                <w:szCs w:val="24"/>
              </w:rPr>
              <w:t>"(</w:t>
            </w:r>
            <w:r w:rsidRPr="00752CEC">
              <w:rPr>
                <w:rFonts w:ascii="宋体" w:hAnsi="宋体" w:hint="eastAsia"/>
                <w:bCs/>
                <w:sz w:val="24"/>
                <w:szCs w:val="24"/>
              </w:rPr>
              <w:t>包修、包退、包换</w:t>
            </w:r>
            <w:r w:rsidRPr="00752CEC">
              <w:rPr>
                <w:rFonts w:ascii="宋体" w:hAnsi="宋体"/>
                <w:bCs/>
                <w:sz w:val="24"/>
                <w:szCs w:val="24"/>
              </w:rPr>
              <w:t>)4</w:t>
            </w:r>
            <w:r w:rsidRPr="00752CEC">
              <w:rPr>
                <w:rFonts w:ascii="宋体"/>
                <w:bCs/>
                <w:sz w:val="24"/>
                <w:szCs w:val="24"/>
              </w:rPr>
              <w:t>.</w:t>
            </w:r>
            <w:r w:rsidRPr="00752CEC">
              <w:rPr>
                <w:rFonts w:ascii="宋体" w:hAnsi="宋体" w:hint="eastAsia"/>
                <w:bCs/>
                <w:sz w:val="24"/>
                <w:szCs w:val="24"/>
              </w:rPr>
              <w:t>其他承诺</w:t>
            </w:r>
          </w:p>
          <w:p w:rsidR="00FD6435" w:rsidRPr="00752CEC" w:rsidRDefault="00FD6435" w:rsidP="00321565">
            <w:pPr>
              <w:rPr>
                <w:rFonts w:ascii="宋体"/>
                <w:bCs/>
                <w:sz w:val="24"/>
                <w:szCs w:val="24"/>
              </w:rPr>
            </w:pPr>
            <w:r w:rsidRPr="00752CEC">
              <w:rPr>
                <w:rFonts w:ascii="宋体" w:hAnsi="宋体" w:hint="eastAsia"/>
                <w:bCs/>
                <w:sz w:val="24"/>
                <w:szCs w:val="24"/>
              </w:rPr>
              <w:t>（以上是主要承诺，供投标人参考，投标人应在满足招标文件要求的基础上，根据自己单位的情况作出具体承诺）</w:t>
            </w:r>
          </w:p>
        </w:tc>
      </w:tr>
      <w:tr w:rsidR="00FD6435" w:rsidRPr="00752CEC" w:rsidTr="00321565">
        <w:trPr>
          <w:gridBefore w:val="1"/>
          <w:wBefore w:w="13" w:type="dxa"/>
          <w:cantSplit/>
          <w:trHeight w:val="2573"/>
          <w:jc w:val="center"/>
        </w:trPr>
        <w:tc>
          <w:tcPr>
            <w:tcW w:w="809" w:type="dxa"/>
            <w:vMerge/>
            <w:vAlign w:val="center"/>
          </w:tcPr>
          <w:p w:rsidR="00FD6435" w:rsidRPr="00752CEC" w:rsidRDefault="00FD6435" w:rsidP="00321565">
            <w:pPr>
              <w:pStyle w:val="23"/>
              <w:spacing w:line="400" w:lineRule="exact"/>
              <w:rPr>
                <w:rFonts w:ascii="宋体"/>
                <w:bCs/>
                <w:kern w:val="2"/>
                <w:sz w:val="24"/>
                <w:szCs w:val="24"/>
              </w:rPr>
            </w:pPr>
          </w:p>
        </w:tc>
        <w:tc>
          <w:tcPr>
            <w:tcW w:w="9681" w:type="dxa"/>
            <w:gridSpan w:val="4"/>
            <w:vAlign w:val="center"/>
          </w:tcPr>
          <w:p w:rsidR="00FD6435" w:rsidRPr="00752CEC" w:rsidRDefault="00FD6435" w:rsidP="00321565">
            <w:pPr>
              <w:rPr>
                <w:rFonts w:ascii="宋体"/>
                <w:bCs/>
                <w:sz w:val="24"/>
                <w:szCs w:val="24"/>
              </w:rPr>
            </w:pPr>
          </w:p>
        </w:tc>
      </w:tr>
    </w:tbl>
    <w:p w:rsidR="00FD6435" w:rsidRPr="00752CEC" w:rsidRDefault="00FD6435" w:rsidP="00FD6435">
      <w:pPr>
        <w:spacing w:before="5" w:line="560" w:lineRule="atLeast"/>
        <w:rPr>
          <w:b/>
          <w:bCs/>
          <w:sz w:val="24"/>
          <w:szCs w:val="24"/>
        </w:rPr>
      </w:pPr>
      <w:r w:rsidRPr="00752CEC">
        <w:rPr>
          <w:rFonts w:hint="eastAsia"/>
          <w:b/>
          <w:bCs/>
          <w:sz w:val="24"/>
          <w:szCs w:val="24"/>
        </w:rPr>
        <w:t>法定代表人或法定代表人授权代表签字或盖章：</w:t>
      </w:r>
    </w:p>
    <w:p w:rsidR="00FD6435" w:rsidRPr="00752CEC" w:rsidRDefault="00FD6435" w:rsidP="00FD6435">
      <w:pPr>
        <w:spacing w:line="400" w:lineRule="exact"/>
        <w:outlineLvl w:val="0"/>
        <w:rPr>
          <w:rFonts w:ascii="宋体"/>
          <w:b/>
          <w:szCs w:val="21"/>
        </w:rPr>
      </w:pPr>
      <w:r w:rsidRPr="00752CEC">
        <w:rPr>
          <w:rFonts w:ascii="宋体" w:hAnsi="宋体" w:hint="eastAsia"/>
          <w:b/>
          <w:szCs w:val="21"/>
        </w:rPr>
        <w:t>提醒：请各投标人尽可能携带明细报价表的电子文档。</w:t>
      </w:r>
    </w:p>
    <w:p w:rsidR="00FD6435" w:rsidRPr="00752CEC" w:rsidRDefault="00FD6435" w:rsidP="00FD6435">
      <w:pPr>
        <w:spacing w:line="400" w:lineRule="exact"/>
        <w:outlineLvl w:val="0"/>
        <w:rPr>
          <w:rFonts w:ascii="宋体"/>
          <w:bCs/>
          <w:szCs w:val="21"/>
        </w:rPr>
      </w:pPr>
      <w:r w:rsidRPr="00752CEC">
        <w:rPr>
          <w:rFonts w:ascii="宋体" w:hAnsi="宋体" w:hint="eastAsia"/>
          <w:b/>
          <w:szCs w:val="21"/>
        </w:rPr>
        <w:t>注：</w:t>
      </w:r>
      <w:r w:rsidRPr="00752CEC">
        <w:rPr>
          <w:rFonts w:ascii="宋体" w:hAnsi="宋体" w:hint="eastAsia"/>
          <w:bCs/>
          <w:szCs w:val="21"/>
        </w:rPr>
        <w:t>（</w:t>
      </w:r>
      <w:r w:rsidRPr="00752CEC">
        <w:rPr>
          <w:rFonts w:ascii="宋体" w:hAnsi="宋体"/>
          <w:bCs/>
          <w:szCs w:val="21"/>
        </w:rPr>
        <w:t>1</w:t>
      </w:r>
      <w:r w:rsidRPr="00752CEC">
        <w:rPr>
          <w:rFonts w:ascii="宋体" w:hAnsi="宋体" w:hint="eastAsia"/>
          <w:bCs/>
          <w:szCs w:val="21"/>
        </w:rPr>
        <w:t>）投标人本项目</w:t>
      </w:r>
      <w:r w:rsidRPr="00752CEC">
        <w:rPr>
          <w:rFonts w:ascii="宋体" w:hAnsi="宋体"/>
          <w:bCs/>
          <w:szCs w:val="21"/>
        </w:rPr>
        <w:t>提供的货物全部由符合政策要求的中小企业制造</w:t>
      </w:r>
      <w:r w:rsidRPr="00752CEC">
        <w:rPr>
          <w:rFonts w:ascii="宋体" w:hAnsi="宋体" w:hint="eastAsia"/>
          <w:bCs/>
          <w:szCs w:val="21"/>
        </w:rPr>
        <w:t>的，须提供按格式填写的《中小企业声明函》（货物）（《中小企业声明函》（货物）相应内容须与上表填列内容保持一致）；投标人本项目提供的</w:t>
      </w:r>
      <w:r w:rsidRPr="00752CEC">
        <w:rPr>
          <w:rFonts w:ascii="宋体" w:hAnsi="宋体"/>
          <w:bCs/>
          <w:szCs w:val="21"/>
        </w:rPr>
        <w:t>服务全部由符合政策要求的中小企业承接</w:t>
      </w:r>
      <w:r w:rsidRPr="00752CEC">
        <w:rPr>
          <w:rFonts w:ascii="宋体" w:hAnsi="宋体" w:hint="eastAsia"/>
          <w:bCs/>
          <w:szCs w:val="21"/>
        </w:rPr>
        <w:t>的，须提供按格式填写的《中小企业声明函》（服务）；或提供由省级以上监狱管理局、戒毒管理局(含新疆生产建设兵团)出具的投标人属于监狱企业的证明文件复印件；或提供投标人《残疾人福利性单位声明函》。如未按要求填写和提供有效证明或</w:t>
      </w:r>
      <w:r w:rsidRPr="00752CEC">
        <w:rPr>
          <w:rFonts w:ascii="宋体" w:hAnsi="宋体" w:cs="宋体" w:hint="eastAsia"/>
          <w:kern w:val="0"/>
          <w:szCs w:val="21"/>
          <w:lang w:val="zh-CN"/>
        </w:rPr>
        <w:t>相关内容表述不清的，</w:t>
      </w:r>
      <w:r w:rsidRPr="00752CEC">
        <w:rPr>
          <w:rFonts w:ascii="宋体" w:hAnsi="宋体" w:hint="eastAsia"/>
          <w:bCs/>
          <w:szCs w:val="21"/>
        </w:rPr>
        <w:t>不得享受价格扣除。</w:t>
      </w:r>
      <w:r w:rsidRPr="00752CEC">
        <w:rPr>
          <w:rFonts w:ascii="宋体" w:hAnsi="宋体" w:cs="宋体" w:hint="eastAsia"/>
          <w:kern w:val="0"/>
          <w:szCs w:val="21"/>
          <w:lang w:val="zh-CN"/>
        </w:rPr>
        <w:t>投标人对所报相关数据的真实性负责，无锡市政府采购中心有权将相关内容进行公示；</w:t>
      </w:r>
    </w:p>
    <w:p w:rsidR="00FD6435" w:rsidRPr="00752CEC" w:rsidRDefault="00FD6435" w:rsidP="00FD6435">
      <w:pPr>
        <w:spacing w:line="400" w:lineRule="exact"/>
        <w:ind w:firstLineChars="100" w:firstLine="210"/>
        <w:outlineLvl w:val="0"/>
        <w:rPr>
          <w:rFonts w:ascii="宋体"/>
          <w:bCs/>
          <w:szCs w:val="21"/>
        </w:rPr>
      </w:pPr>
      <w:r w:rsidRPr="00752CEC">
        <w:rPr>
          <w:rFonts w:ascii="宋体" w:hAnsi="宋体" w:hint="eastAsia"/>
          <w:bCs/>
          <w:szCs w:val="21"/>
        </w:rPr>
        <w:t>（</w:t>
      </w:r>
      <w:r w:rsidRPr="00752CEC">
        <w:rPr>
          <w:rFonts w:ascii="宋体" w:hAnsi="宋体"/>
          <w:bCs/>
          <w:szCs w:val="21"/>
        </w:rPr>
        <w:t>2</w:t>
      </w:r>
      <w:r w:rsidRPr="00752CEC">
        <w:rPr>
          <w:rFonts w:ascii="宋体" w:hAnsi="宋体" w:hint="eastAsia"/>
          <w:bCs/>
          <w:szCs w:val="21"/>
        </w:rPr>
        <w:t>）投标人应当根据“项目技术要求和有关说明”的内容在上表中详细填写；</w:t>
      </w:r>
    </w:p>
    <w:p w:rsidR="00FD6435" w:rsidRPr="00752CEC" w:rsidRDefault="00FD6435" w:rsidP="00FD6435">
      <w:pPr>
        <w:spacing w:line="400" w:lineRule="exact"/>
        <w:ind w:firstLineChars="100" w:firstLine="210"/>
        <w:outlineLvl w:val="0"/>
        <w:rPr>
          <w:rFonts w:ascii="宋体"/>
          <w:bCs/>
          <w:szCs w:val="21"/>
        </w:rPr>
      </w:pPr>
      <w:r w:rsidRPr="00752CEC">
        <w:rPr>
          <w:rFonts w:ascii="宋体" w:hAnsi="宋体" w:hint="eastAsia"/>
          <w:bCs/>
          <w:szCs w:val="21"/>
        </w:rPr>
        <w:t>（</w:t>
      </w:r>
      <w:r w:rsidRPr="00752CEC">
        <w:rPr>
          <w:rFonts w:ascii="宋体" w:hAnsi="宋体"/>
          <w:bCs/>
          <w:szCs w:val="21"/>
        </w:rPr>
        <w:t>3</w:t>
      </w:r>
      <w:r w:rsidRPr="00752CEC">
        <w:rPr>
          <w:rFonts w:ascii="宋体" w:hAnsi="宋体" w:hint="eastAsia"/>
          <w:bCs/>
          <w:szCs w:val="21"/>
        </w:rPr>
        <w:t>）表格不够可自行延长。</w:t>
      </w:r>
    </w:p>
    <w:p w:rsidR="00FD6435" w:rsidRPr="00752CEC" w:rsidRDefault="00FD6435" w:rsidP="00FD6435">
      <w:pPr>
        <w:ind w:firstLineChars="175" w:firstLine="420"/>
        <w:outlineLvl w:val="0"/>
        <w:rPr>
          <w:rFonts w:ascii="黑体" w:eastAsia="黑体" w:hAnsi="宋体"/>
          <w:bCs/>
          <w:sz w:val="24"/>
          <w:szCs w:val="24"/>
        </w:rPr>
      </w:pPr>
    </w:p>
    <w:p w:rsidR="005920A8" w:rsidRPr="00752CEC" w:rsidRDefault="005920A8" w:rsidP="00FD6435">
      <w:pPr>
        <w:ind w:firstLineChars="175" w:firstLine="420"/>
        <w:outlineLvl w:val="0"/>
        <w:rPr>
          <w:rFonts w:ascii="黑体" w:eastAsia="黑体" w:hAnsi="宋体"/>
          <w:bCs/>
          <w:sz w:val="24"/>
          <w:szCs w:val="24"/>
        </w:rPr>
      </w:pPr>
    </w:p>
    <w:p w:rsidR="005920A8" w:rsidRPr="00752CEC" w:rsidRDefault="005920A8" w:rsidP="00FD6435">
      <w:pPr>
        <w:ind w:firstLineChars="175" w:firstLine="420"/>
        <w:outlineLvl w:val="0"/>
        <w:rPr>
          <w:rFonts w:ascii="黑体" w:eastAsia="黑体" w:hAnsi="宋体"/>
          <w:bCs/>
          <w:sz w:val="24"/>
          <w:szCs w:val="24"/>
        </w:rPr>
      </w:pPr>
    </w:p>
    <w:p w:rsidR="005920A8" w:rsidRPr="00752CEC" w:rsidRDefault="005920A8" w:rsidP="00FD6435">
      <w:pPr>
        <w:ind w:firstLineChars="175" w:firstLine="420"/>
        <w:outlineLvl w:val="0"/>
        <w:rPr>
          <w:rFonts w:ascii="黑体" w:eastAsia="黑体" w:hAnsi="宋体"/>
          <w:bCs/>
          <w:sz w:val="24"/>
          <w:szCs w:val="24"/>
        </w:rPr>
      </w:pPr>
    </w:p>
    <w:p w:rsidR="00FD6435" w:rsidRPr="00752CEC" w:rsidRDefault="00FD6435" w:rsidP="00FD6435">
      <w:pPr>
        <w:ind w:firstLineChars="175" w:firstLine="420"/>
        <w:outlineLvl w:val="0"/>
        <w:rPr>
          <w:rFonts w:ascii="黑体" w:eastAsia="黑体" w:hAnsi="宋体"/>
          <w:bCs/>
          <w:sz w:val="24"/>
          <w:szCs w:val="24"/>
        </w:rPr>
      </w:pPr>
    </w:p>
    <w:p w:rsidR="00FD6435" w:rsidRPr="00752CEC" w:rsidRDefault="00FD6435" w:rsidP="00FD6435">
      <w:pPr>
        <w:ind w:firstLineChars="175" w:firstLine="420"/>
        <w:outlineLvl w:val="0"/>
        <w:rPr>
          <w:rFonts w:ascii="黑体" w:eastAsia="黑体"/>
          <w:bCs/>
          <w:sz w:val="28"/>
          <w:szCs w:val="28"/>
        </w:rPr>
      </w:pPr>
      <w:r w:rsidRPr="00752CEC">
        <w:rPr>
          <w:rFonts w:ascii="黑体" w:eastAsia="黑体" w:hAnsi="宋体" w:hint="eastAsia"/>
          <w:bCs/>
          <w:sz w:val="24"/>
          <w:szCs w:val="24"/>
        </w:rPr>
        <w:lastRenderedPageBreak/>
        <w:t>（八）投标偏离表（格式）：</w:t>
      </w:r>
    </w:p>
    <w:p w:rsidR="00FD6435" w:rsidRPr="00752CEC" w:rsidRDefault="00FD6435" w:rsidP="00FD6435">
      <w:pPr>
        <w:ind w:firstLineChars="175" w:firstLine="490"/>
        <w:jc w:val="center"/>
        <w:outlineLvl w:val="0"/>
        <w:rPr>
          <w:rFonts w:ascii="黑体" w:eastAsia="黑体"/>
          <w:bCs/>
          <w:sz w:val="28"/>
          <w:szCs w:val="28"/>
        </w:rPr>
      </w:pPr>
    </w:p>
    <w:p w:rsidR="00FD6435" w:rsidRPr="00752CEC" w:rsidRDefault="00FD6435" w:rsidP="00FD6435">
      <w:pPr>
        <w:ind w:firstLineChars="175" w:firstLine="490"/>
        <w:jc w:val="center"/>
        <w:outlineLvl w:val="0"/>
        <w:rPr>
          <w:rFonts w:ascii="黑体" w:eastAsia="黑体"/>
          <w:bCs/>
          <w:sz w:val="28"/>
          <w:szCs w:val="28"/>
        </w:rPr>
      </w:pPr>
      <w:r w:rsidRPr="00752CEC">
        <w:rPr>
          <w:rFonts w:ascii="黑体" w:eastAsia="黑体" w:hint="eastAsia"/>
          <w:bCs/>
          <w:sz w:val="28"/>
          <w:szCs w:val="28"/>
        </w:rPr>
        <w:t>投标偏离表</w:t>
      </w:r>
    </w:p>
    <w:p w:rsidR="00FD6435" w:rsidRPr="00752CEC" w:rsidRDefault="00FD6435" w:rsidP="00FD6435">
      <w:pPr>
        <w:spacing w:line="400" w:lineRule="exact"/>
        <w:jc w:val="center"/>
        <w:outlineLvl w:val="0"/>
        <w:rPr>
          <w:rFonts w:ascii="黑体" w:eastAsia="黑体"/>
          <w:bCs/>
          <w:sz w:val="28"/>
          <w:szCs w:val="28"/>
        </w:rPr>
      </w:pPr>
    </w:p>
    <w:p w:rsidR="00FD6435" w:rsidRPr="00752CEC" w:rsidRDefault="00FD6435" w:rsidP="00FD6435">
      <w:pPr>
        <w:spacing w:line="400" w:lineRule="exact"/>
        <w:jc w:val="center"/>
        <w:outlineLvl w:val="0"/>
        <w:rPr>
          <w:rFonts w:ascii="黑体" w:eastAsia="黑体"/>
          <w:bCs/>
          <w:sz w:val="28"/>
          <w:szCs w:val="28"/>
        </w:rPr>
      </w:pPr>
    </w:p>
    <w:p w:rsidR="00FD6435" w:rsidRPr="00752CEC" w:rsidRDefault="00FD6435" w:rsidP="00FD6435">
      <w:pPr>
        <w:spacing w:line="400" w:lineRule="exact"/>
        <w:rPr>
          <w:rFonts w:ascii="黑体" w:eastAsia="黑体"/>
          <w:bCs/>
          <w:sz w:val="24"/>
          <w:szCs w:val="24"/>
        </w:rPr>
      </w:pPr>
      <w:r w:rsidRPr="00752CEC">
        <w:rPr>
          <w:rFonts w:ascii="黑体" w:eastAsia="黑体" w:hint="eastAsia"/>
          <w:bCs/>
          <w:sz w:val="24"/>
          <w:szCs w:val="24"/>
        </w:rPr>
        <w:t>投标人名称（盖章）采购项目编号：</w:t>
      </w:r>
      <w:r w:rsidR="00A83778" w:rsidRPr="00752CEC">
        <w:rPr>
          <w:rFonts w:ascii="黑体" w:eastAsia="黑体"/>
          <w:bCs/>
          <w:sz w:val="24"/>
          <w:szCs w:val="24"/>
        </w:rPr>
        <w:t>XXCG202</w:t>
      </w:r>
      <w:r w:rsidRPr="00752CEC">
        <w:rPr>
          <w:rFonts w:ascii="黑体" w:eastAsia="黑体"/>
          <w:bCs/>
          <w:sz w:val="24"/>
          <w:szCs w:val="24"/>
        </w:rPr>
        <w:t>1</w:t>
      </w:r>
      <w:r w:rsidR="00321565" w:rsidRPr="00752CEC">
        <w:rPr>
          <w:rFonts w:ascii="黑体" w:eastAsia="黑体"/>
          <w:bCs/>
          <w:sz w:val="24"/>
          <w:szCs w:val="24"/>
        </w:rPr>
        <w:t>-</w:t>
      </w:r>
    </w:p>
    <w:p w:rsidR="00FD6435" w:rsidRPr="00752CEC" w:rsidRDefault="00FD6435" w:rsidP="00FD6435">
      <w:pPr>
        <w:spacing w:line="400" w:lineRule="exact"/>
        <w:rPr>
          <w:rFonts w:ascii="黑体" w:eastAsia="黑体"/>
          <w:bCs/>
          <w:sz w:val="24"/>
          <w:szCs w:val="24"/>
        </w:rPr>
      </w:pPr>
    </w:p>
    <w:tbl>
      <w:tblPr>
        <w:tblW w:w="9885" w:type="dxa"/>
        <w:tblLayout w:type="fixed"/>
        <w:tblCellMar>
          <w:left w:w="0" w:type="dxa"/>
          <w:right w:w="0" w:type="dxa"/>
        </w:tblCellMar>
        <w:tblLook w:val="04A0"/>
      </w:tblPr>
      <w:tblGrid>
        <w:gridCol w:w="1905"/>
        <w:gridCol w:w="2835"/>
        <w:gridCol w:w="2835"/>
        <w:gridCol w:w="2310"/>
      </w:tblGrid>
      <w:tr w:rsidR="00FD6435" w:rsidRPr="00752CEC" w:rsidTr="00321565">
        <w:trPr>
          <w:cantSplit/>
          <w:trHeight w:val="555"/>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D6435" w:rsidRPr="00752CEC" w:rsidRDefault="00FD6435" w:rsidP="00321565">
            <w:pPr>
              <w:jc w:val="center"/>
              <w:rPr>
                <w:rFonts w:ascii="宋体"/>
                <w:b/>
                <w:bCs/>
                <w:sz w:val="24"/>
                <w:szCs w:val="24"/>
              </w:rPr>
            </w:pPr>
            <w:r w:rsidRPr="00752CEC">
              <w:rPr>
                <w:rFonts w:ascii="宋体" w:hAnsi="宋体" w:hint="eastAsia"/>
                <w:b/>
                <w:bCs/>
                <w:sz w:val="24"/>
                <w:szCs w:val="24"/>
              </w:rPr>
              <w:t>名称</w:t>
            </w:r>
          </w:p>
        </w:tc>
        <w:tc>
          <w:tcPr>
            <w:tcW w:w="2835" w:type="dxa"/>
            <w:tcBorders>
              <w:top w:val="single" w:sz="4" w:space="0" w:color="auto"/>
              <w:left w:val="single" w:sz="4" w:space="0" w:color="auto"/>
              <w:bottom w:val="single" w:sz="4" w:space="0" w:color="auto"/>
              <w:right w:val="single" w:sz="4" w:space="0" w:color="auto"/>
            </w:tcBorders>
            <w:vAlign w:val="center"/>
          </w:tcPr>
          <w:p w:rsidR="00FD6435" w:rsidRPr="00752CEC" w:rsidRDefault="00FD6435" w:rsidP="00321565">
            <w:pPr>
              <w:jc w:val="center"/>
              <w:rPr>
                <w:rFonts w:ascii="宋体"/>
                <w:b/>
                <w:bCs/>
                <w:sz w:val="24"/>
                <w:szCs w:val="24"/>
              </w:rPr>
            </w:pPr>
            <w:r w:rsidRPr="00752CEC">
              <w:rPr>
                <w:rFonts w:ascii="宋体" w:hAnsi="宋体" w:hint="eastAsia"/>
                <w:b/>
                <w:bCs/>
                <w:sz w:val="24"/>
                <w:szCs w:val="24"/>
              </w:rPr>
              <w:t>采购要求</w:t>
            </w:r>
          </w:p>
        </w:tc>
        <w:tc>
          <w:tcPr>
            <w:tcW w:w="2835" w:type="dxa"/>
            <w:tcBorders>
              <w:top w:val="single" w:sz="4" w:space="0" w:color="auto"/>
              <w:left w:val="single" w:sz="4" w:space="0" w:color="auto"/>
              <w:bottom w:val="single" w:sz="4" w:space="0" w:color="auto"/>
              <w:right w:val="single" w:sz="4" w:space="0" w:color="auto"/>
            </w:tcBorders>
            <w:vAlign w:val="center"/>
          </w:tcPr>
          <w:p w:rsidR="00FD6435" w:rsidRPr="00752CEC" w:rsidRDefault="00FD6435" w:rsidP="00321565">
            <w:pPr>
              <w:jc w:val="center"/>
              <w:rPr>
                <w:rFonts w:ascii="宋体"/>
                <w:b/>
                <w:bCs/>
                <w:sz w:val="24"/>
                <w:szCs w:val="24"/>
              </w:rPr>
            </w:pPr>
            <w:r w:rsidRPr="00752CEC">
              <w:rPr>
                <w:rFonts w:ascii="宋体" w:hAnsi="宋体" w:hint="eastAsia"/>
                <w:b/>
                <w:bCs/>
                <w:sz w:val="24"/>
                <w:szCs w:val="24"/>
              </w:rPr>
              <w:t>实报内容</w:t>
            </w:r>
          </w:p>
        </w:tc>
        <w:tc>
          <w:tcPr>
            <w:tcW w:w="2310" w:type="dxa"/>
            <w:tcBorders>
              <w:top w:val="single" w:sz="4" w:space="0" w:color="auto"/>
              <w:left w:val="single" w:sz="4" w:space="0" w:color="auto"/>
              <w:bottom w:val="single" w:sz="4" w:space="0" w:color="auto"/>
              <w:right w:val="single" w:sz="4" w:space="0" w:color="auto"/>
            </w:tcBorders>
            <w:vAlign w:val="center"/>
          </w:tcPr>
          <w:p w:rsidR="00FD6435" w:rsidRPr="00752CEC" w:rsidRDefault="00FD6435" w:rsidP="00321565">
            <w:pPr>
              <w:jc w:val="center"/>
              <w:rPr>
                <w:rFonts w:ascii="宋体"/>
                <w:b/>
                <w:bCs/>
                <w:sz w:val="24"/>
                <w:szCs w:val="24"/>
              </w:rPr>
            </w:pPr>
            <w:r w:rsidRPr="00752CEC">
              <w:rPr>
                <w:rFonts w:ascii="宋体" w:hAnsi="宋体" w:hint="eastAsia"/>
                <w:b/>
                <w:bCs/>
                <w:sz w:val="24"/>
                <w:szCs w:val="24"/>
              </w:rPr>
              <w:t>偏离说明</w:t>
            </w:r>
          </w:p>
        </w:tc>
      </w:tr>
      <w:tr w:rsidR="00FD6435" w:rsidRPr="00752CEC" w:rsidTr="00321565">
        <w:trPr>
          <w:cantSplit/>
          <w:trHeight w:val="510"/>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D6435" w:rsidRPr="00752CEC" w:rsidRDefault="00FD6435" w:rsidP="00321565">
            <w:pPr>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FD6435" w:rsidRPr="00752CEC" w:rsidRDefault="00FD6435" w:rsidP="00321565">
            <w:pP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FD6435" w:rsidRPr="00752CEC" w:rsidRDefault="00FD6435" w:rsidP="00321565">
            <w:pPr>
              <w:jc w:val="center"/>
              <w:rPr>
                <w:rFonts w:ascii="宋体"/>
                <w:bCs/>
              </w:rPr>
            </w:pPr>
          </w:p>
        </w:tc>
        <w:tc>
          <w:tcPr>
            <w:tcW w:w="2310" w:type="dxa"/>
            <w:tcBorders>
              <w:top w:val="single" w:sz="4" w:space="0" w:color="auto"/>
              <w:left w:val="single" w:sz="4" w:space="0" w:color="auto"/>
              <w:bottom w:val="single" w:sz="4" w:space="0" w:color="auto"/>
              <w:right w:val="single" w:sz="4" w:space="0" w:color="auto"/>
            </w:tcBorders>
            <w:vAlign w:val="center"/>
          </w:tcPr>
          <w:p w:rsidR="00FD6435" w:rsidRPr="00752CEC" w:rsidRDefault="00FD6435" w:rsidP="00321565">
            <w:pPr>
              <w:jc w:val="center"/>
              <w:rPr>
                <w:rFonts w:ascii="宋体"/>
                <w:bCs/>
              </w:rPr>
            </w:pPr>
          </w:p>
        </w:tc>
      </w:tr>
    </w:tbl>
    <w:p w:rsidR="00FD6435" w:rsidRPr="00752CEC" w:rsidRDefault="00FD6435" w:rsidP="00FD6435">
      <w:pPr>
        <w:rPr>
          <w:rFonts w:ascii="宋体"/>
          <w:b/>
          <w:sz w:val="24"/>
          <w:szCs w:val="24"/>
        </w:rPr>
      </w:pPr>
    </w:p>
    <w:p w:rsidR="00FD6435" w:rsidRPr="00752CEC" w:rsidRDefault="00FD6435" w:rsidP="00FD6435">
      <w:pPr>
        <w:rPr>
          <w:b/>
          <w:bCs/>
          <w:sz w:val="24"/>
          <w:szCs w:val="24"/>
        </w:rPr>
      </w:pPr>
      <w:r w:rsidRPr="00752CEC">
        <w:rPr>
          <w:rFonts w:hint="eastAsia"/>
          <w:b/>
          <w:bCs/>
          <w:sz w:val="24"/>
          <w:szCs w:val="24"/>
        </w:rPr>
        <w:t>法定代表人或法定代表人授权代表签字或盖章：</w:t>
      </w:r>
    </w:p>
    <w:p w:rsidR="00FD6435" w:rsidRPr="00752CEC" w:rsidRDefault="00FD6435" w:rsidP="00FD6435">
      <w:pPr>
        <w:rPr>
          <w:rFonts w:ascii="宋体"/>
          <w:bCs/>
          <w:sz w:val="30"/>
        </w:rPr>
      </w:pPr>
    </w:p>
    <w:p w:rsidR="00FD6435" w:rsidRPr="00752CEC" w:rsidRDefault="00FD6435" w:rsidP="00FD6435">
      <w:pPr>
        <w:ind w:firstLineChars="175" w:firstLine="420"/>
        <w:outlineLvl w:val="0"/>
        <w:rPr>
          <w:rFonts w:ascii="宋体" w:hAnsi="宋体"/>
          <w:bCs/>
          <w:sz w:val="24"/>
          <w:szCs w:val="24"/>
        </w:rPr>
      </w:pPr>
      <w:r w:rsidRPr="00752CEC">
        <w:rPr>
          <w:rFonts w:ascii="宋体" w:hAnsi="宋体" w:hint="eastAsia"/>
          <w:bCs/>
          <w:sz w:val="24"/>
          <w:szCs w:val="24"/>
        </w:rPr>
        <w:t>注：（</w:t>
      </w:r>
      <w:r w:rsidRPr="00752CEC">
        <w:rPr>
          <w:rFonts w:ascii="宋体" w:hAnsi="宋体"/>
          <w:bCs/>
          <w:sz w:val="24"/>
          <w:szCs w:val="24"/>
        </w:rPr>
        <w:t>1</w:t>
      </w:r>
      <w:r w:rsidRPr="00752CEC">
        <w:rPr>
          <w:rFonts w:ascii="宋体" w:hAnsi="宋体" w:hint="eastAsia"/>
          <w:bCs/>
          <w:sz w:val="24"/>
          <w:szCs w:val="24"/>
        </w:rPr>
        <w:t>）本表不得删除；</w:t>
      </w:r>
    </w:p>
    <w:p w:rsidR="00FD6435" w:rsidRPr="00752CEC" w:rsidRDefault="00FD6435" w:rsidP="00FD6435">
      <w:pPr>
        <w:ind w:firstLineChars="325" w:firstLine="780"/>
        <w:outlineLvl w:val="0"/>
        <w:rPr>
          <w:rFonts w:ascii="宋体" w:hAnsi="宋体"/>
          <w:bCs/>
          <w:sz w:val="24"/>
          <w:szCs w:val="24"/>
        </w:rPr>
      </w:pPr>
      <w:r w:rsidRPr="00752CEC">
        <w:rPr>
          <w:rFonts w:ascii="宋体" w:hAnsi="宋体" w:hint="eastAsia"/>
          <w:bCs/>
          <w:sz w:val="24"/>
          <w:szCs w:val="24"/>
        </w:rPr>
        <w:t>（</w:t>
      </w:r>
      <w:r w:rsidRPr="00752CEC">
        <w:rPr>
          <w:rFonts w:ascii="宋体" w:hAnsi="宋体"/>
          <w:bCs/>
          <w:sz w:val="24"/>
          <w:szCs w:val="24"/>
        </w:rPr>
        <w:t>2</w:t>
      </w:r>
      <w:r w:rsidRPr="00752CEC">
        <w:rPr>
          <w:rFonts w:ascii="宋体" w:hAnsi="宋体" w:hint="eastAsia"/>
          <w:bCs/>
          <w:sz w:val="24"/>
          <w:szCs w:val="24"/>
        </w:rPr>
        <w:t>）如无任何技术偏离，请于本表 “偏离说明”中注明“无偏离”；</w:t>
      </w:r>
    </w:p>
    <w:p w:rsidR="00FD6435" w:rsidRPr="00752CEC" w:rsidRDefault="00FD6435" w:rsidP="00FD6435">
      <w:pPr>
        <w:ind w:firstLineChars="175" w:firstLine="420"/>
        <w:outlineLvl w:val="0"/>
        <w:rPr>
          <w:rFonts w:ascii="宋体"/>
          <w:bCs/>
          <w:sz w:val="24"/>
          <w:szCs w:val="24"/>
        </w:rPr>
      </w:pPr>
      <w:r w:rsidRPr="00752CEC">
        <w:rPr>
          <w:rFonts w:ascii="宋体" w:hAnsi="宋体" w:hint="eastAsia"/>
          <w:bCs/>
          <w:sz w:val="24"/>
          <w:szCs w:val="24"/>
        </w:rPr>
        <w:t xml:space="preserve">   （3）如有技术偏离项，请于本表中列明偏离内容，如需要可自行延长，其余无偏离内容不须赘述。</w:t>
      </w:r>
    </w:p>
    <w:p w:rsidR="00FD6435" w:rsidRPr="00752CEC" w:rsidRDefault="00FD6435" w:rsidP="00FD6435">
      <w:pPr>
        <w:rPr>
          <w:rFonts w:ascii="宋体"/>
          <w:bCs/>
          <w:sz w:val="30"/>
        </w:rPr>
      </w:pPr>
    </w:p>
    <w:p w:rsidR="00FD6435" w:rsidRPr="00752CEC" w:rsidRDefault="00FD6435" w:rsidP="00FD6435">
      <w:pPr>
        <w:spacing w:line="360" w:lineRule="auto"/>
        <w:ind w:firstLineChars="200" w:firstLine="480"/>
        <w:rPr>
          <w:sz w:val="24"/>
          <w:szCs w:val="24"/>
        </w:rPr>
      </w:pPr>
    </w:p>
    <w:p w:rsidR="002F10A5" w:rsidRPr="00752CEC" w:rsidRDefault="002F10A5"/>
    <w:sectPr w:rsidR="002F10A5" w:rsidRPr="00752CEC" w:rsidSect="006F2ACD">
      <w:footerReference w:type="default" r:id="rId15"/>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DD7" w:rsidRDefault="00EB2DD7" w:rsidP="002F10A5">
      <w:r>
        <w:separator/>
      </w:r>
    </w:p>
  </w:endnote>
  <w:endnote w:type="continuationSeparator" w:id="1">
    <w:p w:rsidR="00EB2DD7" w:rsidRDefault="00EB2DD7" w:rsidP="002F1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华文新魏">
    <w:altName w:val="宋体"/>
    <w:panose1 w:val="02010800040101010101"/>
    <w:charset w:val="86"/>
    <w:family w:val="auto"/>
    <w:pitch w:val="variable"/>
    <w:sig w:usb0="00000001" w:usb1="080F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06760"/>
      <w:docPartObj>
        <w:docPartGallery w:val="AutoText"/>
      </w:docPartObj>
    </w:sdtPr>
    <w:sdtContent>
      <w:p w:rsidR="0013648C" w:rsidRDefault="00DA4AAC">
        <w:pPr>
          <w:pStyle w:val="a3"/>
          <w:jc w:val="right"/>
        </w:pPr>
        <w:r w:rsidRPr="00DA4AAC">
          <w:fldChar w:fldCharType="begin"/>
        </w:r>
        <w:r w:rsidR="0013648C">
          <w:instrText xml:space="preserve"> PAGE   \* MERGEFORMAT </w:instrText>
        </w:r>
        <w:r w:rsidRPr="00DA4AAC">
          <w:fldChar w:fldCharType="separate"/>
        </w:r>
        <w:r w:rsidR="00FD7263" w:rsidRPr="00FD7263">
          <w:rPr>
            <w:noProof/>
            <w:lang w:val="zh-CN"/>
          </w:rPr>
          <w:t>4</w:t>
        </w:r>
        <w:r>
          <w:rPr>
            <w:lang w:val="zh-CN"/>
          </w:rPr>
          <w:fldChar w:fldCharType="end"/>
        </w:r>
      </w:p>
    </w:sdtContent>
  </w:sdt>
  <w:p w:rsidR="0013648C" w:rsidRDefault="0013648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DD7" w:rsidRDefault="00EB2DD7" w:rsidP="002F10A5">
      <w:r>
        <w:separator/>
      </w:r>
    </w:p>
  </w:footnote>
  <w:footnote w:type="continuationSeparator" w:id="1">
    <w:p w:rsidR="00EB2DD7" w:rsidRDefault="00EB2DD7" w:rsidP="002F1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07CF"/>
    <w:multiLevelType w:val="multilevel"/>
    <w:tmpl w:val="085007CF"/>
    <w:lvl w:ilvl="0">
      <w:start w:val="1"/>
      <w:numFmt w:val="decimal"/>
      <w:lvlText w:val="%1."/>
      <w:lvlJc w:val="left"/>
      <w:pPr>
        <w:tabs>
          <w:tab w:val="left" w:pos="630"/>
        </w:tabs>
        <w:ind w:left="630" w:hanging="420"/>
      </w:pPr>
      <w:rPr>
        <w:rFonts w:cs="Times New Roman"/>
      </w:rPr>
    </w:lvl>
    <w:lvl w:ilvl="1">
      <w:start w:val="1"/>
      <w:numFmt w:val="decimal"/>
      <w:lvlText w:val="（%2）"/>
      <w:lvlJc w:val="left"/>
      <w:pPr>
        <w:tabs>
          <w:tab w:val="left" w:pos="990"/>
        </w:tabs>
        <w:ind w:left="990" w:hanging="360"/>
      </w:pPr>
      <w:rPr>
        <w:rFonts w:ascii="宋体" w:eastAsia="宋体" w:hAnsi="宋体" w:cs="Times New Roman"/>
        <w:color w:val="auto"/>
      </w:rPr>
    </w:lvl>
    <w:lvl w:ilvl="2">
      <w:start w:val="1"/>
      <w:numFmt w:val="lowerRoman"/>
      <w:lvlText w:val="%3."/>
      <w:lvlJc w:val="right"/>
      <w:pPr>
        <w:tabs>
          <w:tab w:val="left" w:pos="1470"/>
        </w:tabs>
        <w:ind w:left="1470" w:hanging="420"/>
      </w:pPr>
      <w:rPr>
        <w:rFonts w:cs="Times New Roman"/>
      </w:rPr>
    </w:lvl>
    <w:lvl w:ilvl="3">
      <w:start w:val="1"/>
      <w:numFmt w:val="decimal"/>
      <w:lvlText w:val="%4."/>
      <w:lvlJc w:val="left"/>
      <w:pPr>
        <w:tabs>
          <w:tab w:val="left" w:pos="1890"/>
        </w:tabs>
        <w:ind w:left="1890" w:hanging="420"/>
      </w:pPr>
      <w:rPr>
        <w:rFonts w:cs="Times New Roman"/>
      </w:rPr>
    </w:lvl>
    <w:lvl w:ilvl="4">
      <w:start w:val="1"/>
      <w:numFmt w:val="lowerLetter"/>
      <w:lvlText w:val="%5)"/>
      <w:lvlJc w:val="left"/>
      <w:pPr>
        <w:tabs>
          <w:tab w:val="left" w:pos="2310"/>
        </w:tabs>
        <w:ind w:left="2310" w:hanging="420"/>
      </w:pPr>
      <w:rPr>
        <w:rFonts w:cs="Times New Roman"/>
      </w:rPr>
    </w:lvl>
    <w:lvl w:ilvl="5">
      <w:start w:val="1"/>
      <w:numFmt w:val="lowerRoman"/>
      <w:lvlText w:val="%6."/>
      <w:lvlJc w:val="right"/>
      <w:pPr>
        <w:tabs>
          <w:tab w:val="left" w:pos="2730"/>
        </w:tabs>
        <w:ind w:left="2730" w:hanging="420"/>
      </w:pPr>
      <w:rPr>
        <w:rFonts w:cs="Times New Roman"/>
      </w:rPr>
    </w:lvl>
    <w:lvl w:ilvl="6">
      <w:start w:val="1"/>
      <w:numFmt w:val="decimal"/>
      <w:lvlText w:val="%7."/>
      <w:lvlJc w:val="left"/>
      <w:pPr>
        <w:tabs>
          <w:tab w:val="left" w:pos="3150"/>
        </w:tabs>
        <w:ind w:left="3150" w:hanging="420"/>
      </w:pPr>
      <w:rPr>
        <w:rFonts w:cs="Times New Roman"/>
      </w:rPr>
    </w:lvl>
    <w:lvl w:ilvl="7">
      <w:start w:val="1"/>
      <w:numFmt w:val="lowerLetter"/>
      <w:lvlText w:val="%8)"/>
      <w:lvlJc w:val="left"/>
      <w:pPr>
        <w:tabs>
          <w:tab w:val="left" w:pos="3570"/>
        </w:tabs>
        <w:ind w:left="3570" w:hanging="420"/>
      </w:pPr>
      <w:rPr>
        <w:rFonts w:cs="Times New Roman"/>
      </w:rPr>
    </w:lvl>
    <w:lvl w:ilvl="8">
      <w:start w:val="1"/>
      <w:numFmt w:val="lowerRoman"/>
      <w:lvlText w:val="%9."/>
      <w:lvlJc w:val="right"/>
      <w:pPr>
        <w:tabs>
          <w:tab w:val="left" w:pos="3990"/>
        </w:tabs>
        <w:ind w:left="3990" w:hanging="420"/>
      </w:pPr>
      <w:rPr>
        <w:rFonts w:cs="Times New Roman"/>
      </w:rPr>
    </w:lvl>
  </w:abstractNum>
  <w:abstractNum w:abstractNumId="1">
    <w:nsid w:val="10926BFE"/>
    <w:multiLevelType w:val="multilevel"/>
    <w:tmpl w:val="10926BFE"/>
    <w:lvl w:ilvl="0">
      <w:start w:val="1"/>
      <w:numFmt w:val="japaneseCounting"/>
      <w:lvlText w:val="（%1）"/>
      <w:lvlJc w:val="left"/>
      <w:pPr>
        <w:tabs>
          <w:tab w:val="left" w:pos="1080"/>
        </w:tabs>
        <w:ind w:left="1080" w:hanging="1080"/>
      </w:pPr>
      <w:rPr>
        <w:rFonts w:cs="Times New Roman" w:hint="eastAsia"/>
      </w:rPr>
    </w:lvl>
    <w:lvl w:ilvl="1">
      <w:start w:val="1"/>
      <w:numFmt w:val="decimal"/>
      <w:lvlText w:val="%2."/>
      <w:lvlJc w:val="left"/>
      <w:pPr>
        <w:tabs>
          <w:tab w:val="left" w:pos="780"/>
        </w:tabs>
        <w:ind w:left="780" w:hanging="360"/>
      </w:pPr>
      <w:rPr>
        <w:rFonts w:cs="Times New Roman" w:hint="eastAsia"/>
        <w:color w:val="auto"/>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1C2D126A"/>
    <w:multiLevelType w:val="multilevel"/>
    <w:tmpl w:val="1C2D126A"/>
    <w:lvl w:ilvl="0">
      <w:start w:val="1"/>
      <w:numFmt w:val="japaneseCounting"/>
      <w:lvlText w:val="%1、"/>
      <w:lvlJc w:val="left"/>
      <w:pPr>
        <w:ind w:left="480" w:hanging="48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FD96D2B"/>
    <w:multiLevelType w:val="singleLevel"/>
    <w:tmpl w:val="1FD96D2B"/>
    <w:lvl w:ilvl="0">
      <w:start w:val="1"/>
      <w:numFmt w:val="decimal"/>
      <w:lvlText w:val="（%1）"/>
      <w:lvlJc w:val="left"/>
      <w:pPr>
        <w:tabs>
          <w:tab w:val="left" w:pos="1104"/>
        </w:tabs>
        <w:ind w:left="1104" w:hanging="696"/>
      </w:pPr>
      <w:rPr>
        <w:rFonts w:ascii="Times New Roman" w:eastAsia="Times New Roman" w:hAnsi="Times New Roman" w:cs="Times New Roman"/>
      </w:rPr>
    </w:lvl>
  </w:abstractNum>
  <w:abstractNum w:abstractNumId="4">
    <w:nsid w:val="20290165"/>
    <w:multiLevelType w:val="multilevel"/>
    <w:tmpl w:val="20290165"/>
    <w:lvl w:ilvl="0">
      <w:start w:val="1"/>
      <w:numFmt w:val="decimal"/>
      <w:pStyle w:val="1"/>
      <w:lvlText w:val="%1"/>
      <w:lvlJc w:val="left"/>
      <w:pPr>
        <w:ind w:left="425" w:hanging="425"/>
      </w:pPr>
      <w:rPr>
        <w:rFonts w:hint="eastAsia"/>
      </w:rPr>
    </w:lvl>
    <w:lvl w:ilvl="1">
      <w:start w:val="1"/>
      <w:numFmt w:val="decimal"/>
      <w:pStyle w:val="2"/>
      <w:lvlText w:val="%1.%2"/>
      <w:lvlJc w:val="left"/>
      <w:pPr>
        <w:ind w:left="1701" w:hanging="567"/>
      </w:pPr>
      <w:rPr>
        <w:rFonts w:hint="eastAsia"/>
      </w:rPr>
    </w:lvl>
    <w:lvl w:ilvl="2">
      <w:start w:val="1"/>
      <w:numFmt w:val="decimal"/>
      <w:pStyle w:val="3"/>
      <w:lvlText w:val="%1.%2.%3"/>
      <w:lvlJc w:val="left"/>
      <w:pPr>
        <w:ind w:left="1418" w:hanging="567"/>
      </w:pPr>
      <w:rPr>
        <w:rFonts w:hint="eastAsia"/>
      </w:rPr>
    </w:lvl>
    <w:lvl w:ilvl="3">
      <w:start w:val="1"/>
      <w:numFmt w:val="decimal"/>
      <w:pStyle w:val="4"/>
      <w:lvlText w:val="%1.%2.%3.%4"/>
      <w:lvlJc w:val="left"/>
      <w:pPr>
        <w:ind w:left="993" w:firstLine="0"/>
      </w:pPr>
      <w:rPr>
        <w:rFonts w:ascii="宋体" w:eastAsia="宋体" w:hAnsi="宋体" w:hint="eastAsia"/>
        <w:sz w:val="24"/>
      </w:rPr>
    </w:lvl>
    <w:lvl w:ilvl="4">
      <w:start w:val="1"/>
      <w:numFmt w:val="decimal"/>
      <w:lvlText w:val="%1.%2.%3.%4.%5"/>
      <w:lvlJc w:val="left"/>
      <w:pPr>
        <w:ind w:left="2551" w:hanging="850"/>
      </w:pPr>
      <w:rPr>
        <w:rFonts w:ascii="宋体" w:eastAsia="宋体" w:hAnsi="宋体"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26D85E2D"/>
    <w:multiLevelType w:val="multilevel"/>
    <w:tmpl w:val="26D85E2D"/>
    <w:lvl w:ilvl="0">
      <w:start w:val="1"/>
      <w:numFmt w:val="decimal"/>
      <w:lvlText w:val="%1．"/>
      <w:lvlJc w:val="left"/>
      <w:pPr>
        <w:tabs>
          <w:tab w:val="left" w:pos="898"/>
        </w:tabs>
        <w:ind w:left="898" w:hanging="720"/>
      </w:pPr>
      <w:rPr>
        <w:rFonts w:cs="Times New Roman" w:hint="eastAsia"/>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30C36D78"/>
    <w:multiLevelType w:val="singleLevel"/>
    <w:tmpl w:val="30C36D78"/>
    <w:lvl w:ilvl="0">
      <w:start w:val="1"/>
      <w:numFmt w:val="decimal"/>
      <w:lvlText w:val="%1．"/>
      <w:lvlJc w:val="left"/>
      <w:pPr>
        <w:tabs>
          <w:tab w:val="left" w:pos="552"/>
        </w:tabs>
        <w:ind w:left="552" w:hanging="420"/>
      </w:pPr>
      <w:rPr>
        <w:rFonts w:cs="Times New Roman" w:hint="eastAsia"/>
      </w:rPr>
    </w:lvl>
  </w:abstractNum>
  <w:abstractNum w:abstractNumId="7">
    <w:nsid w:val="33713120"/>
    <w:multiLevelType w:val="singleLevel"/>
    <w:tmpl w:val="33713120"/>
    <w:lvl w:ilvl="0">
      <w:start w:val="1"/>
      <w:numFmt w:val="decimal"/>
      <w:lvlText w:val="%1."/>
      <w:lvlJc w:val="left"/>
      <w:pPr>
        <w:tabs>
          <w:tab w:val="left" w:pos="210"/>
        </w:tabs>
        <w:ind w:left="210" w:hanging="210"/>
      </w:pPr>
      <w:rPr>
        <w:rFonts w:ascii="Times New Roman" w:cs="Times New Roman" w:hint="default"/>
      </w:rPr>
    </w:lvl>
  </w:abstractNum>
  <w:abstractNum w:abstractNumId="8">
    <w:nsid w:val="38705783"/>
    <w:multiLevelType w:val="singleLevel"/>
    <w:tmpl w:val="38705783"/>
    <w:lvl w:ilvl="0">
      <w:start w:val="1"/>
      <w:numFmt w:val="decimal"/>
      <w:lvlText w:val="%1．"/>
      <w:lvlJc w:val="left"/>
      <w:pPr>
        <w:tabs>
          <w:tab w:val="left" w:pos="552"/>
        </w:tabs>
        <w:ind w:left="552" w:hanging="420"/>
      </w:pPr>
      <w:rPr>
        <w:rFonts w:cs="Times New Roman" w:hint="eastAsia"/>
      </w:rPr>
    </w:lvl>
  </w:abstractNum>
  <w:abstractNum w:abstractNumId="9">
    <w:nsid w:val="391E7D04"/>
    <w:multiLevelType w:val="singleLevel"/>
    <w:tmpl w:val="391E7D04"/>
    <w:lvl w:ilvl="0">
      <w:start w:val="1"/>
      <w:numFmt w:val="decimal"/>
      <w:lvlText w:val="%1．"/>
      <w:lvlJc w:val="left"/>
      <w:pPr>
        <w:tabs>
          <w:tab w:val="left" w:pos="315"/>
        </w:tabs>
        <w:ind w:left="315" w:hanging="315"/>
      </w:pPr>
      <w:rPr>
        <w:rFonts w:cs="Times New Roman" w:hint="eastAsia"/>
      </w:rPr>
    </w:lvl>
  </w:abstractNum>
  <w:abstractNum w:abstractNumId="10">
    <w:nsid w:val="3AE63A52"/>
    <w:multiLevelType w:val="singleLevel"/>
    <w:tmpl w:val="3AE63A52"/>
    <w:lvl w:ilvl="0">
      <w:start w:val="1"/>
      <w:numFmt w:val="decimal"/>
      <w:lvlText w:val="%1."/>
      <w:lvlJc w:val="left"/>
      <w:pPr>
        <w:tabs>
          <w:tab w:val="left" w:pos="762"/>
        </w:tabs>
        <w:ind w:left="762" w:hanging="210"/>
      </w:pPr>
      <w:rPr>
        <w:rFonts w:cs="Times New Roman" w:hint="eastAsia"/>
      </w:rPr>
    </w:lvl>
  </w:abstractNum>
  <w:abstractNum w:abstractNumId="11">
    <w:nsid w:val="41DC48F5"/>
    <w:multiLevelType w:val="multilevel"/>
    <w:tmpl w:val="41DC48F5"/>
    <w:lvl w:ilvl="0">
      <w:start w:val="1"/>
      <w:numFmt w:val="decimal"/>
      <w:lvlText w:val="%1．"/>
      <w:lvlJc w:val="left"/>
      <w:pPr>
        <w:tabs>
          <w:tab w:val="left" w:pos="898"/>
        </w:tabs>
        <w:ind w:left="898" w:hanging="720"/>
      </w:pPr>
      <w:rPr>
        <w:rFonts w:cs="Times New Roman" w:hint="eastAsia"/>
        <w:color w:val="000000"/>
      </w:rPr>
    </w:lvl>
    <w:lvl w:ilvl="1">
      <w:start w:val="3"/>
      <w:numFmt w:val="decimal"/>
      <w:lvlText w:val="%2."/>
      <w:lvlJc w:val="left"/>
      <w:pPr>
        <w:tabs>
          <w:tab w:val="left" w:pos="958"/>
        </w:tabs>
        <w:ind w:left="958" w:hanging="360"/>
      </w:pPr>
      <w:rPr>
        <w:rFonts w:cs="Times New Roman" w:hint="default"/>
      </w:rPr>
    </w:lvl>
    <w:lvl w:ilvl="2">
      <w:start w:val="1"/>
      <w:numFmt w:val="decimalEnclosedCircle"/>
      <w:lvlText w:val="%3"/>
      <w:lvlJc w:val="left"/>
      <w:pPr>
        <w:tabs>
          <w:tab w:val="left" w:pos="1378"/>
        </w:tabs>
        <w:ind w:left="1378" w:hanging="360"/>
      </w:pPr>
      <w:rPr>
        <w:rFonts w:cs="Times New Roman" w:hint="default"/>
        <w:color w:val="auto"/>
      </w:rPr>
    </w:lvl>
    <w:lvl w:ilvl="3">
      <w:start w:val="1"/>
      <w:numFmt w:val="decimal"/>
      <w:lvlText w:val="%4."/>
      <w:lvlJc w:val="left"/>
      <w:pPr>
        <w:tabs>
          <w:tab w:val="left" w:pos="1858"/>
        </w:tabs>
        <w:ind w:left="1858" w:hanging="420"/>
      </w:pPr>
      <w:rPr>
        <w:rFonts w:cs="Times New Roman"/>
      </w:rPr>
    </w:lvl>
    <w:lvl w:ilvl="4">
      <w:start w:val="1"/>
      <w:numFmt w:val="lowerLetter"/>
      <w:lvlText w:val="%5)"/>
      <w:lvlJc w:val="left"/>
      <w:pPr>
        <w:tabs>
          <w:tab w:val="left" w:pos="2278"/>
        </w:tabs>
        <w:ind w:left="2278" w:hanging="420"/>
      </w:pPr>
      <w:rPr>
        <w:rFonts w:cs="Times New Roman"/>
      </w:rPr>
    </w:lvl>
    <w:lvl w:ilvl="5">
      <w:start w:val="1"/>
      <w:numFmt w:val="lowerRoman"/>
      <w:lvlText w:val="%6."/>
      <w:lvlJc w:val="right"/>
      <w:pPr>
        <w:tabs>
          <w:tab w:val="left" w:pos="2698"/>
        </w:tabs>
        <w:ind w:left="2698" w:hanging="420"/>
      </w:pPr>
      <w:rPr>
        <w:rFonts w:cs="Times New Roman"/>
      </w:rPr>
    </w:lvl>
    <w:lvl w:ilvl="6">
      <w:start w:val="1"/>
      <w:numFmt w:val="decimal"/>
      <w:lvlText w:val="%7."/>
      <w:lvlJc w:val="left"/>
      <w:pPr>
        <w:tabs>
          <w:tab w:val="left" w:pos="3118"/>
        </w:tabs>
        <w:ind w:left="3118" w:hanging="420"/>
      </w:pPr>
      <w:rPr>
        <w:rFonts w:cs="Times New Roman"/>
      </w:rPr>
    </w:lvl>
    <w:lvl w:ilvl="7">
      <w:start w:val="1"/>
      <w:numFmt w:val="lowerLetter"/>
      <w:lvlText w:val="%8)"/>
      <w:lvlJc w:val="left"/>
      <w:pPr>
        <w:tabs>
          <w:tab w:val="left" w:pos="3538"/>
        </w:tabs>
        <w:ind w:left="3538" w:hanging="420"/>
      </w:pPr>
      <w:rPr>
        <w:rFonts w:cs="Times New Roman"/>
      </w:rPr>
    </w:lvl>
    <w:lvl w:ilvl="8">
      <w:start w:val="1"/>
      <w:numFmt w:val="lowerRoman"/>
      <w:lvlText w:val="%9."/>
      <w:lvlJc w:val="right"/>
      <w:pPr>
        <w:tabs>
          <w:tab w:val="left" w:pos="3958"/>
        </w:tabs>
        <w:ind w:left="3958" w:hanging="420"/>
      </w:pPr>
      <w:rPr>
        <w:rFonts w:cs="Times New Roman"/>
      </w:rPr>
    </w:lvl>
  </w:abstractNum>
  <w:abstractNum w:abstractNumId="12">
    <w:nsid w:val="42102113"/>
    <w:multiLevelType w:val="multilevel"/>
    <w:tmpl w:val="42102113"/>
    <w:lvl w:ilvl="0">
      <w:start w:val="1"/>
      <w:numFmt w:val="decimal"/>
      <w:lvlText w:val="%1."/>
      <w:lvlJc w:val="left"/>
      <w:pPr>
        <w:tabs>
          <w:tab w:val="left" w:pos="720"/>
        </w:tabs>
        <w:ind w:left="720" w:hanging="720"/>
      </w:pPr>
    </w:lvl>
    <w:lvl w:ilvl="1">
      <w:start w:val="1"/>
      <w:numFmt w:val="decimal"/>
      <w:pStyle w:val="20"/>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3">
    <w:nsid w:val="4B43106C"/>
    <w:multiLevelType w:val="multilevel"/>
    <w:tmpl w:val="4B43106C"/>
    <w:lvl w:ilvl="0">
      <w:start w:val="1"/>
      <w:numFmt w:val="decimal"/>
      <w:lvlText w:val="%1."/>
      <w:lvlJc w:val="left"/>
      <w:pPr>
        <w:ind w:left="840" w:hanging="36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4FE82BE3"/>
    <w:multiLevelType w:val="multilevel"/>
    <w:tmpl w:val="4FE82BE3"/>
    <w:lvl w:ilvl="0">
      <w:start w:val="1"/>
      <w:numFmt w:val="decimalEnclosedCircle"/>
      <w:lvlText w:val="%1"/>
      <w:lvlJc w:val="left"/>
      <w:pPr>
        <w:tabs>
          <w:tab w:val="left" w:pos="786"/>
        </w:tabs>
        <w:ind w:left="786" w:hanging="360"/>
      </w:pPr>
      <w:rPr>
        <w:rFonts w:ascii="宋体" w:eastAsia="宋体" w:hAnsi="宋体" w:cs="Times New Roman"/>
      </w:rPr>
    </w:lvl>
    <w:lvl w:ilvl="1">
      <w:start w:val="1"/>
      <w:numFmt w:val="lowerLetter"/>
      <w:lvlText w:val="%2)"/>
      <w:lvlJc w:val="left"/>
      <w:pPr>
        <w:tabs>
          <w:tab w:val="left" w:pos="1361"/>
        </w:tabs>
        <w:ind w:left="1361" w:hanging="420"/>
      </w:pPr>
      <w:rPr>
        <w:rFonts w:cs="Times New Roman"/>
      </w:rPr>
    </w:lvl>
    <w:lvl w:ilvl="2">
      <w:start w:val="1"/>
      <w:numFmt w:val="lowerRoman"/>
      <w:lvlText w:val="%3."/>
      <w:lvlJc w:val="right"/>
      <w:pPr>
        <w:tabs>
          <w:tab w:val="left" w:pos="1781"/>
        </w:tabs>
        <w:ind w:left="1781" w:hanging="420"/>
      </w:pPr>
      <w:rPr>
        <w:rFonts w:cs="Times New Roman"/>
      </w:rPr>
    </w:lvl>
    <w:lvl w:ilvl="3">
      <w:start w:val="1"/>
      <w:numFmt w:val="decimal"/>
      <w:lvlText w:val="%4."/>
      <w:lvlJc w:val="left"/>
      <w:pPr>
        <w:tabs>
          <w:tab w:val="left" w:pos="2201"/>
        </w:tabs>
        <w:ind w:left="2201" w:hanging="420"/>
      </w:pPr>
      <w:rPr>
        <w:rFonts w:cs="Times New Roman"/>
      </w:rPr>
    </w:lvl>
    <w:lvl w:ilvl="4">
      <w:start w:val="1"/>
      <w:numFmt w:val="lowerLetter"/>
      <w:lvlText w:val="%5)"/>
      <w:lvlJc w:val="left"/>
      <w:pPr>
        <w:tabs>
          <w:tab w:val="left" w:pos="2621"/>
        </w:tabs>
        <w:ind w:left="2621" w:hanging="420"/>
      </w:pPr>
      <w:rPr>
        <w:rFonts w:cs="Times New Roman"/>
      </w:rPr>
    </w:lvl>
    <w:lvl w:ilvl="5">
      <w:start w:val="1"/>
      <w:numFmt w:val="lowerRoman"/>
      <w:lvlText w:val="%6."/>
      <w:lvlJc w:val="right"/>
      <w:pPr>
        <w:tabs>
          <w:tab w:val="left" w:pos="3041"/>
        </w:tabs>
        <w:ind w:left="3041" w:hanging="420"/>
      </w:pPr>
      <w:rPr>
        <w:rFonts w:cs="Times New Roman"/>
      </w:rPr>
    </w:lvl>
    <w:lvl w:ilvl="6">
      <w:start w:val="1"/>
      <w:numFmt w:val="decimal"/>
      <w:lvlText w:val="%7."/>
      <w:lvlJc w:val="left"/>
      <w:pPr>
        <w:tabs>
          <w:tab w:val="left" w:pos="3461"/>
        </w:tabs>
        <w:ind w:left="3461" w:hanging="420"/>
      </w:pPr>
      <w:rPr>
        <w:rFonts w:cs="Times New Roman"/>
      </w:rPr>
    </w:lvl>
    <w:lvl w:ilvl="7">
      <w:start w:val="1"/>
      <w:numFmt w:val="lowerLetter"/>
      <w:lvlText w:val="%8)"/>
      <w:lvlJc w:val="left"/>
      <w:pPr>
        <w:tabs>
          <w:tab w:val="left" w:pos="3881"/>
        </w:tabs>
        <w:ind w:left="3881" w:hanging="420"/>
      </w:pPr>
      <w:rPr>
        <w:rFonts w:cs="Times New Roman"/>
      </w:rPr>
    </w:lvl>
    <w:lvl w:ilvl="8">
      <w:start w:val="1"/>
      <w:numFmt w:val="lowerRoman"/>
      <w:lvlText w:val="%9."/>
      <w:lvlJc w:val="right"/>
      <w:pPr>
        <w:tabs>
          <w:tab w:val="left" w:pos="4301"/>
        </w:tabs>
        <w:ind w:left="4301" w:hanging="420"/>
      </w:pPr>
      <w:rPr>
        <w:rFonts w:cs="Times New Roman"/>
      </w:rPr>
    </w:lvl>
  </w:abstractNum>
  <w:abstractNum w:abstractNumId="15">
    <w:nsid w:val="510B6456"/>
    <w:multiLevelType w:val="singleLevel"/>
    <w:tmpl w:val="510B6456"/>
    <w:lvl w:ilvl="0">
      <w:start w:val="1"/>
      <w:numFmt w:val="decimal"/>
      <w:lvlText w:val="%1．"/>
      <w:lvlJc w:val="left"/>
      <w:pPr>
        <w:tabs>
          <w:tab w:val="left" w:pos="552"/>
        </w:tabs>
        <w:ind w:left="552" w:hanging="420"/>
      </w:pPr>
      <w:rPr>
        <w:rFonts w:cs="Times New Roman" w:hint="eastAsia"/>
      </w:rPr>
    </w:lvl>
  </w:abstractNum>
  <w:abstractNum w:abstractNumId="16">
    <w:nsid w:val="57866F71"/>
    <w:multiLevelType w:val="multilevel"/>
    <w:tmpl w:val="57866F71"/>
    <w:lvl w:ilvl="0">
      <w:start w:val="1"/>
      <w:numFmt w:val="decimal"/>
      <w:lvlText w:val="%1."/>
      <w:lvlJc w:val="left"/>
      <w:pPr>
        <w:tabs>
          <w:tab w:val="left" w:pos="1965"/>
        </w:tabs>
        <w:ind w:left="1965" w:hanging="70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5B5B7E49"/>
    <w:multiLevelType w:val="multilevel"/>
    <w:tmpl w:val="5B5B7E49"/>
    <w:lvl w:ilvl="0">
      <w:start w:val="1"/>
      <w:numFmt w:val="decimal"/>
      <w:lvlText w:val="%1."/>
      <w:lvlJc w:val="left"/>
      <w:pPr>
        <w:ind w:left="840" w:hanging="36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630C1BC3"/>
    <w:multiLevelType w:val="multilevel"/>
    <w:tmpl w:val="630C1BC3"/>
    <w:lvl w:ilvl="0">
      <w:start w:val="1"/>
      <w:numFmt w:val="decimal"/>
      <w:lvlText w:val="%1."/>
      <w:lvlJc w:val="left"/>
      <w:pPr>
        <w:tabs>
          <w:tab w:val="left" w:pos="510"/>
        </w:tabs>
        <w:ind w:left="510" w:hanging="360"/>
      </w:pPr>
      <w:rPr>
        <w:rFonts w:cs="Times New Roman" w:hint="eastAsia"/>
      </w:rPr>
    </w:lvl>
    <w:lvl w:ilvl="1">
      <w:start w:val="1"/>
      <w:numFmt w:val="decimal"/>
      <w:lvlText w:val="%2．"/>
      <w:lvlJc w:val="left"/>
      <w:pPr>
        <w:tabs>
          <w:tab w:val="left" w:pos="1290"/>
        </w:tabs>
        <w:ind w:left="1290" w:hanging="720"/>
      </w:pPr>
      <w:rPr>
        <w:rFonts w:cs="Times New Roman" w:hint="eastAsia"/>
      </w:rPr>
    </w:lvl>
    <w:lvl w:ilvl="2">
      <w:start w:val="3"/>
      <w:numFmt w:val="decimal"/>
      <w:lvlText w:val="（%3）"/>
      <w:lvlJc w:val="left"/>
      <w:pPr>
        <w:tabs>
          <w:tab w:val="left" w:pos="1140"/>
        </w:tabs>
        <w:ind w:left="1140" w:hanging="720"/>
      </w:pPr>
      <w:rPr>
        <w:rFonts w:cs="Times New Roman" w:hint="eastAsia"/>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704"/>
        </w:tabs>
        <w:ind w:left="704" w:hanging="420"/>
      </w:pPr>
      <w:rPr>
        <w:rFonts w:cs="Times New Roman" w:hint="eastAsia"/>
        <w:b/>
        <w:lang w:val="en-US"/>
      </w:rPr>
    </w:lvl>
    <w:lvl w:ilvl="5">
      <w:start w:val="10"/>
      <w:numFmt w:val="japaneseCounting"/>
      <w:lvlText w:val="（%6）"/>
      <w:lvlJc w:val="left"/>
      <w:pPr>
        <w:ind w:left="2970" w:hanging="720"/>
      </w:pPr>
      <w:rPr>
        <w:rFonts w:cs="Times New Roman" w:hint="default"/>
      </w:rPr>
    </w:lvl>
    <w:lvl w:ilvl="6">
      <w:start w:val="1"/>
      <w:numFmt w:val="decimalEnclosedCircle"/>
      <w:lvlText w:val="%7"/>
      <w:lvlJc w:val="left"/>
      <w:pPr>
        <w:tabs>
          <w:tab w:val="left" w:pos="3090"/>
        </w:tabs>
        <w:ind w:left="3090" w:hanging="420"/>
      </w:pPr>
      <w:rPr>
        <w:rFonts w:cs="Times New Roman" w:hint="default"/>
        <w:color w:val="auto"/>
      </w:rPr>
    </w:lvl>
    <w:lvl w:ilvl="7">
      <w:start w:val="1"/>
      <w:numFmt w:val="lowerLetter"/>
      <w:lvlText w:val="%8)"/>
      <w:lvlJc w:val="left"/>
      <w:pPr>
        <w:tabs>
          <w:tab w:val="left" w:pos="3510"/>
        </w:tabs>
        <w:ind w:left="3510" w:hanging="420"/>
      </w:pPr>
      <w:rPr>
        <w:rFonts w:cs="Times New Roman"/>
      </w:rPr>
    </w:lvl>
    <w:lvl w:ilvl="8">
      <w:start w:val="1"/>
      <w:numFmt w:val="lowerRoman"/>
      <w:lvlText w:val="%9."/>
      <w:lvlJc w:val="right"/>
      <w:pPr>
        <w:tabs>
          <w:tab w:val="left" w:pos="3930"/>
        </w:tabs>
        <w:ind w:left="3930" w:hanging="420"/>
      </w:pPr>
      <w:rPr>
        <w:rFonts w:cs="Times New Roman"/>
      </w:rPr>
    </w:lvl>
  </w:abstractNum>
  <w:abstractNum w:abstractNumId="19">
    <w:nsid w:val="64607A38"/>
    <w:multiLevelType w:val="multilevel"/>
    <w:tmpl w:val="64607A38"/>
    <w:lvl w:ilvl="0">
      <w:start w:val="1"/>
      <w:numFmt w:val="japaneseCounting"/>
      <w:lvlText w:val="%1、"/>
      <w:lvlJc w:val="left"/>
      <w:pPr>
        <w:tabs>
          <w:tab w:val="left" w:pos="6091"/>
        </w:tabs>
        <w:ind w:left="6091" w:hanging="420"/>
      </w:pPr>
      <w:rPr>
        <w:rFonts w:ascii="Times New Roman" w:eastAsia="Times New Roman" w:hAnsi="Times New Roman" w:cs="Times New Roman"/>
        <w:color w:val="auto"/>
      </w:rPr>
    </w:lvl>
    <w:lvl w:ilvl="1">
      <w:start w:val="1"/>
      <w:numFmt w:val="lowerLetter"/>
      <w:lvlText w:val="%2)"/>
      <w:lvlJc w:val="left"/>
      <w:pPr>
        <w:tabs>
          <w:tab w:val="left" w:pos="840"/>
        </w:tabs>
        <w:ind w:left="840" w:hanging="420"/>
      </w:pPr>
      <w:rPr>
        <w:rFonts w:cs="Times New Roman"/>
      </w:rPr>
    </w:lvl>
    <w:lvl w:ilvl="2">
      <w:start w:val="10"/>
      <w:numFmt w:val="decimal"/>
      <w:lvlText w:val="%3."/>
      <w:lvlJc w:val="left"/>
      <w:pPr>
        <w:tabs>
          <w:tab w:val="left" w:pos="1200"/>
        </w:tabs>
        <w:ind w:left="1200" w:hanging="360"/>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666030AB"/>
    <w:multiLevelType w:val="multilevel"/>
    <w:tmpl w:val="666030AB"/>
    <w:lvl w:ilvl="0">
      <w:start w:val="1"/>
      <w:numFmt w:val="decimal"/>
      <w:lvlText w:val="（%1）"/>
      <w:lvlJc w:val="left"/>
      <w:pPr>
        <w:tabs>
          <w:tab w:val="left" w:pos="1710"/>
        </w:tabs>
        <w:ind w:left="1710" w:hanging="720"/>
      </w:pPr>
      <w:rPr>
        <w:rFonts w:cs="Times New Roman" w:hint="eastAsia"/>
      </w:rPr>
    </w:lvl>
    <w:lvl w:ilvl="1">
      <w:start w:val="2"/>
      <w:numFmt w:val="decimal"/>
      <w:lvlText w:val="%2."/>
      <w:lvlJc w:val="left"/>
      <w:pPr>
        <w:tabs>
          <w:tab w:val="left" w:pos="1770"/>
        </w:tabs>
        <w:ind w:left="1770" w:hanging="360"/>
      </w:pPr>
      <w:rPr>
        <w:rFonts w:cs="Times New Roman" w:hint="default"/>
      </w:rPr>
    </w:lvl>
    <w:lvl w:ilvl="2">
      <w:start w:val="1"/>
      <w:numFmt w:val="lowerRoman"/>
      <w:lvlText w:val="%3."/>
      <w:lvlJc w:val="right"/>
      <w:pPr>
        <w:tabs>
          <w:tab w:val="left" w:pos="2250"/>
        </w:tabs>
        <w:ind w:left="2250" w:hanging="420"/>
      </w:pPr>
      <w:rPr>
        <w:rFonts w:cs="Times New Roman"/>
      </w:rPr>
    </w:lvl>
    <w:lvl w:ilvl="3">
      <w:start w:val="1"/>
      <w:numFmt w:val="decimal"/>
      <w:lvlText w:val="%4."/>
      <w:lvlJc w:val="left"/>
      <w:pPr>
        <w:tabs>
          <w:tab w:val="left" w:pos="2670"/>
        </w:tabs>
        <w:ind w:left="2670" w:hanging="420"/>
      </w:pPr>
      <w:rPr>
        <w:rFonts w:cs="Times New Roman"/>
      </w:rPr>
    </w:lvl>
    <w:lvl w:ilvl="4">
      <w:start w:val="1"/>
      <w:numFmt w:val="lowerLetter"/>
      <w:lvlText w:val="%5)"/>
      <w:lvlJc w:val="left"/>
      <w:pPr>
        <w:tabs>
          <w:tab w:val="left" w:pos="3090"/>
        </w:tabs>
        <w:ind w:left="3090" w:hanging="420"/>
      </w:pPr>
      <w:rPr>
        <w:rFonts w:cs="Times New Roman"/>
      </w:rPr>
    </w:lvl>
    <w:lvl w:ilvl="5">
      <w:start w:val="1"/>
      <w:numFmt w:val="lowerRoman"/>
      <w:lvlText w:val="%6."/>
      <w:lvlJc w:val="right"/>
      <w:pPr>
        <w:tabs>
          <w:tab w:val="left" w:pos="3510"/>
        </w:tabs>
        <w:ind w:left="3510" w:hanging="420"/>
      </w:pPr>
      <w:rPr>
        <w:rFonts w:cs="Times New Roman"/>
      </w:rPr>
    </w:lvl>
    <w:lvl w:ilvl="6">
      <w:start w:val="1"/>
      <w:numFmt w:val="decimal"/>
      <w:lvlText w:val="%7."/>
      <w:lvlJc w:val="left"/>
      <w:pPr>
        <w:tabs>
          <w:tab w:val="left" w:pos="3930"/>
        </w:tabs>
        <w:ind w:left="3930" w:hanging="420"/>
      </w:pPr>
      <w:rPr>
        <w:rFonts w:cs="Times New Roman"/>
      </w:rPr>
    </w:lvl>
    <w:lvl w:ilvl="7">
      <w:start w:val="1"/>
      <w:numFmt w:val="lowerLetter"/>
      <w:lvlText w:val="%8)"/>
      <w:lvlJc w:val="left"/>
      <w:pPr>
        <w:tabs>
          <w:tab w:val="left" w:pos="4350"/>
        </w:tabs>
        <w:ind w:left="4350" w:hanging="420"/>
      </w:pPr>
      <w:rPr>
        <w:rFonts w:cs="Times New Roman"/>
      </w:rPr>
    </w:lvl>
    <w:lvl w:ilvl="8">
      <w:start w:val="1"/>
      <w:numFmt w:val="lowerRoman"/>
      <w:lvlText w:val="%9."/>
      <w:lvlJc w:val="right"/>
      <w:pPr>
        <w:tabs>
          <w:tab w:val="left" w:pos="4770"/>
        </w:tabs>
        <w:ind w:left="4770" w:hanging="420"/>
      </w:pPr>
      <w:rPr>
        <w:rFonts w:cs="Times New Roman"/>
      </w:rPr>
    </w:lvl>
  </w:abstractNum>
  <w:abstractNum w:abstractNumId="21">
    <w:nsid w:val="691E62C6"/>
    <w:multiLevelType w:val="multilevel"/>
    <w:tmpl w:val="691E62C6"/>
    <w:lvl w:ilvl="0">
      <w:start w:val="2"/>
      <w:numFmt w:val="japaneseCounting"/>
      <w:lvlText w:val="（%1）"/>
      <w:lvlJc w:val="left"/>
      <w:pPr>
        <w:tabs>
          <w:tab w:val="left" w:pos="1200"/>
        </w:tabs>
        <w:ind w:left="1200" w:hanging="720"/>
      </w:pPr>
      <w:rPr>
        <w:rFonts w:cs="Times New Roman" w:hint="default"/>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22">
    <w:nsid w:val="6EE101FC"/>
    <w:multiLevelType w:val="singleLevel"/>
    <w:tmpl w:val="6EE101FC"/>
    <w:lvl w:ilvl="0">
      <w:start w:val="1"/>
      <w:numFmt w:val="decimal"/>
      <w:lvlText w:val="%1．"/>
      <w:lvlJc w:val="left"/>
      <w:pPr>
        <w:tabs>
          <w:tab w:val="left" w:pos="570"/>
        </w:tabs>
        <w:ind w:left="570" w:hanging="420"/>
      </w:pPr>
      <w:rPr>
        <w:rFonts w:cs="Times New Roman" w:hint="eastAsia"/>
      </w:rPr>
    </w:lvl>
  </w:abstractNum>
  <w:abstractNum w:abstractNumId="23">
    <w:nsid w:val="71D54D18"/>
    <w:multiLevelType w:val="multilevel"/>
    <w:tmpl w:val="71D54D18"/>
    <w:lvl w:ilvl="0">
      <w:start w:val="1"/>
      <w:numFmt w:val="upperLetter"/>
      <w:pStyle w:val="5"/>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4">
    <w:nsid w:val="752B41A1"/>
    <w:multiLevelType w:val="singleLevel"/>
    <w:tmpl w:val="752B41A1"/>
    <w:lvl w:ilvl="0">
      <w:start w:val="3"/>
      <w:numFmt w:val="japaneseCounting"/>
      <w:lvlText w:val="（%1）"/>
      <w:lvlJc w:val="left"/>
      <w:pPr>
        <w:tabs>
          <w:tab w:val="left" w:pos="855"/>
        </w:tabs>
        <w:ind w:left="855" w:hanging="855"/>
      </w:pPr>
      <w:rPr>
        <w:rFonts w:cs="Times New Roman" w:hint="eastAsia"/>
      </w:rPr>
    </w:lvl>
  </w:abstractNum>
  <w:abstractNum w:abstractNumId="25">
    <w:nsid w:val="7A672089"/>
    <w:multiLevelType w:val="singleLevel"/>
    <w:tmpl w:val="7A672089"/>
    <w:lvl w:ilvl="0">
      <w:start w:val="1"/>
      <w:numFmt w:val="decimal"/>
      <w:lvlText w:val="%1."/>
      <w:lvlJc w:val="left"/>
      <w:pPr>
        <w:tabs>
          <w:tab w:val="left" w:pos="762"/>
        </w:tabs>
        <w:ind w:left="762" w:hanging="210"/>
      </w:pPr>
      <w:rPr>
        <w:rFonts w:cs="Times New Roman" w:hint="eastAsia"/>
      </w:rPr>
    </w:lvl>
  </w:abstractNum>
  <w:abstractNum w:abstractNumId="26">
    <w:nsid w:val="7E0C7403"/>
    <w:multiLevelType w:val="multilevel"/>
    <w:tmpl w:val="7E0C7403"/>
    <w:lvl w:ilvl="0">
      <w:start w:val="1"/>
      <w:numFmt w:val="japaneseCounting"/>
      <w:lvlText w:val="%1、"/>
      <w:lvlJc w:val="left"/>
      <w:pPr>
        <w:tabs>
          <w:tab w:val="left" w:pos="450"/>
        </w:tabs>
        <w:ind w:left="450" w:hanging="450"/>
      </w:pPr>
      <w:rPr>
        <w:rFonts w:cs="Times New Roman" w:hint="eastAsia"/>
      </w:rPr>
    </w:lvl>
    <w:lvl w:ilvl="1">
      <w:start w:val="1"/>
      <w:numFmt w:val="decimal"/>
      <w:lvlText w:val="%2."/>
      <w:lvlJc w:val="left"/>
      <w:pPr>
        <w:tabs>
          <w:tab w:val="left" w:pos="780"/>
        </w:tabs>
        <w:ind w:left="780" w:hanging="36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7">
    <w:nsid w:val="7FB059FC"/>
    <w:multiLevelType w:val="singleLevel"/>
    <w:tmpl w:val="7FB059FC"/>
    <w:lvl w:ilvl="0">
      <w:start w:val="1"/>
      <w:numFmt w:val="decimal"/>
      <w:lvlText w:val="%1．"/>
      <w:lvlJc w:val="left"/>
      <w:pPr>
        <w:tabs>
          <w:tab w:val="left" w:pos="315"/>
        </w:tabs>
        <w:ind w:left="315" w:hanging="315"/>
      </w:pPr>
      <w:rPr>
        <w:rFonts w:cs="Times New Roman" w:hint="eastAsia"/>
        <w:color w:val="auto"/>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2"/>
  </w:num>
  <w:num w:numId="6">
    <w:abstractNumId w:val="21"/>
  </w:num>
  <w:num w:numId="7">
    <w:abstractNumId w:val="15"/>
  </w:num>
  <w:num w:numId="8">
    <w:abstractNumId w:val="11"/>
  </w:num>
  <w:num w:numId="9">
    <w:abstractNumId w:val="0"/>
  </w:num>
  <w:num w:numId="10">
    <w:abstractNumId w:val="5"/>
  </w:num>
  <w:num w:numId="11">
    <w:abstractNumId w:val="25"/>
  </w:num>
  <w:num w:numId="12">
    <w:abstractNumId w:val="10"/>
  </w:num>
  <w:num w:numId="13">
    <w:abstractNumId w:val="18"/>
  </w:num>
  <w:num w:numId="14">
    <w:abstractNumId w:val="3"/>
  </w:num>
  <w:num w:numId="15">
    <w:abstractNumId w:val="14"/>
  </w:num>
  <w:num w:numId="16">
    <w:abstractNumId w:val="6"/>
  </w:num>
  <w:num w:numId="17">
    <w:abstractNumId w:val="22"/>
  </w:num>
  <w:num w:numId="18">
    <w:abstractNumId w:val="20"/>
  </w:num>
  <w:num w:numId="19">
    <w:abstractNumId w:val="8"/>
  </w:num>
  <w:num w:numId="20">
    <w:abstractNumId w:val="1"/>
  </w:num>
  <w:num w:numId="21">
    <w:abstractNumId w:val="26"/>
  </w:num>
  <w:num w:numId="22">
    <w:abstractNumId w:val="24"/>
  </w:num>
  <w:num w:numId="23">
    <w:abstractNumId w:val="16"/>
  </w:num>
  <w:num w:numId="24">
    <w:abstractNumId w:val="27"/>
  </w:num>
  <w:num w:numId="25">
    <w:abstractNumId w:val="9"/>
  </w:num>
  <w:num w:numId="26">
    <w:abstractNumId w:val="19"/>
  </w:num>
  <w:num w:numId="27">
    <w:abstractNumId w:val="7"/>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3793"/>
    <w:rsid w:val="000232CD"/>
    <w:rsid w:val="00027041"/>
    <w:rsid w:val="00027E79"/>
    <w:rsid w:val="00062E18"/>
    <w:rsid w:val="00072B11"/>
    <w:rsid w:val="000844BB"/>
    <w:rsid w:val="000B3646"/>
    <w:rsid w:val="000D3540"/>
    <w:rsid w:val="00102F13"/>
    <w:rsid w:val="001054B3"/>
    <w:rsid w:val="0013648C"/>
    <w:rsid w:val="001539EB"/>
    <w:rsid w:val="00164EBC"/>
    <w:rsid w:val="00185F44"/>
    <w:rsid w:val="00187049"/>
    <w:rsid w:val="001A21EB"/>
    <w:rsid w:val="001F7D49"/>
    <w:rsid w:val="00203BFE"/>
    <w:rsid w:val="002142F4"/>
    <w:rsid w:val="00273C90"/>
    <w:rsid w:val="0027549C"/>
    <w:rsid w:val="002A0ABD"/>
    <w:rsid w:val="002B06CC"/>
    <w:rsid w:val="002C54ED"/>
    <w:rsid w:val="002F10A5"/>
    <w:rsid w:val="00312321"/>
    <w:rsid w:val="00321565"/>
    <w:rsid w:val="00326BDF"/>
    <w:rsid w:val="00357352"/>
    <w:rsid w:val="00367FAD"/>
    <w:rsid w:val="003732FD"/>
    <w:rsid w:val="003803C0"/>
    <w:rsid w:val="00383905"/>
    <w:rsid w:val="00395512"/>
    <w:rsid w:val="003C15C7"/>
    <w:rsid w:val="003D6482"/>
    <w:rsid w:val="00426659"/>
    <w:rsid w:val="004538B2"/>
    <w:rsid w:val="00453B00"/>
    <w:rsid w:val="004842C3"/>
    <w:rsid w:val="00484C6B"/>
    <w:rsid w:val="00486A26"/>
    <w:rsid w:val="004E208F"/>
    <w:rsid w:val="004F22BE"/>
    <w:rsid w:val="00514679"/>
    <w:rsid w:val="00521CB2"/>
    <w:rsid w:val="005920A8"/>
    <w:rsid w:val="005C111E"/>
    <w:rsid w:val="005C3116"/>
    <w:rsid w:val="005C53A3"/>
    <w:rsid w:val="005C79F8"/>
    <w:rsid w:val="005F0C42"/>
    <w:rsid w:val="005F2958"/>
    <w:rsid w:val="006002ED"/>
    <w:rsid w:val="00615273"/>
    <w:rsid w:val="00615352"/>
    <w:rsid w:val="00616988"/>
    <w:rsid w:val="00621AC2"/>
    <w:rsid w:val="00623E16"/>
    <w:rsid w:val="00644658"/>
    <w:rsid w:val="00647F86"/>
    <w:rsid w:val="006525F6"/>
    <w:rsid w:val="00664BB3"/>
    <w:rsid w:val="0067625E"/>
    <w:rsid w:val="006A1544"/>
    <w:rsid w:val="006A3903"/>
    <w:rsid w:val="006B08A2"/>
    <w:rsid w:val="006C7333"/>
    <w:rsid w:val="006C77A4"/>
    <w:rsid w:val="006F2ACD"/>
    <w:rsid w:val="0071315F"/>
    <w:rsid w:val="00720C38"/>
    <w:rsid w:val="00733C5B"/>
    <w:rsid w:val="00752CEC"/>
    <w:rsid w:val="00762C04"/>
    <w:rsid w:val="00774130"/>
    <w:rsid w:val="007A55CF"/>
    <w:rsid w:val="007B09B8"/>
    <w:rsid w:val="007B3386"/>
    <w:rsid w:val="007D2633"/>
    <w:rsid w:val="007F1EAC"/>
    <w:rsid w:val="008001FE"/>
    <w:rsid w:val="008016DD"/>
    <w:rsid w:val="00814DF0"/>
    <w:rsid w:val="0084166C"/>
    <w:rsid w:val="008603C8"/>
    <w:rsid w:val="008835F8"/>
    <w:rsid w:val="00894A4E"/>
    <w:rsid w:val="008D59FD"/>
    <w:rsid w:val="009329BD"/>
    <w:rsid w:val="009609FE"/>
    <w:rsid w:val="00970560"/>
    <w:rsid w:val="00972096"/>
    <w:rsid w:val="00993456"/>
    <w:rsid w:val="009A07C2"/>
    <w:rsid w:val="009A35FB"/>
    <w:rsid w:val="009C6216"/>
    <w:rsid w:val="009D2B48"/>
    <w:rsid w:val="009D72E0"/>
    <w:rsid w:val="00A23EB2"/>
    <w:rsid w:val="00A27597"/>
    <w:rsid w:val="00A449F2"/>
    <w:rsid w:val="00A55B52"/>
    <w:rsid w:val="00A83778"/>
    <w:rsid w:val="00A86FA4"/>
    <w:rsid w:val="00AC5442"/>
    <w:rsid w:val="00AD006C"/>
    <w:rsid w:val="00AD1F59"/>
    <w:rsid w:val="00AD306F"/>
    <w:rsid w:val="00B101E5"/>
    <w:rsid w:val="00B17BC3"/>
    <w:rsid w:val="00B30807"/>
    <w:rsid w:val="00B32C43"/>
    <w:rsid w:val="00B456EE"/>
    <w:rsid w:val="00B65299"/>
    <w:rsid w:val="00BE0F90"/>
    <w:rsid w:val="00C016F8"/>
    <w:rsid w:val="00C104CA"/>
    <w:rsid w:val="00C35C2E"/>
    <w:rsid w:val="00C444EB"/>
    <w:rsid w:val="00C473C5"/>
    <w:rsid w:val="00C625FB"/>
    <w:rsid w:val="00C84A1F"/>
    <w:rsid w:val="00CA46BA"/>
    <w:rsid w:val="00CA59FE"/>
    <w:rsid w:val="00CE1F76"/>
    <w:rsid w:val="00D13A1A"/>
    <w:rsid w:val="00D44066"/>
    <w:rsid w:val="00D5655F"/>
    <w:rsid w:val="00D76222"/>
    <w:rsid w:val="00D826D5"/>
    <w:rsid w:val="00D93751"/>
    <w:rsid w:val="00DA4AAC"/>
    <w:rsid w:val="00DC0F0B"/>
    <w:rsid w:val="00DD6AED"/>
    <w:rsid w:val="00DE3480"/>
    <w:rsid w:val="00E37698"/>
    <w:rsid w:val="00E37A61"/>
    <w:rsid w:val="00E52DFC"/>
    <w:rsid w:val="00E73793"/>
    <w:rsid w:val="00E75002"/>
    <w:rsid w:val="00E83C4C"/>
    <w:rsid w:val="00E87F17"/>
    <w:rsid w:val="00EA243E"/>
    <w:rsid w:val="00EA36DF"/>
    <w:rsid w:val="00EB2DD7"/>
    <w:rsid w:val="00ED52A5"/>
    <w:rsid w:val="00ED6AB6"/>
    <w:rsid w:val="00F438E3"/>
    <w:rsid w:val="00F5018F"/>
    <w:rsid w:val="00F71244"/>
    <w:rsid w:val="00F84355"/>
    <w:rsid w:val="00FA2765"/>
    <w:rsid w:val="00FD05BD"/>
    <w:rsid w:val="00FD13C3"/>
    <w:rsid w:val="00FD6435"/>
    <w:rsid w:val="00FD7263"/>
    <w:rsid w:val="00FE1F66"/>
    <w:rsid w:val="30B57F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First Indent 2" w:qFormat="1"/>
    <w:lsdException w:name="Strong" w:semiHidden="0" w:unhideWhenUsed="0" w:qFormat="1"/>
    <w:lsdException w:name="Emphasis" w:semiHidden="0" w:uiPriority="20" w:unhideWhenUsed="0" w:qFormat="1"/>
    <w:lsdException w:name="Document Map" w:qFormat="1"/>
    <w:lsdException w:name="Normal (Web)"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A5"/>
    <w:pPr>
      <w:widowControl w:val="0"/>
      <w:jc w:val="both"/>
    </w:pPr>
    <w:rPr>
      <w:rFonts w:ascii="Calibri" w:eastAsia="宋体" w:hAnsi="Calibri" w:cs="Times New Roman"/>
      <w:kern w:val="2"/>
      <w:sz w:val="21"/>
      <w:szCs w:val="22"/>
    </w:rPr>
  </w:style>
  <w:style w:type="paragraph" w:styleId="10">
    <w:name w:val="heading 1"/>
    <w:basedOn w:val="a"/>
    <w:next w:val="a"/>
    <w:link w:val="1Char"/>
    <w:uiPriority w:val="99"/>
    <w:qFormat/>
    <w:rsid w:val="00FD6435"/>
    <w:pPr>
      <w:keepNext/>
      <w:jc w:val="center"/>
      <w:outlineLvl w:val="0"/>
    </w:pPr>
    <w:rPr>
      <w:rFonts w:ascii="楷体_GB2312" w:eastAsia="楷体_GB2312" w:hAnsi="Times New Roman"/>
      <w:b/>
      <w:kern w:val="0"/>
      <w:sz w:val="28"/>
      <w:szCs w:val="20"/>
    </w:rPr>
  </w:style>
  <w:style w:type="paragraph" w:styleId="21">
    <w:name w:val="heading 2"/>
    <w:basedOn w:val="a"/>
    <w:next w:val="a"/>
    <w:link w:val="2Char"/>
    <w:uiPriority w:val="99"/>
    <w:qFormat/>
    <w:rsid w:val="00FD6435"/>
    <w:pPr>
      <w:keepNext/>
      <w:jc w:val="center"/>
      <w:outlineLvl w:val="1"/>
    </w:pPr>
    <w:rPr>
      <w:rFonts w:ascii="楷体_GB2312" w:eastAsia="楷体_GB2312" w:hAnsi="Times New Roman"/>
      <w:b/>
      <w:bCs/>
      <w:kern w:val="0"/>
      <w:sz w:val="18"/>
      <w:szCs w:val="20"/>
    </w:rPr>
  </w:style>
  <w:style w:type="paragraph" w:styleId="30">
    <w:name w:val="heading 3"/>
    <w:basedOn w:val="a"/>
    <w:next w:val="a"/>
    <w:link w:val="3Char"/>
    <w:uiPriority w:val="99"/>
    <w:qFormat/>
    <w:rsid w:val="00FD6435"/>
    <w:pPr>
      <w:keepNext/>
      <w:jc w:val="center"/>
      <w:outlineLvl w:val="2"/>
    </w:pPr>
    <w:rPr>
      <w:rFonts w:ascii="Times New Roman" w:eastAsia="楷体_GB2312" w:hAnsi="Times New Roman"/>
      <w:b/>
      <w:bCs/>
      <w:kern w:val="0"/>
      <w:sz w:val="15"/>
      <w:szCs w:val="20"/>
    </w:rPr>
  </w:style>
  <w:style w:type="paragraph" w:styleId="40">
    <w:name w:val="heading 4"/>
    <w:basedOn w:val="a"/>
    <w:next w:val="a"/>
    <w:link w:val="4Char"/>
    <w:uiPriority w:val="99"/>
    <w:qFormat/>
    <w:rsid w:val="00FD6435"/>
    <w:pPr>
      <w:keepNext/>
      <w:jc w:val="center"/>
      <w:outlineLvl w:val="3"/>
    </w:pPr>
    <w:rPr>
      <w:rFonts w:ascii="Times New Roman" w:eastAsia="楷体_GB2312" w:hAnsi="Times New Roman"/>
      <w:b/>
      <w:bCs/>
      <w:kern w:val="0"/>
      <w:sz w:val="13"/>
      <w:szCs w:val="20"/>
    </w:rPr>
  </w:style>
  <w:style w:type="paragraph" w:styleId="5">
    <w:name w:val="heading 5"/>
    <w:basedOn w:val="a"/>
    <w:next w:val="a"/>
    <w:link w:val="5Char"/>
    <w:uiPriority w:val="99"/>
    <w:qFormat/>
    <w:rsid w:val="00FD6435"/>
    <w:pPr>
      <w:keepNext/>
      <w:numPr>
        <w:numId w:val="4"/>
      </w:numPr>
      <w:outlineLvl w:val="4"/>
    </w:pPr>
    <w:rPr>
      <w:rFonts w:ascii="楷体_GB2312" w:eastAsia="楷体_GB2312" w:hAnsi="Times New Roman"/>
      <w:bCs/>
      <w:kern w:val="0"/>
      <w:sz w:val="28"/>
      <w:szCs w:val="20"/>
    </w:rPr>
  </w:style>
  <w:style w:type="paragraph" w:styleId="6">
    <w:name w:val="heading 6"/>
    <w:basedOn w:val="a"/>
    <w:next w:val="a"/>
    <w:link w:val="6Char"/>
    <w:uiPriority w:val="9"/>
    <w:semiHidden/>
    <w:unhideWhenUsed/>
    <w:qFormat/>
    <w:rsid w:val="00FD6435"/>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F10A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F10A5"/>
    <w:pPr>
      <w:pBdr>
        <w:bottom w:val="single" w:sz="6" w:space="1" w:color="auto"/>
      </w:pBdr>
      <w:tabs>
        <w:tab w:val="center" w:pos="4153"/>
        <w:tab w:val="right" w:pos="8306"/>
      </w:tabs>
      <w:snapToGrid w:val="0"/>
      <w:jc w:val="center"/>
    </w:pPr>
    <w:rPr>
      <w:sz w:val="18"/>
      <w:szCs w:val="18"/>
    </w:rPr>
  </w:style>
  <w:style w:type="character" w:styleId="a5">
    <w:name w:val="Hyperlink"/>
    <w:uiPriority w:val="99"/>
    <w:unhideWhenUsed/>
    <w:rsid w:val="002F10A5"/>
    <w:rPr>
      <w:color w:val="0000FF"/>
      <w:u w:val="single"/>
    </w:rPr>
  </w:style>
  <w:style w:type="paragraph" w:customStyle="1" w:styleId="info-sources">
    <w:name w:val="info-sources"/>
    <w:basedOn w:val="a"/>
    <w:rsid w:val="002F10A5"/>
    <w:pPr>
      <w:widowControl/>
      <w:spacing w:before="125" w:after="100" w:afterAutospacing="1" w:line="225" w:lineRule="atLeast"/>
      <w:jc w:val="center"/>
    </w:pPr>
    <w:rPr>
      <w:rFonts w:ascii="宋体" w:hAnsi="宋体" w:cs="宋体"/>
      <w:color w:val="999999"/>
      <w:kern w:val="0"/>
      <w:sz w:val="24"/>
      <w:szCs w:val="24"/>
    </w:rPr>
  </w:style>
  <w:style w:type="paragraph" w:styleId="a6">
    <w:name w:val="List Paragraph"/>
    <w:basedOn w:val="a"/>
    <w:link w:val="Char1"/>
    <w:uiPriority w:val="99"/>
    <w:qFormat/>
    <w:rsid w:val="002F10A5"/>
    <w:pPr>
      <w:ind w:firstLineChars="200" w:firstLine="420"/>
    </w:pPr>
  </w:style>
  <w:style w:type="character" w:customStyle="1" w:styleId="Char0">
    <w:name w:val="页眉 Char"/>
    <w:basedOn w:val="a0"/>
    <w:link w:val="a4"/>
    <w:uiPriority w:val="99"/>
    <w:qFormat/>
    <w:rsid w:val="002F10A5"/>
    <w:rPr>
      <w:rFonts w:ascii="Calibri" w:eastAsia="宋体" w:hAnsi="Calibri" w:cs="Times New Roman"/>
      <w:sz w:val="18"/>
      <w:szCs w:val="18"/>
    </w:rPr>
  </w:style>
  <w:style w:type="character" w:customStyle="1" w:styleId="Char">
    <w:name w:val="页脚 Char"/>
    <w:basedOn w:val="a0"/>
    <w:link w:val="a3"/>
    <w:uiPriority w:val="99"/>
    <w:qFormat/>
    <w:rsid w:val="002F10A5"/>
    <w:rPr>
      <w:rFonts w:ascii="Calibri" w:eastAsia="宋体" w:hAnsi="Calibri" w:cs="Times New Roman"/>
      <w:sz w:val="18"/>
      <w:szCs w:val="18"/>
    </w:rPr>
  </w:style>
  <w:style w:type="character" w:customStyle="1" w:styleId="1Char">
    <w:name w:val="标题 1 Char"/>
    <w:basedOn w:val="a0"/>
    <w:link w:val="10"/>
    <w:uiPriority w:val="99"/>
    <w:qFormat/>
    <w:rsid w:val="00FD6435"/>
    <w:rPr>
      <w:rFonts w:ascii="楷体_GB2312" w:eastAsia="楷体_GB2312" w:hAnsi="Times New Roman" w:cs="Times New Roman"/>
      <w:b/>
      <w:sz w:val="28"/>
    </w:rPr>
  </w:style>
  <w:style w:type="character" w:customStyle="1" w:styleId="2Char">
    <w:name w:val="标题 2 Char"/>
    <w:basedOn w:val="a0"/>
    <w:link w:val="21"/>
    <w:uiPriority w:val="99"/>
    <w:qFormat/>
    <w:rsid w:val="00FD6435"/>
    <w:rPr>
      <w:rFonts w:ascii="楷体_GB2312" w:eastAsia="楷体_GB2312" w:hAnsi="Times New Roman" w:cs="Times New Roman"/>
      <w:b/>
      <w:bCs/>
      <w:sz w:val="18"/>
    </w:rPr>
  </w:style>
  <w:style w:type="character" w:customStyle="1" w:styleId="3Char">
    <w:name w:val="标题 3 Char"/>
    <w:basedOn w:val="a0"/>
    <w:link w:val="30"/>
    <w:uiPriority w:val="99"/>
    <w:qFormat/>
    <w:rsid w:val="00FD6435"/>
    <w:rPr>
      <w:rFonts w:ascii="Times New Roman" w:eastAsia="楷体_GB2312" w:hAnsi="Times New Roman" w:cs="Times New Roman"/>
      <w:b/>
      <w:bCs/>
      <w:sz w:val="15"/>
    </w:rPr>
  </w:style>
  <w:style w:type="character" w:customStyle="1" w:styleId="4Char">
    <w:name w:val="标题 4 Char"/>
    <w:basedOn w:val="a0"/>
    <w:link w:val="40"/>
    <w:uiPriority w:val="99"/>
    <w:qFormat/>
    <w:rsid w:val="00FD6435"/>
    <w:rPr>
      <w:rFonts w:ascii="Times New Roman" w:eastAsia="楷体_GB2312" w:hAnsi="Times New Roman" w:cs="Times New Roman"/>
      <w:b/>
      <w:bCs/>
      <w:sz w:val="13"/>
    </w:rPr>
  </w:style>
  <w:style w:type="character" w:customStyle="1" w:styleId="5Char">
    <w:name w:val="标题 5 Char"/>
    <w:basedOn w:val="a0"/>
    <w:link w:val="5"/>
    <w:uiPriority w:val="99"/>
    <w:rsid w:val="00FD6435"/>
    <w:rPr>
      <w:rFonts w:ascii="楷体_GB2312" w:eastAsia="楷体_GB2312" w:hAnsi="Times New Roman" w:cs="Times New Roman"/>
      <w:bCs/>
      <w:sz w:val="28"/>
    </w:rPr>
  </w:style>
  <w:style w:type="paragraph" w:styleId="a7">
    <w:name w:val="Normal Indent"/>
    <w:basedOn w:val="a"/>
    <w:qFormat/>
    <w:rsid w:val="00FD6435"/>
    <w:pPr>
      <w:ind w:firstLine="420"/>
    </w:pPr>
    <w:rPr>
      <w:rFonts w:ascii="Times New Roman" w:hAnsi="Times New Roman"/>
      <w:szCs w:val="20"/>
    </w:rPr>
  </w:style>
  <w:style w:type="paragraph" w:styleId="a8">
    <w:name w:val="Document Map"/>
    <w:basedOn w:val="a"/>
    <w:link w:val="Char2"/>
    <w:uiPriority w:val="99"/>
    <w:semiHidden/>
    <w:qFormat/>
    <w:rsid w:val="00FD6435"/>
    <w:pPr>
      <w:shd w:val="clear" w:color="auto" w:fill="000080"/>
    </w:pPr>
    <w:rPr>
      <w:rFonts w:ascii="Times New Roman" w:hAnsi="Times New Roman"/>
      <w:kern w:val="0"/>
      <w:sz w:val="20"/>
      <w:szCs w:val="20"/>
    </w:rPr>
  </w:style>
  <w:style w:type="character" w:customStyle="1" w:styleId="Char2">
    <w:name w:val="文档结构图 Char"/>
    <w:basedOn w:val="a0"/>
    <w:link w:val="a8"/>
    <w:uiPriority w:val="99"/>
    <w:semiHidden/>
    <w:qFormat/>
    <w:rsid w:val="00FD6435"/>
    <w:rPr>
      <w:rFonts w:ascii="Times New Roman" w:eastAsia="宋体" w:hAnsi="Times New Roman" w:cs="Times New Roman"/>
      <w:shd w:val="clear" w:color="auto" w:fill="000080"/>
    </w:rPr>
  </w:style>
  <w:style w:type="paragraph" w:styleId="a9">
    <w:name w:val="annotation text"/>
    <w:basedOn w:val="a"/>
    <w:link w:val="Char3"/>
    <w:uiPriority w:val="99"/>
    <w:semiHidden/>
    <w:unhideWhenUsed/>
    <w:rsid w:val="00FD6435"/>
    <w:pPr>
      <w:jc w:val="left"/>
    </w:pPr>
    <w:rPr>
      <w:rFonts w:asciiTheme="minorHAnsi" w:eastAsiaTheme="minorEastAsia" w:hAnsiTheme="minorHAnsi" w:cstheme="minorBidi"/>
    </w:rPr>
  </w:style>
  <w:style w:type="character" w:customStyle="1" w:styleId="Char3">
    <w:name w:val="批注文字 Char"/>
    <w:basedOn w:val="a0"/>
    <w:link w:val="a9"/>
    <w:uiPriority w:val="99"/>
    <w:semiHidden/>
    <w:qFormat/>
    <w:rsid w:val="00FD6435"/>
    <w:rPr>
      <w:kern w:val="2"/>
      <w:sz w:val="21"/>
      <w:szCs w:val="22"/>
    </w:rPr>
  </w:style>
  <w:style w:type="paragraph" w:styleId="aa">
    <w:name w:val="Body Text"/>
    <w:basedOn w:val="a"/>
    <w:link w:val="Char4"/>
    <w:uiPriority w:val="99"/>
    <w:qFormat/>
    <w:rsid w:val="00FD6435"/>
    <w:rPr>
      <w:rFonts w:ascii="华文中宋" w:eastAsia="华文中宋" w:hAnsi="Times New Roman"/>
      <w:bCs/>
      <w:kern w:val="0"/>
      <w:sz w:val="28"/>
      <w:szCs w:val="20"/>
    </w:rPr>
  </w:style>
  <w:style w:type="character" w:customStyle="1" w:styleId="Char4">
    <w:name w:val="正文文本 Char"/>
    <w:basedOn w:val="a0"/>
    <w:link w:val="aa"/>
    <w:uiPriority w:val="99"/>
    <w:rsid w:val="00FD6435"/>
    <w:rPr>
      <w:rFonts w:ascii="华文中宋" w:eastAsia="华文中宋" w:hAnsi="Times New Roman" w:cs="Times New Roman"/>
      <w:bCs/>
      <w:sz w:val="28"/>
    </w:rPr>
  </w:style>
  <w:style w:type="paragraph" w:styleId="ab">
    <w:name w:val="Body Text Indent"/>
    <w:basedOn w:val="a"/>
    <w:link w:val="Char5"/>
    <w:uiPriority w:val="99"/>
    <w:qFormat/>
    <w:rsid w:val="00FD6435"/>
    <w:pPr>
      <w:ind w:firstLine="576"/>
    </w:pPr>
    <w:rPr>
      <w:rFonts w:ascii="Times New Roman" w:hAnsi="Times New Roman"/>
      <w:b/>
      <w:kern w:val="0"/>
      <w:sz w:val="30"/>
      <w:szCs w:val="20"/>
    </w:rPr>
  </w:style>
  <w:style w:type="character" w:customStyle="1" w:styleId="Char5">
    <w:name w:val="正文文本缩进 Char"/>
    <w:basedOn w:val="a0"/>
    <w:link w:val="ab"/>
    <w:uiPriority w:val="99"/>
    <w:qFormat/>
    <w:rsid w:val="00FD6435"/>
    <w:rPr>
      <w:rFonts w:ascii="Times New Roman" w:eastAsia="宋体" w:hAnsi="Times New Roman" w:cs="Times New Roman"/>
      <w:b/>
      <w:sz w:val="30"/>
    </w:rPr>
  </w:style>
  <w:style w:type="paragraph" w:styleId="ac">
    <w:name w:val="Date"/>
    <w:basedOn w:val="a"/>
    <w:next w:val="a"/>
    <w:link w:val="Char6"/>
    <w:uiPriority w:val="99"/>
    <w:qFormat/>
    <w:rsid w:val="00FD6435"/>
    <w:rPr>
      <w:rFonts w:ascii="Times New Roman" w:eastAsia="黑体" w:hAnsi="Times New Roman"/>
      <w:b/>
      <w:kern w:val="0"/>
      <w:sz w:val="36"/>
      <w:szCs w:val="20"/>
    </w:rPr>
  </w:style>
  <w:style w:type="character" w:customStyle="1" w:styleId="Char6">
    <w:name w:val="日期 Char"/>
    <w:basedOn w:val="a0"/>
    <w:link w:val="ac"/>
    <w:uiPriority w:val="99"/>
    <w:qFormat/>
    <w:rsid w:val="00FD6435"/>
    <w:rPr>
      <w:rFonts w:ascii="Times New Roman" w:eastAsia="黑体" w:hAnsi="Times New Roman" w:cs="Times New Roman"/>
      <w:b/>
      <w:sz w:val="36"/>
    </w:rPr>
  </w:style>
  <w:style w:type="paragraph" w:styleId="22">
    <w:name w:val="Body Text Indent 2"/>
    <w:basedOn w:val="a"/>
    <w:link w:val="2Char0"/>
    <w:uiPriority w:val="99"/>
    <w:rsid w:val="00FD6435"/>
    <w:pPr>
      <w:ind w:left="900"/>
    </w:pPr>
    <w:rPr>
      <w:rFonts w:ascii="楷体_GB2312" w:eastAsia="楷体_GB2312" w:hAnsi="Times New Roman"/>
      <w:b/>
      <w:kern w:val="0"/>
      <w:sz w:val="28"/>
      <w:szCs w:val="20"/>
    </w:rPr>
  </w:style>
  <w:style w:type="character" w:customStyle="1" w:styleId="2Char0">
    <w:name w:val="正文文本缩进 2 Char"/>
    <w:basedOn w:val="a0"/>
    <w:link w:val="22"/>
    <w:uiPriority w:val="99"/>
    <w:rsid w:val="00FD6435"/>
    <w:rPr>
      <w:rFonts w:ascii="楷体_GB2312" w:eastAsia="楷体_GB2312" w:hAnsi="Times New Roman" w:cs="Times New Roman"/>
      <w:b/>
      <w:sz w:val="28"/>
    </w:rPr>
  </w:style>
  <w:style w:type="paragraph" w:styleId="ad">
    <w:name w:val="Balloon Text"/>
    <w:basedOn w:val="a"/>
    <w:link w:val="Char7"/>
    <w:uiPriority w:val="99"/>
    <w:semiHidden/>
    <w:unhideWhenUsed/>
    <w:rsid w:val="00FD6435"/>
    <w:rPr>
      <w:rFonts w:ascii="Times New Roman" w:hAnsi="Times New Roman"/>
      <w:sz w:val="18"/>
      <w:szCs w:val="18"/>
    </w:rPr>
  </w:style>
  <w:style w:type="character" w:customStyle="1" w:styleId="Char7">
    <w:name w:val="批注框文本 Char"/>
    <w:basedOn w:val="a0"/>
    <w:link w:val="ad"/>
    <w:uiPriority w:val="99"/>
    <w:semiHidden/>
    <w:qFormat/>
    <w:rsid w:val="00FD6435"/>
    <w:rPr>
      <w:rFonts w:ascii="Times New Roman" w:eastAsia="宋体" w:hAnsi="Times New Roman" w:cs="Times New Roman"/>
      <w:kern w:val="2"/>
      <w:sz w:val="18"/>
      <w:szCs w:val="18"/>
    </w:rPr>
  </w:style>
  <w:style w:type="paragraph" w:styleId="31">
    <w:name w:val="Body Text Indent 3"/>
    <w:basedOn w:val="a"/>
    <w:link w:val="3Char0"/>
    <w:uiPriority w:val="99"/>
    <w:rsid w:val="00FD6435"/>
    <w:pPr>
      <w:ind w:leftChars="171" w:left="359" w:firstLineChars="171" w:firstLine="359"/>
    </w:pPr>
    <w:rPr>
      <w:rFonts w:ascii="Times New Roman" w:hAnsi="Times New Roman"/>
      <w:kern w:val="0"/>
      <w:sz w:val="20"/>
      <w:szCs w:val="20"/>
    </w:rPr>
  </w:style>
  <w:style w:type="character" w:customStyle="1" w:styleId="3Char0">
    <w:name w:val="正文文本缩进 3 Char"/>
    <w:basedOn w:val="a0"/>
    <w:link w:val="31"/>
    <w:uiPriority w:val="99"/>
    <w:rsid w:val="00FD6435"/>
    <w:rPr>
      <w:rFonts w:ascii="Times New Roman" w:eastAsia="宋体" w:hAnsi="Times New Roman" w:cs="Times New Roman"/>
    </w:rPr>
  </w:style>
  <w:style w:type="paragraph" w:styleId="23">
    <w:name w:val="Body Text 2"/>
    <w:basedOn w:val="a"/>
    <w:link w:val="2Char1"/>
    <w:uiPriority w:val="99"/>
    <w:rsid w:val="00FD6435"/>
    <w:pPr>
      <w:spacing w:after="120" w:line="480" w:lineRule="auto"/>
    </w:pPr>
    <w:rPr>
      <w:rFonts w:ascii="Times New Roman" w:hAnsi="Times New Roman"/>
      <w:kern w:val="0"/>
      <w:sz w:val="20"/>
      <w:szCs w:val="20"/>
    </w:rPr>
  </w:style>
  <w:style w:type="character" w:customStyle="1" w:styleId="2Char1">
    <w:name w:val="正文文本 2 Char"/>
    <w:basedOn w:val="a0"/>
    <w:link w:val="23"/>
    <w:uiPriority w:val="99"/>
    <w:rsid w:val="00FD6435"/>
    <w:rPr>
      <w:rFonts w:ascii="Times New Roman" w:eastAsia="宋体" w:hAnsi="Times New Roman" w:cs="Times New Roman"/>
    </w:rPr>
  </w:style>
  <w:style w:type="paragraph" w:styleId="ae">
    <w:name w:val="Normal (Web)"/>
    <w:basedOn w:val="a"/>
    <w:uiPriority w:val="99"/>
    <w:unhideWhenUsed/>
    <w:qFormat/>
    <w:rsid w:val="00FD6435"/>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9"/>
    <w:next w:val="a9"/>
    <w:link w:val="Char8"/>
    <w:uiPriority w:val="99"/>
    <w:semiHidden/>
    <w:unhideWhenUsed/>
    <w:qFormat/>
    <w:rsid w:val="00FD6435"/>
    <w:rPr>
      <w:b/>
      <w:bCs/>
    </w:rPr>
  </w:style>
  <w:style w:type="character" w:customStyle="1" w:styleId="Char8">
    <w:name w:val="批注主题 Char"/>
    <w:basedOn w:val="Char3"/>
    <w:link w:val="af"/>
    <w:uiPriority w:val="99"/>
    <w:semiHidden/>
    <w:qFormat/>
    <w:rsid w:val="00FD6435"/>
    <w:rPr>
      <w:b/>
      <w:bCs/>
      <w:kern w:val="2"/>
      <w:sz w:val="21"/>
      <w:szCs w:val="22"/>
    </w:rPr>
  </w:style>
  <w:style w:type="paragraph" w:styleId="24">
    <w:name w:val="Body Text First Indent 2"/>
    <w:basedOn w:val="ab"/>
    <w:link w:val="2Char2"/>
    <w:uiPriority w:val="99"/>
    <w:semiHidden/>
    <w:unhideWhenUsed/>
    <w:qFormat/>
    <w:rsid w:val="00FD6435"/>
    <w:pPr>
      <w:spacing w:after="120"/>
      <w:ind w:leftChars="200" w:left="420" w:firstLineChars="200" w:firstLine="420"/>
    </w:pPr>
    <w:rPr>
      <w:rFonts w:asciiTheme="minorHAnsi" w:eastAsiaTheme="minorEastAsia" w:hAnsiTheme="minorHAnsi" w:cstheme="minorBidi"/>
      <w:b w:val="0"/>
      <w:kern w:val="2"/>
      <w:sz w:val="21"/>
      <w:szCs w:val="22"/>
    </w:rPr>
  </w:style>
  <w:style w:type="character" w:customStyle="1" w:styleId="2Char2">
    <w:name w:val="正文首行缩进 2 Char"/>
    <w:basedOn w:val="Char5"/>
    <w:link w:val="24"/>
    <w:uiPriority w:val="99"/>
    <w:semiHidden/>
    <w:qFormat/>
    <w:rsid w:val="00FD6435"/>
    <w:rPr>
      <w:rFonts w:ascii="Times New Roman" w:eastAsia="宋体" w:hAnsi="Times New Roman" w:cs="Times New Roman"/>
      <w:b/>
      <w:kern w:val="2"/>
      <w:sz w:val="21"/>
      <w:szCs w:val="22"/>
    </w:rPr>
  </w:style>
  <w:style w:type="character" w:styleId="af0">
    <w:name w:val="Strong"/>
    <w:uiPriority w:val="99"/>
    <w:qFormat/>
    <w:rsid w:val="00FD6435"/>
    <w:rPr>
      <w:rFonts w:cs="Times New Roman"/>
      <w:b/>
      <w:bCs/>
    </w:rPr>
  </w:style>
  <w:style w:type="character" w:styleId="af1">
    <w:name w:val="page number"/>
    <w:uiPriority w:val="99"/>
    <w:rsid w:val="00FD6435"/>
    <w:rPr>
      <w:rFonts w:cs="Times New Roman"/>
    </w:rPr>
  </w:style>
  <w:style w:type="character" w:styleId="af2">
    <w:name w:val="FollowedHyperlink"/>
    <w:uiPriority w:val="99"/>
    <w:semiHidden/>
    <w:unhideWhenUsed/>
    <w:rsid w:val="00FD6435"/>
    <w:rPr>
      <w:color w:val="800080"/>
      <w:u w:val="single"/>
    </w:rPr>
  </w:style>
  <w:style w:type="character" w:styleId="HTML">
    <w:name w:val="HTML Typewriter"/>
    <w:uiPriority w:val="99"/>
    <w:rsid w:val="00FD6435"/>
    <w:rPr>
      <w:rFonts w:ascii="宋体" w:eastAsia="宋体" w:hAnsi="宋体" w:cs="宋体"/>
      <w:sz w:val="24"/>
      <w:szCs w:val="24"/>
    </w:rPr>
  </w:style>
  <w:style w:type="character" w:styleId="af3">
    <w:name w:val="annotation reference"/>
    <w:basedOn w:val="a0"/>
    <w:uiPriority w:val="99"/>
    <w:semiHidden/>
    <w:unhideWhenUsed/>
    <w:rsid w:val="00FD6435"/>
    <w:rPr>
      <w:sz w:val="21"/>
      <w:szCs w:val="21"/>
    </w:rPr>
  </w:style>
  <w:style w:type="paragraph" w:customStyle="1" w:styleId="font5">
    <w:name w:val="font5"/>
    <w:basedOn w:val="a"/>
    <w:uiPriority w:val="99"/>
    <w:rsid w:val="00FD6435"/>
    <w:pPr>
      <w:widowControl/>
      <w:spacing w:before="100" w:beforeAutospacing="1" w:after="100" w:afterAutospacing="1"/>
      <w:jc w:val="left"/>
    </w:pPr>
    <w:rPr>
      <w:rFonts w:ascii="宋体" w:hAnsi="宋体"/>
      <w:kern w:val="0"/>
      <w:sz w:val="18"/>
      <w:szCs w:val="18"/>
    </w:rPr>
  </w:style>
  <w:style w:type="paragraph" w:customStyle="1" w:styleId="font6">
    <w:name w:val="font6"/>
    <w:basedOn w:val="a"/>
    <w:uiPriority w:val="99"/>
    <w:rsid w:val="00FD6435"/>
    <w:pPr>
      <w:widowControl/>
      <w:spacing w:before="100" w:beforeAutospacing="1" w:after="100" w:afterAutospacing="1"/>
      <w:jc w:val="left"/>
    </w:pPr>
    <w:rPr>
      <w:rFonts w:ascii="宋体" w:hAnsi="宋体"/>
      <w:b/>
      <w:bCs/>
      <w:kern w:val="0"/>
      <w:sz w:val="20"/>
      <w:szCs w:val="20"/>
    </w:rPr>
  </w:style>
  <w:style w:type="paragraph" w:customStyle="1" w:styleId="font7">
    <w:name w:val="font7"/>
    <w:basedOn w:val="a"/>
    <w:uiPriority w:val="99"/>
    <w:rsid w:val="00FD6435"/>
    <w:pPr>
      <w:widowControl/>
      <w:spacing w:before="100" w:beforeAutospacing="1" w:after="100" w:afterAutospacing="1"/>
      <w:jc w:val="left"/>
    </w:pPr>
    <w:rPr>
      <w:rFonts w:ascii="Times New Roman" w:hAnsi="Times New Roman"/>
      <w:b/>
      <w:bCs/>
      <w:i/>
      <w:iCs/>
      <w:kern w:val="0"/>
      <w:sz w:val="20"/>
      <w:szCs w:val="20"/>
    </w:rPr>
  </w:style>
  <w:style w:type="paragraph" w:customStyle="1" w:styleId="font8">
    <w:name w:val="font8"/>
    <w:basedOn w:val="a"/>
    <w:uiPriority w:val="99"/>
    <w:rsid w:val="00FD6435"/>
    <w:pPr>
      <w:widowControl/>
      <w:spacing w:before="100" w:beforeAutospacing="1" w:after="100" w:afterAutospacing="1"/>
      <w:jc w:val="left"/>
    </w:pPr>
    <w:rPr>
      <w:rFonts w:ascii="宋体" w:hAnsi="宋体"/>
      <w:b/>
      <w:bCs/>
      <w:i/>
      <w:iCs/>
      <w:kern w:val="0"/>
      <w:sz w:val="20"/>
      <w:szCs w:val="20"/>
    </w:rPr>
  </w:style>
  <w:style w:type="paragraph" w:customStyle="1" w:styleId="font9">
    <w:name w:val="font9"/>
    <w:basedOn w:val="a"/>
    <w:uiPriority w:val="99"/>
    <w:rsid w:val="00FD6435"/>
    <w:pPr>
      <w:widowControl/>
      <w:spacing w:before="100" w:beforeAutospacing="1" w:after="100" w:afterAutospacing="1"/>
      <w:jc w:val="left"/>
    </w:pPr>
    <w:rPr>
      <w:rFonts w:ascii="Times New Roman" w:hAnsi="Times New Roman"/>
      <w:b/>
      <w:bCs/>
      <w:kern w:val="0"/>
      <w:sz w:val="20"/>
      <w:szCs w:val="20"/>
    </w:rPr>
  </w:style>
  <w:style w:type="paragraph" w:customStyle="1" w:styleId="xl24">
    <w:name w:val="xl24"/>
    <w:basedOn w:val="a"/>
    <w:uiPriority w:val="99"/>
    <w:rsid w:val="00FD64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25">
    <w:name w:val="xl25"/>
    <w:basedOn w:val="a"/>
    <w:uiPriority w:val="99"/>
    <w:rsid w:val="00FD64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i/>
      <w:iCs/>
      <w:kern w:val="0"/>
      <w:sz w:val="20"/>
      <w:szCs w:val="20"/>
    </w:rPr>
  </w:style>
  <w:style w:type="paragraph" w:customStyle="1" w:styleId="xl26">
    <w:name w:val="xl26"/>
    <w:basedOn w:val="a"/>
    <w:uiPriority w:val="99"/>
    <w:rsid w:val="00FD64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xl27">
    <w:name w:val="xl27"/>
    <w:basedOn w:val="a"/>
    <w:uiPriority w:val="99"/>
    <w:rsid w:val="00FD64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xl28">
    <w:name w:val="xl28"/>
    <w:basedOn w:val="a"/>
    <w:uiPriority w:val="99"/>
    <w:rsid w:val="00FD64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i/>
      <w:iCs/>
      <w:kern w:val="0"/>
      <w:sz w:val="20"/>
      <w:szCs w:val="20"/>
    </w:rPr>
  </w:style>
  <w:style w:type="paragraph" w:customStyle="1" w:styleId="xl29">
    <w:name w:val="xl29"/>
    <w:basedOn w:val="a"/>
    <w:uiPriority w:val="99"/>
    <w:rsid w:val="00FD64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xl30">
    <w:name w:val="xl30"/>
    <w:basedOn w:val="a"/>
    <w:uiPriority w:val="99"/>
    <w:rsid w:val="00FD64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31">
    <w:name w:val="xl31"/>
    <w:basedOn w:val="a"/>
    <w:uiPriority w:val="99"/>
    <w:qFormat/>
    <w:rsid w:val="00FD64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b/>
      <w:bCs/>
      <w:kern w:val="0"/>
      <w:sz w:val="24"/>
      <w:szCs w:val="24"/>
    </w:rPr>
  </w:style>
  <w:style w:type="paragraph" w:customStyle="1" w:styleId="xl32">
    <w:name w:val="xl32"/>
    <w:basedOn w:val="a"/>
    <w:uiPriority w:val="99"/>
    <w:rsid w:val="00FD64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i/>
      <w:iCs/>
      <w:kern w:val="0"/>
      <w:sz w:val="20"/>
      <w:szCs w:val="20"/>
    </w:rPr>
  </w:style>
  <w:style w:type="paragraph" w:customStyle="1" w:styleId="xl33">
    <w:name w:val="xl33"/>
    <w:basedOn w:val="a"/>
    <w:uiPriority w:val="99"/>
    <w:rsid w:val="00FD64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34">
    <w:name w:val="xl34"/>
    <w:basedOn w:val="a"/>
    <w:uiPriority w:val="99"/>
    <w:rsid w:val="00FD64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i/>
      <w:iCs/>
      <w:kern w:val="0"/>
      <w:sz w:val="20"/>
      <w:szCs w:val="20"/>
    </w:rPr>
  </w:style>
  <w:style w:type="paragraph" w:customStyle="1" w:styleId="xl35">
    <w:name w:val="xl35"/>
    <w:basedOn w:val="a"/>
    <w:uiPriority w:val="99"/>
    <w:rsid w:val="00FD64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36">
    <w:name w:val="xl36"/>
    <w:basedOn w:val="a"/>
    <w:uiPriority w:val="99"/>
    <w:qFormat/>
    <w:rsid w:val="00FD64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xl37">
    <w:name w:val="xl37"/>
    <w:basedOn w:val="a"/>
    <w:uiPriority w:val="99"/>
    <w:qFormat/>
    <w:rsid w:val="00FD64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xl38">
    <w:name w:val="xl38"/>
    <w:basedOn w:val="a"/>
    <w:uiPriority w:val="99"/>
    <w:qFormat/>
    <w:rsid w:val="00FD64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39">
    <w:name w:val="xl39"/>
    <w:basedOn w:val="a"/>
    <w:uiPriority w:val="99"/>
    <w:qFormat/>
    <w:rsid w:val="00FD64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40">
    <w:name w:val="xl40"/>
    <w:basedOn w:val="a"/>
    <w:uiPriority w:val="99"/>
    <w:qFormat/>
    <w:rsid w:val="00FD64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kern w:val="0"/>
      <w:sz w:val="20"/>
      <w:szCs w:val="20"/>
    </w:rPr>
  </w:style>
  <w:style w:type="paragraph" w:customStyle="1" w:styleId="xl41">
    <w:name w:val="xl41"/>
    <w:basedOn w:val="a"/>
    <w:uiPriority w:val="99"/>
    <w:qFormat/>
    <w:rsid w:val="00FD64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42">
    <w:name w:val="xl42"/>
    <w:basedOn w:val="a"/>
    <w:uiPriority w:val="99"/>
    <w:qFormat/>
    <w:rsid w:val="00FD64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43">
    <w:name w:val="xl43"/>
    <w:basedOn w:val="a"/>
    <w:uiPriority w:val="99"/>
    <w:rsid w:val="00FD643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44">
    <w:name w:val="xl44"/>
    <w:basedOn w:val="a"/>
    <w:uiPriority w:val="99"/>
    <w:qFormat/>
    <w:rsid w:val="00FD643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45">
    <w:name w:val="xl45"/>
    <w:basedOn w:val="a"/>
    <w:uiPriority w:val="99"/>
    <w:qFormat/>
    <w:rsid w:val="00FD6435"/>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46">
    <w:name w:val="xl46"/>
    <w:basedOn w:val="a"/>
    <w:uiPriority w:val="99"/>
    <w:qFormat/>
    <w:rsid w:val="00FD6435"/>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7">
    <w:name w:val="xl47"/>
    <w:basedOn w:val="a"/>
    <w:uiPriority w:val="99"/>
    <w:qFormat/>
    <w:rsid w:val="00FD643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8">
    <w:name w:val="xl48"/>
    <w:basedOn w:val="a"/>
    <w:uiPriority w:val="99"/>
    <w:qFormat/>
    <w:rsid w:val="00FD643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xl49">
    <w:name w:val="xl49"/>
    <w:basedOn w:val="a"/>
    <w:uiPriority w:val="99"/>
    <w:qFormat/>
    <w:rsid w:val="00FD6435"/>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xl50">
    <w:name w:val="xl50"/>
    <w:basedOn w:val="a"/>
    <w:uiPriority w:val="99"/>
    <w:qFormat/>
    <w:rsid w:val="00FD643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xl51">
    <w:name w:val="xl51"/>
    <w:basedOn w:val="a"/>
    <w:uiPriority w:val="99"/>
    <w:qFormat/>
    <w:rsid w:val="00FD6435"/>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rFonts w:ascii="Times New Roman" w:hAnsi="Times New Roman"/>
      <w:b/>
      <w:bCs/>
      <w:i/>
      <w:iCs/>
      <w:kern w:val="0"/>
      <w:sz w:val="20"/>
      <w:szCs w:val="20"/>
    </w:rPr>
  </w:style>
  <w:style w:type="paragraph" w:customStyle="1" w:styleId="xl52">
    <w:name w:val="xl52"/>
    <w:basedOn w:val="a"/>
    <w:uiPriority w:val="99"/>
    <w:rsid w:val="00FD6435"/>
    <w:pPr>
      <w:widowControl/>
      <w:pBdr>
        <w:top w:val="single" w:sz="4" w:space="0" w:color="auto"/>
        <w:bottom w:val="single" w:sz="4" w:space="0" w:color="auto"/>
      </w:pBdr>
      <w:shd w:val="clear" w:color="auto" w:fill="969696"/>
      <w:spacing w:before="100" w:beforeAutospacing="1" w:after="100" w:afterAutospacing="1"/>
      <w:jc w:val="center"/>
    </w:pPr>
    <w:rPr>
      <w:rFonts w:ascii="Times New Roman" w:hAnsi="Times New Roman"/>
      <w:b/>
      <w:bCs/>
      <w:i/>
      <w:iCs/>
      <w:kern w:val="0"/>
      <w:sz w:val="20"/>
      <w:szCs w:val="20"/>
    </w:rPr>
  </w:style>
  <w:style w:type="paragraph" w:customStyle="1" w:styleId="xl53">
    <w:name w:val="xl53"/>
    <w:basedOn w:val="a"/>
    <w:uiPriority w:val="99"/>
    <w:rsid w:val="00FD6435"/>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rFonts w:ascii="Times New Roman" w:hAnsi="Times New Roman"/>
      <w:b/>
      <w:bCs/>
      <w:i/>
      <w:iCs/>
      <w:kern w:val="0"/>
      <w:sz w:val="20"/>
      <w:szCs w:val="20"/>
    </w:rPr>
  </w:style>
  <w:style w:type="paragraph" w:customStyle="1" w:styleId="xl54">
    <w:name w:val="xl54"/>
    <w:basedOn w:val="a"/>
    <w:uiPriority w:val="99"/>
    <w:qFormat/>
    <w:rsid w:val="00FD6435"/>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xl55">
    <w:name w:val="xl55"/>
    <w:basedOn w:val="a"/>
    <w:uiPriority w:val="99"/>
    <w:qFormat/>
    <w:rsid w:val="00FD6435"/>
    <w:pPr>
      <w:widowControl/>
      <w:pBdr>
        <w:top w:val="single" w:sz="4" w:space="0" w:color="auto"/>
        <w:bottom w:val="single" w:sz="4" w:space="0" w:color="auto"/>
      </w:pBdr>
      <w:shd w:val="clear" w:color="auto" w:fill="969696"/>
      <w:spacing w:before="100" w:beforeAutospacing="1" w:after="100" w:afterAutospacing="1"/>
      <w:jc w:val="center"/>
      <w:textAlignment w:val="center"/>
    </w:pPr>
    <w:rPr>
      <w:rFonts w:ascii="Times New Roman" w:hAnsi="Times New Roman"/>
      <w:b/>
      <w:bCs/>
      <w:kern w:val="0"/>
      <w:sz w:val="20"/>
      <w:szCs w:val="20"/>
    </w:rPr>
  </w:style>
  <w:style w:type="paragraph" w:customStyle="1" w:styleId="xl56">
    <w:name w:val="xl56"/>
    <w:basedOn w:val="a"/>
    <w:uiPriority w:val="99"/>
    <w:qFormat/>
    <w:rsid w:val="00FD6435"/>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Times New Roman" w:hAnsi="Times New Roman"/>
      <w:b/>
      <w:bCs/>
      <w:kern w:val="0"/>
      <w:sz w:val="20"/>
      <w:szCs w:val="20"/>
    </w:rPr>
  </w:style>
  <w:style w:type="paragraph" w:customStyle="1" w:styleId="xl57">
    <w:name w:val="xl57"/>
    <w:basedOn w:val="a"/>
    <w:uiPriority w:val="99"/>
    <w:qFormat/>
    <w:rsid w:val="00FD643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xl58">
    <w:name w:val="xl58"/>
    <w:basedOn w:val="a"/>
    <w:uiPriority w:val="99"/>
    <w:qFormat/>
    <w:rsid w:val="00FD6435"/>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xl59">
    <w:name w:val="xl59"/>
    <w:basedOn w:val="a"/>
    <w:uiPriority w:val="99"/>
    <w:rsid w:val="00FD643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xl60">
    <w:name w:val="xl60"/>
    <w:basedOn w:val="a"/>
    <w:uiPriority w:val="99"/>
    <w:rsid w:val="00FD6435"/>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xl61">
    <w:name w:val="xl61"/>
    <w:basedOn w:val="a"/>
    <w:uiPriority w:val="99"/>
    <w:rsid w:val="00FD6435"/>
    <w:pPr>
      <w:widowControl/>
      <w:pBdr>
        <w:top w:val="single" w:sz="4" w:space="0" w:color="auto"/>
        <w:bottom w:val="single" w:sz="4" w:space="0" w:color="auto"/>
      </w:pBdr>
      <w:shd w:val="clear" w:color="auto" w:fill="969696"/>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xl62">
    <w:name w:val="xl62"/>
    <w:basedOn w:val="a"/>
    <w:uiPriority w:val="99"/>
    <w:qFormat/>
    <w:rsid w:val="00FD6435"/>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xl63">
    <w:name w:val="xl63"/>
    <w:basedOn w:val="a"/>
    <w:uiPriority w:val="99"/>
    <w:rsid w:val="00FD643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font10">
    <w:name w:val="font10"/>
    <w:basedOn w:val="a"/>
    <w:uiPriority w:val="99"/>
    <w:qFormat/>
    <w:rsid w:val="00FD6435"/>
    <w:pPr>
      <w:widowControl/>
      <w:spacing w:before="100" w:beforeAutospacing="1" w:after="100" w:afterAutospacing="1"/>
      <w:jc w:val="left"/>
    </w:pPr>
    <w:rPr>
      <w:rFonts w:ascii="楷体_GB2312" w:eastAsia="楷体_GB2312" w:hAnsi="宋体"/>
      <w:b/>
      <w:bCs/>
      <w:kern w:val="0"/>
      <w:sz w:val="18"/>
      <w:szCs w:val="18"/>
    </w:rPr>
  </w:style>
  <w:style w:type="paragraph" w:customStyle="1" w:styleId="font11">
    <w:name w:val="font11"/>
    <w:basedOn w:val="a"/>
    <w:uiPriority w:val="99"/>
    <w:qFormat/>
    <w:rsid w:val="00FD6435"/>
    <w:pPr>
      <w:widowControl/>
      <w:spacing w:before="100" w:beforeAutospacing="1" w:after="100" w:afterAutospacing="1"/>
      <w:jc w:val="left"/>
    </w:pPr>
    <w:rPr>
      <w:rFonts w:ascii="Times New Roman" w:hAnsi="Times New Roman"/>
      <w:b/>
      <w:bCs/>
      <w:kern w:val="0"/>
      <w:sz w:val="18"/>
      <w:szCs w:val="18"/>
    </w:rPr>
  </w:style>
  <w:style w:type="paragraph" w:customStyle="1" w:styleId="font12">
    <w:name w:val="font12"/>
    <w:basedOn w:val="a"/>
    <w:uiPriority w:val="99"/>
    <w:rsid w:val="00FD6435"/>
    <w:pPr>
      <w:widowControl/>
      <w:spacing w:before="100" w:beforeAutospacing="1" w:after="100" w:afterAutospacing="1"/>
      <w:jc w:val="left"/>
    </w:pPr>
    <w:rPr>
      <w:rFonts w:ascii="宋体" w:hAnsi="宋体"/>
      <w:kern w:val="0"/>
      <w:sz w:val="36"/>
      <w:szCs w:val="36"/>
    </w:rPr>
  </w:style>
  <w:style w:type="paragraph" w:customStyle="1" w:styleId="font13">
    <w:name w:val="font13"/>
    <w:basedOn w:val="a"/>
    <w:uiPriority w:val="99"/>
    <w:qFormat/>
    <w:rsid w:val="00FD6435"/>
    <w:pPr>
      <w:widowControl/>
      <w:spacing w:before="100" w:beforeAutospacing="1" w:after="100" w:afterAutospacing="1"/>
      <w:jc w:val="left"/>
    </w:pPr>
    <w:rPr>
      <w:rFonts w:ascii="Times New Roman" w:hAnsi="Times New Roman"/>
      <w:i/>
      <w:iCs/>
      <w:kern w:val="0"/>
      <w:sz w:val="36"/>
      <w:szCs w:val="36"/>
    </w:rPr>
  </w:style>
  <w:style w:type="paragraph" w:customStyle="1" w:styleId="font14">
    <w:name w:val="font14"/>
    <w:basedOn w:val="a"/>
    <w:uiPriority w:val="99"/>
    <w:qFormat/>
    <w:rsid w:val="00FD6435"/>
    <w:pPr>
      <w:widowControl/>
      <w:spacing w:before="100" w:beforeAutospacing="1" w:after="100" w:afterAutospacing="1"/>
      <w:jc w:val="left"/>
    </w:pPr>
    <w:rPr>
      <w:rFonts w:ascii="Times New Roman" w:hAnsi="Times New Roman"/>
      <w:kern w:val="0"/>
      <w:sz w:val="36"/>
      <w:szCs w:val="36"/>
    </w:rPr>
  </w:style>
  <w:style w:type="character" w:customStyle="1" w:styleId="case31">
    <w:name w:val="case31"/>
    <w:uiPriority w:val="99"/>
    <w:qFormat/>
    <w:rsid w:val="00FD6435"/>
    <w:rPr>
      <w:rFonts w:cs="Times New Roman"/>
      <w:spacing w:val="390"/>
      <w:sz w:val="21"/>
      <w:szCs w:val="21"/>
    </w:rPr>
  </w:style>
  <w:style w:type="paragraph" w:customStyle="1" w:styleId="af4">
    <w:name w:val="普通文字"/>
    <w:basedOn w:val="a"/>
    <w:next w:val="a"/>
    <w:uiPriority w:val="99"/>
    <w:qFormat/>
    <w:rsid w:val="00FD6435"/>
    <w:rPr>
      <w:rFonts w:ascii="宋体" w:hAnsi="Times New Roman"/>
      <w:kern w:val="0"/>
      <w:sz w:val="24"/>
      <w:szCs w:val="20"/>
      <w:u w:color="000000"/>
    </w:rPr>
  </w:style>
  <w:style w:type="paragraph" w:customStyle="1" w:styleId="ParaChar">
    <w:name w:val="默认段落字体 Para Char"/>
    <w:basedOn w:val="a"/>
    <w:uiPriority w:val="99"/>
    <w:rsid w:val="00FD6435"/>
    <w:pPr>
      <w:tabs>
        <w:tab w:val="left" w:pos="552"/>
      </w:tabs>
      <w:ind w:left="552" w:hanging="420"/>
    </w:pPr>
    <w:rPr>
      <w:rFonts w:ascii="Times New Roman" w:hAnsi="Times New Roman"/>
      <w:sz w:val="24"/>
      <w:szCs w:val="24"/>
    </w:rPr>
  </w:style>
  <w:style w:type="paragraph" w:customStyle="1" w:styleId="CharCharCharChar">
    <w:name w:val="Char Char Char Char"/>
    <w:basedOn w:val="a8"/>
    <w:uiPriority w:val="99"/>
    <w:qFormat/>
    <w:rsid w:val="00FD6435"/>
    <w:pPr>
      <w:adjustRightInd w:val="0"/>
      <w:snapToGrid w:val="0"/>
      <w:spacing w:line="360" w:lineRule="auto"/>
    </w:pPr>
    <w:rPr>
      <w:rFonts w:ascii="Tahoma" w:hAnsi="Tahoma"/>
      <w:sz w:val="24"/>
      <w:szCs w:val="24"/>
    </w:rPr>
  </w:style>
  <w:style w:type="paragraph" w:customStyle="1" w:styleId="CharChar1CharCharCharChar">
    <w:name w:val="Char Char1 Char Char Char Char"/>
    <w:basedOn w:val="a8"/>
    <w:uiPriority w:val="99"/>
    <w:rsid w:val="00FD6435"/>
    <w:pPr>
      <w:adjustRightInd w:val="0"/>
      <w:spacing w:line="436" w:lineRule="exact"/>
      <w:ind w:left="357"/>
      <w:jc w:val="left"/>
      <w:outlineLvl w:val="3"/>
    </w:pPr>
    <w:rPr>
      <w:rFonts w:ascii="Tahoma" w:hAnsi="Tahoma"/>
      <w:b/>
      <w:sz w:val="24"/>
      <w:szCs w:val="24"/>
    </w:rPr>
  </w:style>
  <w:style w:type="paragraph" w:customStyle="1" w:styleId="11">
    <w:name w:val="修订1"/>
    <w:hidden/>
    <w:uiPriority w:val="99"/>
    <w:semiHidden/>
    <w:qFormat/>
    <w:rsid w:val="00FD6435"/>
    <w:rPr>
      <w:rFonts w:ascii="Times New Roman" w:eastAsia="宋体" w:hAnsi="Times New Roman" w:cs="Times New Roman"/>
      <w:kern w:val="2"/>
      <w:sz w:val="21"/>
    </w:rPr>
  </w:style>
  <w:style w:type="character" w:customStyle="1" w:styleId="Char1">
    <w:name w:val="列出段落 Char"/>
    <w:link w:val="a6"/>
    <w:uiPriority w:val="99"/>
    <w:qFormat/>
    <w:locked/>
    <w:rsid w:val="00FD6435"/>
    <w:rPr>
      <w:rFonts w:ascii="Calibri" w:eastAsia="宋体" w:hAnsi="Calibri" w:cs="Times New Roman"/>
      <w:kern w:val="2"/>
      <w:sz w:val="21"/>
      <w:szCs w:val="22"/>
    </w:rPr>
  </w:style>
  <w:style w:type="paragraph" w:customStyle="1" w:styleId="af5">
    <w:name w:val="标书正文"/>
    <w:basedOn w:val="a"/>
    <w:qFormat/>
    <w:rsid w:val="00FD6435"/>
    <w:pPr>
      <w:adjustRightInd w:val="0"/>
      <w:snapToGrid w:val="0"/>
      <w:spacing w:before="120" w:after="100" w:afterAutospacing="1" w:line="360" w:lineRule="auto"/>
      <w:ind w:firstLineChars="200" w:firstLine="200"/>
      <w:textAlignment w:val="baseline"/>
    </w:pPr>
    <w:rPr>
      <w:rFonts w:cs="Calibri"/>
      <w:szCs w:val="21"/>
    </w:rPr>
  </w:style>
  <w:style w:type="paragraph" w:customStyle="1" w:styleId="25">
    <w:name w:val="正文首行缩进2字符"/>
    <w:basedOn w:val="a"/>
    <w:link w:val="2Char3"/>
    <w:qFormat/>
    <w:rsid w:val="00FD6435"/>
    <w:pPr>
      <w:spacing w:line="360" w:lineRule="auto"/>
      <w:ind w:firstLineChars="200" w:firstLine="200"/>
    </w:pPr>
    <w:rPr>
      <w:rFonts w:ascii="Times New Roman" w:eastAsia="仿宋" w:hAnsi="Times New Roman"/>
      <w:sz w:val="28"/>
    </w:rPr>
  </w:style>
  <w:style w:type="character" w:customStyle="1" w:styleId="2Char3">
    <w:name w:val="正文首行缩进2字符 Char"/>
    <w:link w:val="25"/>
    <w:qFormat/>
    <w:locked/>
    <w:rsid w:val="00FD6435"/>
    <w:rPr>
      <w:rFonts w:ascii="Times New Roman" w:eastAsia="仿宋" w:hAnsi="Times New Roman" w:cs="Times New Roman"/>
      <w:kern w:val="2"/>
      <w:sz w:val="28"/>
      <w:szCs w:val="22"/>
    </w:rPr>
  </w:style>
  <w:style w:type="paragraph" w:customStyle="1" w:styleId="20">
    <w:name w:val="!标题2"/>
    <w:basedOn w:val="a"/>
    <w:next w:val="a"/>
    <w:qFormat/>
    <w:rsid w:val="00FD6435"/>
    <w:pPr>
      <w:numPr>
        <w:ilvl w:val="1"/>
        <w:numId w:val="5"/>
      </w:numPr>
      <w:spacing w:line="360" w:lineRule="auto"/>
      <w:outlineLvl w:val="1"/>
    </w:pPr>
    <w:rPr>
      <w:rFonts w:eastAsia="微软雅黑"/>
      <w:b/>
      <w:kern w:val="0"/>
      <w:sz w:val="30"/>
      <w:szCs w:val="20"/>
    </w:rPr>
  </w:style>
  <w:style w:type="paragraph" w:customStyle="1" w:styleId="af6">
    <w:name w:val="首行缩进"/>
    <w:basedOn w:val="a"/>
    <w:qFormat/>
    <w:rsid w:val="00FD6435"/>
    <w:pPr>
      <w:spacing w:line="360" w:lineRule="auto"/>
      <w:ind w:firstLineChars="200" w:firstLine="480"/>
      <w:jc w:val="left"/>
    </w:pPr>
    <w:rPr>
      <w:rFonts w:ascii="宋体" w:eastAsia="等线" w:hAnsi="宋体"/>
      <w:sz w:val="24"/>
    </w:rPr>
  </w:style>
  <w:style w:type="paragraph" w:customStyle="1" w:styleId="UH">
    <w:name w:val="UH正文"/>
    <w:link w:val="UHChar"/>
    <w:qFormat/>
    <w:rsid w:val="00FD6435"/>
    <w:pPr>
      <w:spacing w:line="360" w:lineRule="auto"/>
      <w:ind w:firstLineChars="200" w:firstLine="200"/>
    </w:pPr>
    <w:rPr>
      <w:rFonts w:ascii="Arial" w:eastAsia="宋体" w:hAnsi="Arial" w:cs="Times New Roman"/>
      <w:sz w:val="24"/>
      <w:szCs w:val="21"/>
    </w:rPr>
  </w:style>
  <w:style w:type="character" w:customStyle="1" w:styleId="UHChar">
    <w:name w:val="UH正文 Char"/>
    <w:link w:val="UH"/>
    <w:qFormat/>
    <w:rsid w:val="00FD6435"/>
    <w:rPr>
      <w:rFonts w:ascii="Arial" w:eastAsia="宋体" w:hAnsi="Arial" w:cs="Times New Roman"/>
      <w:sz w:val="24"/>
      <w:szCs w:val="21"/>
    </w:rPr>
  </w:style>
  <w:style w:type="character" w:customStyle="1" w:styleId="font01">
    <w:name w:val="font01"/>
    <w:rsid w:val="00FD6435"/>
    <w:rPr>
      <w:rFonts w:ascii="宋体" w:eastAsia="宋体" w:hAnsi="宋体" w:cs="宋体" w:hint="eastAsia"/>
      <w:color w:val="000000"/>
      <w:sz w:val="20"/>
      <w:szCs w:val="20"/>
      <w:u w:val="none"/>
    </w:rPr>
  </w:style>
  <w:style w:type="character" w:customStyle="1" w:styleId="6Char">
    <w:name w:val="标题 6 Char"/>
    <w:basedOn w:val="a0"/>
    <w:link w:val="6"/>
    <w:uiPriority w:val="9"/>
    <w:semiHidden/>
    <w:rsid w:val="00FD6435"/>
    <w:rPr>
      <w:rFonts w:asciiTheme="majorHAnsi" w:eastAsiaTheme="majorEastAsia" w:hAnsiTheme="majorHAnsi" w:cstheme="majorBidi"/>
      <w:b/>
      <w:bCs/>
      <w:kern w:val="2"/>
      <w:sz w:val="24"/>
      <w:szCs w:val="24"/>
    </w:rPr>
  </w:style>
  <w:style w:type="paragraph" w:styleId="12">
    <w:name w:val="toc 1"/>
    <w:basedOn w:val="a"/>
    <w:next w:val="a"/>
    <w:autoRedefine/>
    <w:uiPriority w:val="39"/>
    <w:unhideWhenUsed/>
    <w:rsid w:val="00C473C5"/>
  </w:style>
  <w:style w:type="paragraph" w:customStyle="1" w:styleId="13">
    <w:name w:val="列出段落1"/>
    <w:basedOn w:val="a"/>
    <w:link w:val="CharCharCharChar0"/>
    <w:qFormat/>
    <w:rsid w:val="00203BFE"/>
    <w:pPr>
      <w:ind w:left="720"/>
      <w:contextualSpacing/>
    </w:pPr>
    <w:rPr>
      <w:rFonts w:ascii="Times New Roman" w:hAnsi="Times New Roman"/>
      <w:szCs w:val="24"/>
    </w:rPr>
  </w:style>
  <w:style w:type="character" w:customStyle="1" w:styleId="CharCharCharChar0">
    <w:name w:val="列出段落 Char Char Char Char"/>
    <w:link w:val="13"/>
    <w:qFormat/>
    <w:rsid w:val="00203BFE"/>
    <w:rPr>
      <w:rFonts w:ascii="Times New Roman" w:eastAsia="宋体" w:hAnsi="Times New Roman" w:cs="Times New Roman"/>
      <w:kern w:val="2"/>
      <w:sz w:val="21"/>
      <w:szCs w:val="24"/>
    </w:rPr>
  </w:style>
  <w:style w:type="paragraph" w:customStyle="1" w:styleId="1">
    <w:name w:val="_标题1"/>
    <w:basedOn w:val="10"/>
    <w:next w:val="a"/>
    <w:qFormat/>
    <w:rsid w:val="00A23EB2"/>
    <w:pPr>
      <w:keepLines/>
      <w:numPr>
        <w:numId w:val="28"/>
      </w:numPr>
      <w:tabs>
        <w:tab w:val="num" w:pos="360"/>
        <w:tab w:val="left" w:pos="432"/>
      </w:tabs>
      <w:spacing w:before="240" w:after="240" w:line="360" w:lineRule="auto"/>
      <w:ind w:left="0" w:firstLine="0"/>
    </w:pPr>
    <w:rPr>
      <w:rFonts w:ascii="Arial" w:eastAsia="黑体" w:hAnsi="Arial"/>
      <w:b w:val="0"/>
      <w:bCs/>
      <w:kern w:val="44"/>
      <w:sz w:val="44"/>
      <w:szCs w:val="44"/>
    </w:rPr>
  </w:style>
  <w:style w:type="paragraph" w:customStyle="1" w:styleId="2">
    <w:name w:val="_标题2"/>
    <w:basedOn w:val="21"/>
    <w:next w:val="a"/>
    <w:qFormat/>
    <w:rsid w:val="00A23EB2"/>
    <w:pPr>
      <w:keepLines/>
      <w:numPr>
        <w:ilvl w:val="1"/>
        <w:numId w:val="28"/>
      </w:numPr>
      <w:tabs>
        <w:tab w:val="left" w:pos="432"/>
        <w:tab w:val="left" w:pos="576"/>
      </w:tabs>
      <w:spacing w:beforeLines="50" w:afterLines="50" w:line="416" w:lineRule="auto"/>
      <w:jc w:val="both"/>
    </w:pPr>
    <w:rPr>
      <w:rFonts w:ascii="Tahoma" w:eastAsia="黑体" w:hAnsi="Tahoma"/>
      <w:b w:val="0"/>
      <w:kern w:val="2"/>
      <w:sz w:val="32"/>
      <w:szCs w:val="32"/>
    </w:rPr>
  </w:style>
  <w:style w:type="paragraph" w:customStyle="1" w:styleId="3">
    <w:name w:val="_标题3"/>
    <w:basedOn w:val="30"/>
    <w:next w:val="a"/>
    <w:qFormat/>
    <w:rsid w:val="00A23EB2"/>
    <w:pPr>
      <w:keepLines/>
      <w:numPr>
        <w:ilvl w:val="2"/>
        <w:numId w:val="28"/>
      </w:numPr>
      <w:tabs>
        <w:tab w:val="num" w:pos="360"/>
        <w:tab w:val="left" w:pos="432"/>
        <w:tab w:val="left" w:pos="720"/>
      </w:tabs>
      <w:spacing w:beforeLines="50" w:afterLines="50" w:line="415" w:lineRule="auto"/>
      <w:ind w:left="0" w:firstLine="0"/>
      <w:jc w:val="left"/>
    </w:pPr>
    <w:rPr>
      <w:rFonts w:ascii="Arial" w:eastAsia="黑体" w:hAnsi="Arial"/>
      <w:b w:val="0"/>
      <w:kern w:val="2"/>
      <w:sz w:val="30"/>
      <w:szCs w:val="32"/>
    </w:rPr>
  </w:style>
  <w:style w:type="paragraph" w:customStyle="1" w:styleId="4">
    <w:name w:val="_标题4"/>
    <w:basedOn w:val="40"/>
    <w:next w:val="a"/>
    <w:qFormat/>
    <w:rsid w:val="00A23EB2"/>
    <w:pPr>
      <w:keepLines/>
      <w:numPr>
        <w:ilvl w:val="3"/>
        <w:numId w:val="28"/>
      </w:numPr>
      <w:tabs>
        <w:tab w:val="num" w:pos="360"/>
        <w:tab w:val="left" w:pos="840"/>
        <w:tab w:val="left" w:pos="901"/>
        <w:tab w:val="left" w:pos="1574"/>
        <w:tab w:val="left" w:pos="2591"/>
      </w:tabs>
      <w:spacing w:before="280" w:after="290" w:line="376" w:lineRule="auto"/>
      <w:ind w:left="0" w:rightChars="100" w:right="210"/>
      <w:jc w:val="both"/>
    </w:pPr>
    <w:rPr>
      <w:rFonts w:ascii="Tahoma" w:eastAsia="宋体" w:hAnsi="Tahoma"/>
      <w:b w:val="0"/>
      <w:kern w:val="2"/>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yperlink" Target="http://wxfd7dwp5ofs-rw1-9zlgped7-rw2--6nt.3pco.ourwebpicvip.com/" TargetMode="External"/><Relationship Id="rId14" Type="http://schemas.openxmlformats.org/officeDocument/2006/relationships/hyperlink" Target="http://download.ccgp.gov.cn/2018/zhiyihanfanben.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647C8C-64A3-4D80-93BE-DE954D4A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Pages>
  <Words>3354</Words>
  <Characters>19119</Characters>
  <Application>Microsoft Office Word</Application>
  <DocSecurity>0</DocSecurity>
  <Lines>159</Lines>
  <Paragraphs>44</Paragraphs>
  <ScaleCrop>false</ScaleCrop>
  <Company>P R C</Company>
  <LinksUpToDate>false</LinksUpToDate>
  <CharactersWithSpaces>22429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童思木</cp:lastModifiedBy>
  <cp:revision>45</cp:revision>
  <cp:lastPrinted>2021-07-19T23:36:00Z</cp:lastPrinted>
  <dcterms:created xsi:type="dcterms:W3CDTF">2021-07-22T06:38:00Z</dcterms:created>
  <dcterms:modified xsi:type="dcterms:W3CDTF">2021-10-19T04:43:00Z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